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82F6" w14:textId="2798E360" w:rsidR="00B835EA" w:rsidRDefault="00F4425B" w:rsidP="00F4425B">
      <w:pPr>
        <w:pStyle w:val="BodyText"/>
        <w:ind w:left="0" w:right="0" w:firstLine="0"/>
        <w:jc w:val="center"/>
        <w:rPr>
          <w:b/>
          <w:sz w:val="44"/>
          <w:szCs w:val="44"/>
        </w:rPr>
      </w:pPr>
      <w:r w:rsidRPr="00F4425B">
        <w:rPr>
          <w:b/>
          <w:sz w:val="44"/>
          <w:szCs w:val="44"/>
        </w:rPr>
        <w:t xml:space="preserve">Jurnal Manajemen </w:t>
      </w:r>
      <w:r w:rsidR="00397FF6">
        <w:rPr>
          <w:b/>
          <w:sz w:val="44"/>
          <w:szCs w:val="44"/>
        </w:rPr>
        <w:t>Ekonomi Terapan</w:t>
      </w:r>
    </w:p>
    <w:p w14:paraId="22A5DF70" w14:textId="4125297F" w:rsidR="008C2E29" w:rsidRPr="00397FF6" w:rsidRDefault="00C815AE" w:rsidP="00397FF6">
      <w:pPr>
        <w:pStyle w:val="BodyText"/>
        <w:ind w:left="0" w:right="0" w:firstLine="0"/>
        <w:jc w:val="center"/>
        <w:rPr>
          <w:bCs/>
          <w:color w:val="000000" w:themeColor="text1"/>
          <w:lang w:val="id-ID"/>
        </w:rPr>
      </w:pPr>
      <w:hyperlink r:id="rId8" w:history="1">
        <w:r w:rsidR="00397FF6" w:rsidRPr="00397FF6">
          <w:rPr>
            <w:rStyle w:val="Hyperlink"/>
            <w:shd w:val="clear" w:color="auto" w:fill="FFFFFF"/>
          </w:rPr>
          <w:t>https://ojs.inlic.org/index.php/jmet</w:t>
        </w:r>
      </w:hyperlink>
      <w:r w:rsidR="00397FF6">
        <w:rPr>
          <w:shd w:val="clear" w:color="auto" w:fill="FFFFFF"/>
        </w:rPr>
        <w:t xml:space="preserve">, E-ISSN: </w:t>
      </w:r>
      <w:r w:rsidR="00397FF6" w:rsidRPr="00397FF6">
        <w:rPr>
          <w:shd w:val="clear" w:color="auto" w:fill="FFFFFF"/>
        </w:rPr>
        <w:t>2986-8327</w:t>
      </w:r>
      <w:r w:rsidR="00397FF6">
        <w:rPr>
          <w:bCs/>
          <w:color w:val="000000" w:themeColor="text1"/>
          <w:lang w:val="id-ID"/>
        </w:rPr>
        <w:t xml:space="preserve"> </w:t>
      </w:r>
    </w:p>
    <w:p w14:paraId="23535897" w14:textId="6C174F64" w:rsidR="00B835EA" w:rsidRPr="00ED75FF" w:rsidRDefault="00B51081" w:rsidP="00F4425B">
      <w:pPr>
        <w:pStyle w:val="BodyText"/>
        <w:ind w:left="0" w:right="0" w:firstLine="0"/>
        <w:rPr>
          <w:b/>
          <w:lang w:val="id-ID"/>
        </w:rPr>
      </w:pPr>
      <w:r>
        <w:rPr>
          <w:b/>
          <w:noProof/>
          <w:lang w:val="en-US"/>
        </w:rPr>
        <mc:AlternateContent>
          <mc:Choice Requires="wps">
            <w:drawing>
              <wp:anchor distT="0" distB="0" distL="114300" distR="114300" simplePos="0" relativeHeight="251660800" behindDoc="0" locked="0" layoutInCell="1" allowOverlap="1" wp14:anchorId="44BAF764" wp14:editId="499ECC7A">
                <wp:simplePos x="0" y="0"/>
                <wp:positionH relativeFrom="column">
                  <wp:posOffset>13335</wp:posOffset>
                </wp:positionH>
                <wp:positionV relativeFrom="paragraph">
                  <wp:posOffset>66675</wp:posOffset>
                </wp:positionV>
                <wp:extent cx="5709920" cy="0"/>
                <wp:effectExtent l="13335" t="10795" r="10795" b="177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straightConnector1">
                          <a:avLst/>
                        </a:prstGeom>
                        <a:noFill/>
                        <a:ln w="19050">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E1E88" id="_x0000_t32" coordsize="21600,21600" o:spt="32" o:oned="t" path="m,l21600,21600e" filled="f">
                <v:path arrowok="t" fillok="f" o:connecttype="none"/>
                <o:lock v:ext="edit" shapetype="t"/>
              </v:shapetype>
              <v:shape id="AutoShape 12" o:spid="_x0000_s1026" type="#_x0000_t32" style="position:absolute;margin-left:1.05pt;margin-top:5.25pt;width:449.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" strokecolor="#747070" strokeweight="1.5pt"/>
            </w:pict>
          </mc:Fallback>
        </mc:AlternateContent>
      </w:r>
    </w:p>
    <w:p w14:paraId="4F7A5E9D" w14:textId="742AA086" w:rsidR="00ED75FF" w:rsidRPr="0091470D" w:rsidRDefault="006C7764" w:rsidP="00ED75FF">
      <w:pPr>
        <w:pStyle w:val="Title"/>
        <w:spacing w:before="200" w:after="0"/>
        <w:rPr>
          <w:rFonts w:asciiTheme="majorBidi" w:eastAsia="Cambria Math" w:hAnsiTheme="majorBidi"/>
          <w:b/>
          <w:color w:val="0808F8"/>
          <w:sz w:val="28"/>
          <w:szCs w:val="28"/>
          <w:lang w:val="id-ID"/>
        </w:rPr>
      </w:pPr>
      <w:r w:rsidRPr="006C7764">
        <w:rPr>
          <w:b/>
          <w:bCs/>
          <w:color w:val="0808F8"/>
          <w:position w:val="-1"/>
          <w:sz w:val="28"/>
          <w:szCs w:val="28"/>
        </w:rPr>
        <w:t>Pengaruh Kualitas Pelayanan Dan Fasilitas Terhadap Kepuasan Wajib Pajak Dengan Motivasi Membayar Pajak</w:t>
      </w:r>
      <w:r>
        <w:rPr>
          <w:b/>
          <w:bCs/>
          <w:color w:val="0808F8"/>
          <w:position w:val="-1"/>
          <w:sz w:val="28"/>
          <w:szCs w:val="28"/>
        </w:rPr>
        <w:t xml:space="preserve"> </w:t>
      </w:r>
      <w:r w:rsidRPr="006C7764">
        <w:rPr>
          <w:b/>
          <w:bCs/>
          <w:color w:val="0808F8"/>
          <w:position w:val="-1"/>
          <w:sz w:val="28"/>
          <w:szCs w:val="28"/>
        </w:rPr>
        <w:t>Sebagai Variabel Intervening</w:t>
      </w:r>
      <w:r w:rsidRPr="0091470D">
        <w:rPr>
          <w:b/>
          <w:bCs/>
          <w:color w:val="0808F8"/>
          <w:position w:val="-1"/>
          <w:sz w:val="28"/>
          <w:szCs w:val="28"/>
        </w:rPr>
        <w:t xml:space="preserve"> </w:t>
      </w:r>
      <w:r w:rsidRPr="0091470D">
        <w:rPr>
          <w:rFonts w:asciiTheme="majorBidi" w:hAnsiTheme="majorBidi"/>
          <w:b/>
          <w:bCs/>
          <w:color w:val="0808F8"/>
          <w:sz w:val="28"/>
          <w:szCs w:val="28"/>
        </w:rPr>
        <w:t xml:space="preserve"> </w:t>
      </w:r>
    </w:p>
    <w:p w14:paraId="248C8AFF" w14:textId="421E521F" w:rsidR="00ED75FF" w:rsidRPr="00582C64" w:rsidRDefault="006C7764" w:rsidP="00582C64">
      <w:pPr>
        <w:pStyle w:val="ListParagraph"/>
        <w:widowControl w:val="0"/>
        <w:autoSpaceDE w:val="0"/>
        <w:autoSpaceDN w:val="0"/>
        <w:adjustRightInd w:val="0"/>
        <w:spacing w:before="120" w:after="240" w:line="240" w:lineRule="auto"/>
        <w:ind w:left="0"/>
        <w:jc w:val="center"/>
        <w:rPr>
          <w:rFonts w:asciiTheme="majorBidi" w:hAnsiTheme="majorBidi" w:cstheme="majorBidi"/>
          <w:b/>
          <w:bCs/>
          <w:position w:val="-1"/>
          <w:sz w:val="24"/>
          <w:szCs w:val="24"/>
        </w:rPr>
      </w:pPr>
      <w:r w:rsidRPr="006C7764">
        <w:rPr>
          <w:rFonts w:asciiTheme="majorBidi" w:hAnsiTheme="majorBidi" w:cstheme="majorBidi"/>
          <w:b/>
          <w:bCs/>
          <w:position w:val="-1"/>
          <w:sz w:val="24"/>
          <w:szCs w:val="24"/>
        </w:rPr>
        <w:t>Andi Supiani</w:t>
      </w:r>
      <w:r w:rsidR="00582C64" w:rsidRPr="00582C64">
        <w:rPr>
          <w:rFonts w:asciiTheme="majorBidi" w:hAnsiTheme="majorBidi" w:cstheme="majorBidi"/>
          <w:b/>
          <w:bCs/>
          <w:position w:val="-1"/>
          <w:sz w:val="24"/>
          <w:szCs w:val="24"/>
          <w:vertAlign w:val="superscript"/>
        </w:rPr>
        <w:t>1</w:t>
      </w:r>
      <w:r>
        <w:rPr>
          <w:rFonts w:asciiTheme="majorBidi" w:hAnsiTheme="majorBidi" w:cstheme="majorBidi"/>
          <w:b/>
          <w:bCs/>
          <w:position w:val="-1"/>
          <w:sz w:val="24"/>
          <w:szCs w:val="24"/>
          <w:vertAlign w:val="superscript"/>
        </w:rPr>
        <w:t>*</w:t>
      </w:r>
      <w:r w:rsidR="00ED75FF" w:rsidRPr="003B0661">
        <w:rPr>
          <w:rFonts w:ascii="Cambria Math" w:eastAsia="Cambria Math" w:hAnsi="Cambria Math" w:cs="Cambria Math"/>
          <w:b/>
          <w:bCs/>
          <w:color w:val="000000"/>
          <w:sz w:val="24"/>
          <w:szCs w:val="24"/>
        </w:rPr>
        <w:t xml:space="preserve">, </w:t>
      </w:r>
      <w:r w:rsidRPr="006C7764">
        <w:rPr>
          <w:rFonts w:asciiTheme="majorBidi" w:hAnsiTheme="majorBidi" w:cstheme="majorBidi"/>
          <w:b/>
          <w:bCs/>
          <w:position w:val="-1"/>
          <w:sz w:val="24"/>
          <w:szCs w:val="24"/>
        </w:rPr>
        <w:t>Novita Rosanti</w:t>
      </w:r>
      <w:r w:rsidR="00ED75FF" w:rsidRPr="003B0661">
        <w:rPr>
          <w:rFonts w:ascii="Cambria Math" w:eastAsia="Cambria Math" w:hAnsi="Cambria Math" w:cs="Cambria Math"/>
          <w:b/>
          <w:bCs/>
          <w:color w:val="000000"/>
          <w:sz w:val="24"/>
          <w:szCs w:val="24"/>
          <w:vertAlign w:val="superscript"/>
        </w:rPr>
        <w:t>2</w:t>
      </w:r>
      <w:r w:rsidR="00ED75FF" w:rsidRPr="003B0661">
        <w:rPr>
          <w:rFonts w:ascii="Cambria Math" w:eastAsia="Cambria Math" w:hAnsi="Cambria Math" w:cs="Cambria Math"/>
          <w:b/>
          <w:bCs/>
          <w:color w:val="000000"/>
          <w:sz w:val="24"/>
          <w:szCs w:val="24"/>
        </w:rPr>
        <w:t xml:space="preserve">, </w:t>
      </w:r>
      <w:r w:rsidRPr="006C7764">
        <w:rPr>
          <w:rFonts w:ascii="Cambria Math" w:eastAsia="Cambria Math" w:hAnsi="Cambria Math" w:cs="Cambria Math"/>
          <w:b/>
          <w:bCs/>
          <w:color w:val="000000"/>
          <w:sz w:val="24"/>
          <w:szCs w:val="24"/>
        </w:rPr>
        <w:t>Maryam Nurdin</w:t>
      </w:r>
      <w:r w:rsidR="00ED75FF" w:rsidRPr="003B0661">
        <w:rPr>
          <w:rFonts w:ascii="Cambria Math" w:eastAsia="Cambria Math" w:hAnsi="Cambria Math" w:cs="Cambria Math"/>
          <w:b/>
          <w:bCs/>
          <w:color w:val="000000"/>
          <w:sz w:val="24"/>
          <w:szCs w:val="24"/>
          <w:vertAlign w:val="superscript"/>
        </w:rPr>
        <w:t>3</w:t>
      </w:r>
    </w:p>
    <w:p w14:paraId="3EBD29EF" w14:textId="77777777" w:rsidR="00ED75FF" w:rsidRDefault="00ED75FF" w:rsidP="00ED75FF">
      <w:pPr>
        <w:pStyle w:val="ListParagraph"/>
        <w:widowControl w:val="0"/>
        <w:autoSpaceDE w:val="0"/>
        <w:autoSpaceDN w:val="0"/>
        <w:adjustRightInd w:val="0"/>
        <w:spacing w:before="120" w:after="240" w:line="240" w:lineRule="auto"/>
        <w:ind w:left="0"/>
        <w:jc w:val="center"/>
        <w:rPr>
          <w:rFonts w:asciiTheme="majorBidi" w:hAnsiTheme="majorBidi" w:cstheme="majorBidi"/>
          <w:b/>
          <w:bCs/>
          <w:position w:val="-1"/>
          <w:sz w:val="24"/>
          <w:szCs w:val="24"/>
          <w:lang w:val="en-US"/>
        </w:rPr>
      </w:pPr>
    </w:p>
    <w:p w14:paraId="79FE92BB" w14:textId="77C791C5" w:rsidR="00ED75FF" w:rsidRPr="00ED75FF" w:rsidRDefault="00ED75FF" w:rsidP="003B0661">
      <w:pPr>
        <w:pStyle w:val="ListParagraph"/>
        <w:widowControl w:val="0"/>
        <w:autoSpaceDE w:val="0"/>
        <w:autoSpaceDN w:val="0"/>
        <w:adjustRightInd w:val="0"/>
        <w:spacing w:after="0" w:line="240" w:lineRule="auto"/>
        <w:ind w:left="0"/>
        <w:jc w:val="center"/>
        <w:rPr>
          <w:rFonts w:asciiTheme="majorBidi" w:hAnsiTheme="majorBidi" w:cstheme="majorBidi"/>
          <w:b/>
          <w:bCs/>
          <w:position w:val="-1"/>
          <w:sz w:val="24"/>
          <w:szCs w:val="24"/>
          <w:lang w:val="en-US"/>
        </w:rPr>
      </w:pPr>
      <w:r>
        <w:rPr>
          <w:rFonts w:ascii="Cambria Math" w:eastAsia="Cambria Math" w:hAnsi="Cambria Math" w:cs="Cambria Math"/>
          <w:i/>
          <w:color w:val="000000"/>
          <w:vertAlign w:val="superscript"/>
        </w:rPr>
        <w:t>1</w:t>
      </w:r>
      <w:r w:rsidR="006C7764">
        <w:rPr>
          <w:rFonts w:ascii="Cambria Math" w:eastAsia="Cambria Math" w:hAnsi="Cambria Math" w:cs="Cambria Math"/>
          <w:i/>
          <w:color w:val="000000"/>
          <w:vertAlign w:val="superscript"/>
        </w:rPr>
        <w:t>23</w:t>
      </w:r>
      <w:r w:rsidR="003B0661">
        <w:rPr>
          <w:rFonts w:asciiTheme="majorBidi" w:hAnsiTheme="majorBidi" w:cstheme="majorBidi"/>
          <w:position w:val="-1"/>
          <w:sz w:val="24"/>
          <w:szCs w:val="24"/>
        </w:rPr>
        <w:t xml:space="preserve"> </w:t>
      </w:r>
      <w:r w:rsidR="006C7764">
        <w:rPr>
          <w:rFonts w:asciiTheme="majorBidi" w:hAnsiTheme="majorBidi" w:cstheme="majorBidi"/>
          <w:position w:val="-1"/>
          <w:sz w:val="24"/>
          <w:szCs w:val="24"/>
          <w:lang w:val="en-US"/>
        </w:rPr>
        <w:t xml:space="preserve">Magister Manajemen, </w:t>
      </w:r>
      <w:r>
        <w:rPr>
          <w:rFonts w:asciiTheme="majorBidi" w:hAnsiTheme="majorBidi" w:cstheme="majorBidi"/>
          <w:position w:val="-1"/>
          <w:sz w:val="24"/>
          <w:szCs w:val="24"/>
          <w:lang w:val="en-US"/>
        </w:rPr>
        <w:t xml:space="preserve"> </w:t>
      </w:r>
      <w:r w:rsidR="006C7764" w:rsidRPr="006C7764">
        <w:rPr>
          <w:rFonts w:asciiTheme="majorBidi" w:hAnsiTheme="majorBidi" w:cstheme="majorBidi"/>
          <w:position w:val="-1"/>
          <w:sz w:val="24"/>
          <w:szCs w:val="24"/>
          <w:lang w:val="en-US"/>
        </w:rPr>
        <w:t xml:space="preserve">Institut Bisnis </w:t>
      </w:r>
      <w:r w:rsidR="00890491">
        <w:rPr>
          <w:rFonts w:asciiTheme="majorBidi" w:hAnsiTheme="majorBidi" w:cstheme="majorBidi"/>
          <w:position w:val="-1"/>
          <w:sz w:val="24"/>
          <w:szCs w:val="24"/>
          <w:lang w:val="en-US"/>
        </w:rPr>
        <w:t>d</w:t>
      </w:r>
      <w:r w:rsidR="006C7764" w:rsidRPr="006C7764">
        <w:rPr>
          <w:rFonts w:asciiTheme="majorBidi" w:hAnsiTheme="majorBidi" w:cstheme="majorBidi"/>
          <w:position w:val="-1"/>
          <w:sz w:val="24"/>
          <w:szCs w:val="24"/>
          <w:lang w:val="en-US"/>
        </w:rPr>
        <w:t>an Keuangan Nitro Makassar</w:t>
      </w:r>
    </w:p>
    <w:p w14:paraId="39E0D0F1" w14:textId="77777777" w:rsidR="00ED75FF" w:rsidRPr="002A592E" w:rsidRDefault="00ED75FF" w:rsidP="004406DF">
      <w:pPr>
        <w:pBdr>
          <w:top w:val="nil"/>
          <w:left w:val="nil"/>
          <w:bottom w:val="nil"/>
          <w:right w:val="nil"/>
          <w:between w:val="nil"/>
        </w:pBdr>
        <w:spacing w:before="120" w:after="120" w:line="240" w:lineRule="auto"/>
        <w:jc w:val="center"/>
        <w:rPr>
          <w:rFonts w:ascii="Cambria Math" w:eastAsia="Cambria Math" w:hAnsi="Cambria Math" w:cs="Cambria Math"/>
          <w:color w:val="FF0000"/>
          <w:lang w:val="id-ID"/>
        </w:rPr>
      </w:pPr>
      <w:r w:rsidRPr="002A592E">
        <w:rPr>
          <w:rFonts w:ascii="Cambria Math" w:eastAsia="Cambria Math" w:hAnsi="Cambria Math" w:cs="Cambria Math"/>
          <w:i/>
          <w:color w:val="FF0000"/>
          <w:lang w:val="id-ID"/>
        </w:rPr>
        <w:t xml:space="preserve">*Correspondent </w:t>
      </w:r>
      <w:r w:rsidRPr="002A592E">
        <w:rPr>
          <w:rFonts w:ascii="Cambria Math" w:eastAsia="Cambria Math" w:hAnsi="Cambria Math" w:cs="Cambria Math"/>
          <w:i/>
          <w:color w:val="FF0000"/>
        </w:rPr>
        <w:t>Email:</w:t>
      </w:r>
      <w:r w:rsidRPr="002A592E">
        <w:rPr>
          <w:rFonts w:ascii="Cambria Math" w:eastAsia="Cambria Math" w:hAnsi="Cambria Math" w:cs="Cambria Math"/>
          <w:i/>
          <w:iCs/>
          <w:color w:val="FF0000"/>
        </w:rPr>
        <w:t xml:space="preserve"> </w:t>
      </w:r>
      <w:hyperlink r:id="rId9" w:history="1">
        <w:r w:rsidR="00582C64" w:rsidRPr="002A592E">
          <w:rPr>
            <w:rStyle w:val="Hyperlink"/>
            <w:rFonts w:asciiTheme="majorBidi" w:hAnsiTheme="majorBidi" w:cstheme="majorBidi"/>
            <w:bCs/>
            <w:i/>
            <w:iCs/>
            <w:color w:val="FF0000"/>
            <w:position w:val="-1"/>
            <w:sz w:val="24"/>
            <w:szCs w:val="24"/>
            <w:lang w:val="id-ID"/>
          </w:rPr>
          <w:t>email1</w:t>
        </w:r>
        <w:r w:rsidR="00582C64" w:rsidRPr="002A592E">
          <w:rPr>
            <w:rStyle w:val="Hyperlink"/>
            <w:rFonts w:asciiTheme="majorBidi" w:hAnsiTheme="majorBidi" w:cstheme="majorBidi"/>
            <w:bCs/>
            <w:i/>
            <w:iCs/>
            <w:color w:val="FF0000"/>
            <w:position w:val="-1"/>
            <w:sz w:val="24"/>
            <w:szCs w:val="24"/>
            <w:lang w:val="en-US"/>
          </w:rPr>
          <w:t>@gmail.com</w:t>
        </w:r>
      </w:hyperlink>
    </w:p>
    <w:tbl>
      <w:tblPr>
        <w:tblStyle w:val="PlainTable2"/>
        <w:tblW w:w="0" w:type="auto"/>
        <w:tblLook w:val="04A0" w:firstRow="1" w:lastRow="0" w:firstColumn="1" w:lastColumn="0" w:noHBand="0" w:noVBand="1"/>
      </w:tblPr>
      <w:tblGrid>
        <w:gridCol w:w="9070"/>
      </w:tblGrid>
      <w:tr w:rsidR="00B113F2" w14:paraId="4370D57F" w14:textId="77777777" w:rsidTr="00B11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ABB38A2" w14:textId="77777777" w:rsidR="00B113F2" w:rsidRPr="0091470D" w:rsidRDefault="00B113F2" w:rsidP="00B113F2">
            <w:pPr>
              <w:pStyle w:val="BodyText"/>
              <w:spacing w:before="120" w:after="120"/>
              <w:ind w:left="0" w:right="114" w:firstLine="0"/>
              <w:jc w:val="center"/>
              <w:rPr>
                <w:rFonts w:asciiTheme="majorBidi" w:hAnsiTheme="majorBidi" w:cstheme="majorBidi"/>
                <w:b w:val="0"/>
                <w:sz w:val="22"/>
                <w:szCs w:val="22"/>
              </w:rPr>
            </w:pPr>
            <w:r w:rsidRPr="0091470D">
              <w:rPr>
                <w:rFonts w:asciiTheme="majorBidi" w:hAnsiTheme="majorBidi" w:cstheme="majorBidi"/>
                <w:sz w:val="22"/>
                <w:szCs w:val="22"/>
              </w:rPr>
              <w:t>Abstrak</w:t>
            </w:r>
          </w:p>
          <w:p w14:paraId="5F641560" w14:textId="7622EA7D" w:rsidR="00890491" w:rsidRDefault="00890491" w:rsidP="00890491">
            <w:pPr>
              <w:ind w:right="114"/>
              <w:jc w:val="both"/>
              <w:rPr>
                <w:rFonts w:asciiTheme="majorBidi" w:hAnsiTheme="majorBidi" w:cstheme="majorBidi"/>
                <w:color w:val="000000"/>
                <w:lang w:val="id-ID"/>
              </w:rPr>
            </w:pPr>
            <w:r>
              <w:rPr>
                <w:rFonts w:asciiTheme="majorBidi" w:hAnsiTheme="majorBidi" w:cstheme="majorBidi"/>
                <w:b w:val="0"/>
                <w:bCs w:val="0"/>
                <w:color w:val="000000"/>
                <w:lang w:val="id-ID"/>
              </w:rPr>
              <w:t>Penelitian ini bertujuan</w:t>
            </w:r>
            <w:r w:rsidRPr="00890491">
              <w:rPr>
                <w:rFonts w:asciiTheme="majorBidi" w:hAnsiTheme="majorBidi" w:cstheme="majorBidi"/>
                <w:b w:val="0"/>
                <w:bCs w:val="0"/>
                <w:color w:val="000000"/>
                <w:lang w:val="id-ID"/>
              </w:rPr>
              <w:t xml:space="preserve"> untuk mengetahui dan menganalisis Pengaruh Kualitas Pelayanan Dan Fasilitas Terhadap Kepuasan Wajib Pajak Dengan Motivasi Membayar Pajak Sebagai Variabel Intervening pada Samsat Maros, baik secara langsung maupun tidak langsung.</w:t>
            </w:r>
            <w:r>
              <w:rPr>
                <w:rFonts w:asciiTheme="majorBidi" w:hAnsiTheme="majorBidi" w:cstheme="majorBidi"/>
                <w:b w:val="0"/>
                <w:bCs w:val="0"/>
                <w:color w:val="000000"/>
                <w:lang w:val="id-ID"/>
              </w:rPr>
              <w:t xml:space="preserve"> M</w:t>
            </w:r>
            <w:r w:rsidRPr="00890491">
              <w:rPr>
                <w:rFonts w:asciiTheme="majorBidi" w:hAnsiTheme="majorBidi" w:cstheme="majorBidi"/>
                <w:b w:val="0"/>
                <w:bCs w:val="0"/>
                <w:color w:val="000000"/>
                <w:lang w:val="id-ID"/>
              </w:rPr>
              <w:t xml:space="preserve">etode analisis yang digunakan adalah Path Analysis dengan </w:t>
            </w:r>
            <w:r>
              <w:rPr>
                <w:rFonts w:asciiTheme="majorBidi" w:hAnsiTheme="majorBidi" w:cstheme="majorBidi"/>
                <w:b w:val="0"/>
                <w:bCs w:val="0"/>
                <w:color w:val="000000"/>
                <w:lang w:val="id-ID"/>
              </w:rPr>
              <w:t xml:space="preserve">bantuan </w:t>
            </w:r>
            <w:r w:rsidRPr="00890491">
              <w:rPr>
                <w:rFonts w:asciiTheme="majorBidi" w:hAnsiTheme="majorBidi" w:cstheme="majorBidi"/>
                <w:b w:val="0"/>
                <w:bCs w:val="0"/>
                <w:color w:val="000000"/>
                <w:lang w:val="id-ID"/>
              </w:rPr>
              <w:t>SmartPLS dengan menyebar kuesioner penelitian kepada wajib pajak kendaraan bermotor yang aktif sebanyak 100 orang.</w:t>
            </w:r>
            <w:r>
              <w:rPr>
                <w:rFonts w:asciiTheme="majorBidi" w:hAnsiTheme="majorBidi" w:cstheme="majorBidi"/>
                <w:b w:val="0"/>
                <w:bCs w:val="0"/>
                <w:color w:val="000000"/>
                <w:lang w:val="id-ID"/>
              </w:rPr>
              <w:t xml:space="preserve"> </w:t>
            </w:r>
            <w:r w:rsidRPr="00890491">
              <w:rPr>
                <w:rFonts w:asciiTheme="majorBidi" w:hAnsiTheme="majorBidi" w:cstheme="majorBidi"/>
                <w:b w:val="0"/>
                <w:bCs w:val="0"/>
                <w:color w:val="000000"/>
                <w:lang w:val="id-ID"/>
              </w:rPr>
              <w:t xml:space="preserve">Hasil penelitian </w:t>
            </w:r>
            <w:r>
              <w:rPr>
                <w:rFonts w:asciiTheme="majorBidi" w:hAnsiTheme="majorBidi" w:cstheme="majorBidi"/>
                <w:b w:val="0"/>
                <w:bCs w:val="0"/>
                <w:color w:val="000000"/>
                <w:lang w:val="id-ID"/>
              </w:rPr>
              <w:t>menujukkan</w:t>
            </w:r>
            <w:r w:rsidRPr="00890491">
              <w:rPr>
                <w:rFonts w:asciiTheme="majorBidi" w:hAnsiTheme="majorBidi" w:cstheme="majorBidi"/>
                <w:b w:val="0"/>
                <w:bCs w:val="0"/>
                <w:color w:val="000000"/>
                <w:lang w:val="id-ID"/>
              </w:rPr>
              <w:t xml:space="preserve"> (1) Kualitas Pelayanan Berpengaruh Positif dan Signfikan Terhadap Motivasi Membayar Pajak (2) Fasilitas Berpengaruh Positif dan Signifikan Terhadap Motivasi Membayar Pajak,(3) Motivasi Membayar Pajak Berpengaruh Positif dan Tidak Signifikan Terhadap Kepuasan Wajib Pajak (4) Kualitas Pelayanan Berpengaruh Positif dan Signfikan Terhadap Kepuasan Wajib Pajak, (5) Fasilitas Berpengaruh Positif dan Tidak Signifikan Terhadap Kepuasan Wajib Pajak (6) Kualitas Pelayanan Berpengaruh Positif dan Tidak Signfikan Terhadap Kepuasan Wajib Pajak Melalui Motivasi Membayar Pajak, (7) Fasilitas Berpengaruh Positif dan Tidak Signfikan Terhadap Kepuasan Wajib Pajak Melalui Motivasi Membayar Pajak.</w:t>
            </w:r>
          </w:p>
          <w:p w14:paraId="3BDFA041" w14:textId="5118D095" w:rsidR="00B113F2" w:rsidRPr="005E189E" w:rsidRDefault="00B113F2" w:rsidP="00B113F2">
            <w:pPr>
              <w:ind w:right="114"/>
              <w:jc w:val="both"/>
              <w:rPr>
                <w:rFonts w:asciiTheme="majorBidi" w:hAnsiTheme="majorBidi" w:cstheme="majorBidi"/>
                <w:color w:val="000000"/>
                <w:lang w:val="id-ID"/>
              </w:rPr>
            </w:pPr>
            <w:r w:rsidRPr="005E189E">
              <w:rPr>
                <w:rFonts w:asciiTheme="majorBidi" w:hAnsiTheme="majorBidi" w:cstheme="majorBidi"/>
                <w:color w:val="000000"/>
                <w:lang w:val="fi-FI"/>
              </w:rPr>
              <w:t xml:space="preserve">Kata kunci: </w:t>
            </w:r>
            <w:r w:rsidR="00890491" w:rsidRPr="005E189E">
              <w:rPr>
                <w:rFonts w:asciiTheme="majorBidi" w:hAnsiTheme="majorBidi" w:cstheme="majorBidi"/>
                <w:color w:val="000000"/>
                <w:lang w:val="fi-FI"/>
              </w:rPr>
              <w:t>Kualitas Pelayanan, Fasilitas, Motivasi, Kepuasan, Wajib Pajak</w:t>
            </w:r>
          </w:p>
          <w:p w14:paraId="3B7D3C0B" w14:textId="77777777" w:rsidR="00B113F2" w:rsidRDefault="00B113F2" w:rsidP="00B113F2">
            <w:pPr>
              <w:pStyle w:val="NormalWeb"/>
              <w:spacing w:before="0" w:beforeAutospacing="0" w:after="120" w:afterAutospacing="0"/>
              <w:ind w:right="114"/>
              <w:jc w:val="center"/>
              <w:rPr>
                <w:rFonts w:asciiTheme="majorBidi" w:hAnsiTheme="majorBidi" w:cstheme="majorBidi"/>
                <w:b w:val="0"/>
                <w:bCs w:val="0"/>
                <w:i/>
                <w:iCs/>
                <w:color w:val="000000"/>
                <w:sz w:val="22"/>
                <w:szCs w:val="22"/>
              </w:rPr>
            </w:pPr>
          </w:p>
          <w:p w14:paraId="0D139E81" w14:textId="7031A469" w:rsidR="00B113F2" w:rsidRPr="00582C64" w:rsidRDefault="00B113F2" w:rsidP="00B113F2">
            <w:pPr>
              <w:pStyle w:val="NormalWeb"/>
              <w:spacing w:before="0" w:beforeAutospacing="0" w:after="120" w:afterAutospacing="0"/>
              <w:ind w:right="114"/>
              <w:jc w:val="center"/>
              <w:rPr>
                <w:rFonts w:asciiTheme="majorBidi" w:hAnsiTheme="majorBidi" w:cstheme="majorBidi"/>
                <w:i/>
                <w:iCs/>
                <w:sz w:val="22"/>
                <w:szCs w:val="22"/>
              </w:rPr>
            </w:pPr>
            <w:r w:rsidRPr="00582C64">
              <w:rPr>
                <w:rFonts w:asciiTheme="majorBidi" w:hAnsiTheme="majorBidi" w:cstheme="majorBidi"/>
                <w:i/>
                <w:iCs/>
                <w:color w:val="000000"/>
                <w:sz w:val="22"/>
                <w:szCs w:val="22"/>
              </w:rPr>
              <w:t>Abstract</w:t>
            </w:r>
          </w:p>
          <w:p w14:paraId="2E8A78EC" w14:textId="77777777" w:rsidR="005E189E" w:rsidRDefault="005E189E" w:rsidP="00B113F2">
            <w:pPr>
              <w:pStyle w:val="NormalWeb"/>
              <w:spacing w:before="0" w:beforeAutospacing="0" w:after="0" w:afterAutospacing="0"/>
              <w:ind w:right="114"/>
              <w:jc w:val="both"/>
              <w:rPr>
                <w:rFonts w:asciiTheme="majorBidi" w:hAnsiTheme="majorBidi" w:cstheme="majorBidi"/>
                <w:i/>
                <w:iCs/>
                <w:color w:val="000000"/>
                <w:sz w:val="22"/>
                <w:szCs w:val="22"/>
                <w:lang w:val="id-ID"/>
              </w:rPr>
            </w:pPr>
            <w:r w:rsidRPr="005E189E">
              <w:rPr>
                <w:rFonts w:asciiTheme="majorBidi" w:hAnsiTheme="majorBidi" w:cstheme="majorBidi"/>
                <w:b w:val="0"/>
                <w:bCs w:val="0"/>
                <w:i/>
                <w:iCs/>
                <w:color w:val="000000"/>
                <w:sz w:val="22"/>
                <w:szCs w:val="22"/>
                <w:lang w:val="id-ID"/>
              </w:rPr>
              <w:t>This study aims to determine and analyze the Influence of Service Quality and Facilities on Taxpayer Satisfaction with Motivation to Pay Taxes as an Intervening Variable at Samsat Maros, both directly and indirectly. The analysis method used is Path Analysis with the help of SmartPLS by distributing research questionnaires to 100 active motor vehicle taxpayers. The research results show that (1) Service Quality has a Positive and Significant Influence on Tax Paying Motivation (2) Facilities have a Positive and Significant Influence on Tax Paying Motivation, (3) Tax Paying Motivation has a Positive and Insignificant Influence on Taxpayer Satisfaction (4) Service Quality has a Positive and Significant Influence on Taxpayer Satisfaction, (5) Facilities have a Positive and Insignificant Influence on Taxpayer Satisfaction (6) Service Quality has a Positive and Insignificant Influence on Taxpayer Satisfaction through Tax Paying Motivation, (7) Facilities have a Positive and Insignificant Influence on Taxpayer Satisfaction through Tax Paying Motivation.</w:t>
            </w:r>
          </w:p>
          <w:p w14:paraId="7FADA3C6" w14:textId="5FA91314" w:rsidR="00B113F2" w:rsidRPr="005E189E" w:rsidRDefault="00B113F2" w:rsidP="00B113F2">
            <w:pPr>
              <w:pStyle w:val="NormalWeb"/>
              <w:spacing w:before="0" w:beforeAutospacing="0" w:after="0" w:afterAutospacing="0"/>
              <w:ind w:right="114"/>
              <w:jc w:val="both"/>
              <w:rPr>
                <w:rFonts w:asciiTheme="majorBidi" w:hAnsiTheme="majorBidi" w:cstheme="majorBidi"/>
                <w:i/>
                <w:iCs/>
                <w:color w:val="000000"/>
                <w:sz w:val="22"/>
                <w:szCs w:val="22"/>
                <w:lang w:val="id-ID"/>
              </w:rPr>
            </w:pPr>
            <w:r w:rsidRPr="005E189E">
              <w:rPr>
                <w:rFonts w:asciiTheme="majorBidi" w:hAnsiTheme="majorBidi" w:cstheme="majorBidi"/>
                <w:i/>
                <w:iCs/>
                <w:color w:val="000000"/>
                <w:sz w:val="22"/>
                <w:szCs w:val="22"/>
              </w:rPr>
              <w:t>Keywords:</w:t>
            </w:r>
            <w:r w:rsidRPr="005E189E">
              <w:rPr>
                <w:rFonts w:asciiTheme="majorBidi" w:hAnsiTheme="majorBidi" w:cstheme="majorBidi"/>
                <w:i/>
                <w:iCs/>
                <w:color w:val="FFFFFF"/>
                <w:sz w:val="22"/>
                <w:szCs w:val="22"/>
              </w:rPr>
              <w:t xml:space="preserve"> </w:t>
            </w:r>
            <w:r w:rsidR="005E189E" w:rsidRPr="005E189E">
              <w:rPr>
                <w:rFonts w:asciiTheme="majorBidi" w:hAnsiTheme="majorBidi" w:cstheme="majorBidi"/>
                <w:i/>
                <w:iCs/>
                <w:color w:val="000000"/>
                <w:sz w:val="22"/>
                <w:szCs w:val="22"/>
                <w:lang w:val="fi-FI"/>
              </w:rPr>
              <w:t>Service Quality, Facilities, Motivation, Satisfaction, Taxpayers.</w:t>
            </w:r>
          </w:p>
        </w:tc>
      </w:tr>
    </w:tbl>
    <w:p w14:paraId="3209E01F" w14:textId="77777777" w:rsidR="00582C64" w:rsidRPr="00582C64" w:rsidRDefault="00582C64" w:rsidP="00582C64">
      <w:pPr>
        <w:pStyle w:val="NormalWeb"/>
        <w:spacing w:before="0" w:beforeAutospacing="0" w:after="0" w:afterAutospacing="0"/>
        <w:ind w:left="100" w:right="121"/>
        <w:jc w:val="both"/>
        <w:rPr>
          <w:i/>
          <w:iCs/>
          <w:sz w:val="22"/>
          <w:szCs w:val="22"/>
          <w:lang w:val="id-ID"/>
        </w:rPr>
      </w:pPr>
    </w:p>
    <w:p w14:paraId="3FE7CFF7" w14:textId="07D8E924" w:rsidR="00B835EA" w:rsidRPr="0091470D" w:rsidRDefault="004D1996" w:rsidP="00582C64">
      <w:pPr>
        <w:spacing w:after="120"/>
        <w:jc w:val="center"/>
        <w:rPr>
          <w:rFonts w:ascii="Times New Roman" w:hAnsi="Times New Roman" w:cs="Times New Roman"/>
          <w:b/>
          <w:color w:val="0808F8"/>
          <w:sz w:val="28"/>
          <w:szCs w:val="28"/>
          <w:lang w:val="id-ID"/>
        </w:rPr>
      </w:pPr>
      <w:r w:rsidRPr="0091470D">
        <w:rPr>
          <w:rFonts w:ascii="Times New Roman" w:hAnsi="Times New Roman" w:cs="Times New Roman"/>
          <w:b/>
          <w:color w:val="0808F8"/>
          <w:sz w:val="28"/>
          <w:szCs w:val="28"/>
          <w:lang w:val="id-ID"/>
        </w:rPr>
        <w:t xml:space="preserve">1. </w:t>
      </w:r>
      <w:r w:rsidRPr="0091470D">
        <w:rPr>
          <w:rFonts w:ascii="Times New Roman" w:hAnsi="Times New Roman" w:cs="Times New Roman"/>
          <w:b/>
          <w:color w:val="0808F8"/>
          <w:sz w:val="28"/>
          <w:szCs w:val="28"/>
        </w:rPr>
        <w:t>Pendahuluan</w:t>
      </w:r>
    </w:p>
    <w:p w14:paraId="25A125C0" w14:textId="7FE3AE21" w:rsidR="005E189E" w:rsidRPr="005E189E" w:rsidRDefault="005E189E" w:rsidP="002C506E">
      <w:pPr>
        <w:spacing w:after="120"/>
        <w:ind w:firstLine="567"/>
        <w:jc w:val="both"/>
        <w:rPr>
          <w:rFonts w:ascii="Times New Roman" w:hAnsi="Times New Roman" w:cs="Times New Roman"/>
          <w:sz w:val="24"/>
          <w:szCs w:val="24"/>
        </w:rPr>
      </w:pPr>
      <w:r w:rsidRPr="005E189E">
        <w:rPr>
          <w:rFonts w:ascii="Times New Roman" w:hAnsi="Times New Roman" w:cs="Times New Roman"/>
          <w:sz w:val="24"/>
          <w:szCs w:val="24"/>
        </w:rPr>
        <w:t xml:space="preserve">Pelayanan publik merupakan salah satu elemen penting dalam upaya mewujudkan tata kelola pemerintahan yang baik </w:t>
      </w:r>
      <w:r w:rsidRPr="005E189E">
        <w:rPr>
          <w:rFonts w:ascii="Times New Roman" w:hAnsi="Times New Roman" w:cs="Times New Roman"/>
          <w:i/>
          <w:sz w:val="24"/>
          <w:szCs w:val="24"/>
        </w:rPr>
        <w:t xml:space="preserve">(good governance). </w:t>
      </w:r>
      <w:r w:rsidRPr="005E189E">
        <w:rPr>
          <w:rFonts w:ascii="Times New Roman" w:hAnsi="Times New Roman" w:cs="Times New Roman"/>
          <w:sz w:val="24"/>
          <w:szCs w:val="24"/>
        </w:rPr>
        <w:t>Salah satu bentuk pelayanan publik yang bersentuhan langsung dengan masyarakat adalah pelayanan perpajakan, khususnya dalam hal pengurusan pajak kendaraan bermotor yang dikelola oleh Sistem Administrasi Manunggal Satu Atap (</w:t>
      </w:r>
      <w:r w:rsidR="002C506E" w:rsidRPr="005E189E">
        <w:rPr>
          <w:rFonts w:ascii="Times New Roman" w:hAnsi="Times New Roman" w:cs="Times New Roman"/>
          <w:sz w:val="24"/>
          <w:szCs w:val="24"/>
        </w:rPr>
        <w:t>SAMSAT</w:t>
      </w:r>
      <w:r w:rsidRPr="005E189E">
        <w:rPr>
          <w:rFonts w:ascii="Times New Roman" w:hAnsi="Times New Roman" w:cs="Times New Roman"/>
          <w:sz w:val="24"/>
          <w:szCs w:val="24"/>
        </w:rPr>
        <w:t xml:space="preserve">). Kantor Samsat Maros sebagai penyelenggara pelayanan publik di bidang </w:t>
      </w:r>
      <w:r w:rsidRPr="005E189E">
        <w:rPr>
          <w:rFonts w:ascii="Times New Roman" w:hAnsi="Times New Roman" w:cs="Times New Roman"/>
          <w:sz w:val="24"/>
          <w:szCs w:val="24"/>
        </w:rPr>
        <w:lastRenderedPageBreak/>
        <w:t>perpajakan kendaraan bermotor memiliki peran strategis dalam mendorong peningkatan kesadaran dan kepatuhan masyarakat dalam membayar pajak. Peningkatan kepuasan wajib pajak harus menjadi tujuan strategis dalam perencanaan dan pelaksanaan pelayanan di Samsat Maros. Berdasarkan data simulasi yang dihimpun selama tahun 2022 hingga 2024, terjadi peningkatan tren kepuasan</w:t>
      </w:r>
      <w:r w:rsidRPr="005E189E">
        <w:rPr>
          <w:rFonts w:ascii="Times New Roman" w:hAnsi="Times New Roman" w:cs="Times New Roman"/>
          <w:spacing w:val="-8"/>
          <w:sz w:val="24"/>
          <w:szCs w:val="24"/>
        </w:rPr>
        <w:t xml:space="preserve"> </w:t>
      </w:r>
      <w:r w:rsidRPr="005E189E">
        <w:rPr>
          <w:rFonts w:ascii="Times New Roman" w:hAnsi="Times New Roman" w:cs="Times New Roman"/>
          <w:sz w:val="24"/>
          <w:szCs w:val="24"/>
        </w:rPr>
        <w:t>wajib</w:t>
      </w:r>
      <w:r w:rsidRPr="005E189E">
        <w:rPr>
          <w:rFonts w:ascii="Times New Roman" w:hAnsi="Times New Roman" w:cs="Times New Roman"/>
          <w:spacing w:val="-9"/>
          <w:sz w:val="24"/>
          <w:szCs w:val="24"/>
        </w:rPr>
        <w:t xml:space="preserve"> </w:t>
      </w:r>
      <w:r w:rsidRPr="005E189E">
        <w:rPr>
          <w:rFonts w:ascii="Times New Roman" w:hAnsi="Times New Roman" w:cs="Times New Roman"/>
          <w:sz w:val="24"/>
          <w:szCs w:val="24"/>
        </w:rPr>
        <w:t>pajak</w:t>
      </w:r>
      <w:r w:rsidRPr="005E189E">
        <w:rPr>
          <w:rFonts w:ascii="Times New Roman" w:hAnsi="Times New Roman" w:cs="Times New Roman"/>
          <w:spacing w:val="-14"/>
          <w:sz w:val="24"/>
          <w:szCs w:val="24"/>
        </w:rPr>
        <w:t xml:space="preserve"> </w:t>
      </w:r>
      <w:r w:rsidRPr="005E189E">
        <w:rPr>
          <w:rFonts w:ascii="Times New Roman" w:hAnsi="Times New Roman" w:cs="Times New Roman"/>
          <w:sz w:val="24"/>
          <w:szCs w:val="24"/>
        </w:rPr>
        <w:t>di</w:t>
      </w:r>
      <w:r w:rsidRPr="005E189E">
        <w:rPr>
          <w:rFonts w:ascii="Times New Roman" w:hAnsi="Times New Roman" w:cs="Times New Roman"/>
          <w:spacing w:val="-11"/>
          <w:sz w:val="24"/>
          <w:szCs w:val="24"/>
        </w:rPr>
        <w:t xml:space="preserve"> </w:t>
      </w:r>
      <w:r w:rsidRPr="005E189E">
        <w:rPr>
          <w:rFonts w:ascii="Times New Roman" w:hAnsi="Times New Roman" w:cs="Times New Roman"/>
          <w:sz w:val="24"/>
          <w:szCs w:val="24"/>
        </w:rPr>
        <w:t>Kantor</w:t>
      </w:r>
      <w:r w:rsidRPr="005E189E">
        <w:rPr>
          <w:rFonts w:ascii="Times New Roman" w:hAnsi="Times New Roman" w:cs="Times New Roman"/>
          <w:spacing w:val="-13"/>
          <w:sz w:val="24"/>
          <w:szCs w:val="24"/>
        </w:rPr>
        <w:t xml:space="preserve"> </w:t>
      </w:r>
      <w:r w:rsidRPr="005E189E">
        <w:rPr>
          <w:rFonts w:ascii="Times New Roman" w:hAnsi="Times New Roman" w:cs="Times New Roman"/>
          <w:sz w:val="24"/>
          <w:szCs w:val="24"/>
        </w:rPr>
        <w:t>Samsat</w:t>
      </w:r>
      <w:r w:rsidRPr="005E189E">
        <w:rPr>
          <w:rFonts w:ascii="Times New Roman" w:hAnsi="Times New Roman" w:cs="Times New Roman"/>
          <w:spacing w:val="-6"/>
          <w:sz w:val="24"/>
          <w:szCs w:val="24"/>
        </w:rPr>
        <w:t xml:space="preserve"> </w:t>
      </w:r>
      <w:r w:rsidRPr="005E189E">
        <w:rPr>
          <w:rFonts w:ascii="Times New Roman" w:hAnsi="Times New Roman" w:cs="Times New Roman"/>
          <w:sz w:val="24"/>
          <w:szCs w:val="24"/>
        </w:rPr>
        <w:t>Maros,</w:t>
      </w:r>
      <w:r w:rsidRPr="005E189E">
        <w:rPr>
          <w:rFonts w:ascii="Times New Roman" w:hAnsi="Times New Roman" w:cs="Times New Roman"/>
          <w:spacing w:val="-9"/>
          <w:sz w:val="24"/>
          <w:szCs w:val="24"/>
        </w:rPr>
        <w:t xml:space="preserve"> </w:t>
      </w:r>
      <w:r w:rsidRPr="005E189E">
        <w:rPr>
          <w:rFonts w:ascii="Times New Roman" w:hAnsi="Times New Roman" w:cs="Times New Roman"/>
          <w:sz w:val="24"/>
          <w:szCs w:val="24"/>
        </w:rPr>
        <w:t>dari</w:t>
      </w:r>
      <w:r w:rsidRPr="005E189E">
        <w:rPr>
          <w:rFonts w:ascii="Times New Roman" w:hAnsi="Times New Roman" w:cs="Times New Roman"/>
          <w:spacing w:val="-11"/>
          <w:sz w:val="24"/>
          <w:szCs w:val="24"/>
        </w:rPr>
        <w:t xml:space="preserve"> </w:t>
      </w:r>
      <w:r w:rsidRPr="005E189E">
        <w:rPr>
          <w:rFonts w:ascii="Times New Roman" w:hAnsi="Times New Roman" w:cs="Times New Roman"/>
          <w:sz w:val="24"/>
          <w:szCs w:val="24"/>
        </w:rPr>
        <w:t>77,8%</w:t>
      </w:r>
      <w:r w:rsidRPr="005E189E">
        <w:rPr>
          <w:rFonts w:ascii="Times New Roman" w:hAnsi="Times New Roman" w:cs="Times New Roman"/>
          <w:spacing w:val="-3"/>
          <w:sz w:val="24"/>
          <w:szCs w:val="24"/>
        </w:rPr>
        <w:t xml:space="preserve"> </w:t>
      </w:r>
      <w:r w:rsidRPr="005E189E">
        <w:rPr>
          <w:rFonts w:ascii="Times New Roman" w:hAnsi="Times New Roman" w:cs="Times New Roman"/>
          <w:sz w:val="24"/>
          <w:szCs w:val="24"/>
        </w:rPr>
        <w:t>pada</w:t>
      </w:r>
      <w:r w:rsidRPr="005E189E">
        <w:rPr>
          <w:rFonts w:ascii="Times New Roman" w:hAnsi="Times New Roman" w:cs="Times New Roman"/>
          <w:spacing w:val="-1"/>
          <w:sz w:val="24"/>
          <w:szCs w:val="24"/>
        </w:rPr>
        <w:t xml:space="preserve"> </w:t>
      </w:r>
      <w:r w:rsidRPr="005E189E">
        <w:rPr>
          <w:rFonts w:ascii="Times New Roman" w:hAnsi="Times New Roman" w:cs="Times New Roman"/>
          <w:sz w:val="24"/>
          <w:szCs w:val="24"/>
        </w:rPr>
        <w:t xml:space="preserve">tahun 2022 menjadi 85,7% pada tahun 2024. Peningkatan ini menunjukkan adanya perbaikan dalam aspek pelayanan seperti kecepatan layanan, keramahan petugas, kenyamanan fasilitas, serta kemudahan dalam proses </w:t>
      </w:r>
      <w:r w:rsidRPr="005E189E">
        <w:rPr>
          <w:rFonts w:ascii="Times New Roman" w:hAnsi="Times New Roman" w:cs="Times New Roman"/>
          <w:spacing w:val="-2"/>
          <w:sz w:val="24"/>
          <w:szCs w:val="24"/>
        </w:rPr>
        <w:t>administrasi.</w:t>
      </w:r>
    </w:p>
    <w:p w14:paraId="26CA5A95" w14:textId="220184AE" w:rsidR="005E189E" w:rsidRPr="005E189E" w:rsidRDefault="005E189E" w:rsidP="00BF60A7">
      <w:pPr>
        <w:pStyle w:val="BodyText"/>
        <w:spacing w:line="276" w:lineRule="auto"/>
        <w:ind w:left="0" w:right="44" w:firstLine="567"/>
      </w:pPr>
      <w:r w:rsidRPr="005E189E">
        <w:t>Meskipun demikian fenomena yang terjadi di Samsat Maros memperlihatkan</w:t>
      </w:r>
      <w:r w:rsidRPr="005E189E">
        <w:rPr>
          <w:spacing w:val="-15"/>
        </w:rPr>
        <w:t xml:space="preserve"> </w:t>
      </w:r>
      <w:r w:rsidRPr="005E189E">
        <w:t>bahwa</w:t>
      </w:r>
      <w:r w:rsidRPr="005E189E">
        <w:rPr>
          <w:spacing w:val="-12"/>
        </w:rPr>
        <w:t xml:space="preserve"> </w:t>
      </w:r>
      <w:r w:rsidRPr="005E189E">
        <w:t>tingkat</w:t>
      </w:r>
      <w:r w:rsidRPr="005E189E">
        <w:rPr>
          <w:spacing w:val="-13"/>
        </w:rPr>
        <w:t xml:space="preserve"> </w:t>
      </w:r>
      <w:r w:rsidRPr="005E189E">
        <w:t>keterlambatan</w:t>
      </w:r>
      <w:r w:rsidRPr="005E189E">
        <w:rPr>
          <w:spacing w:val="-12"/>
        </w:rPr>
        <w:t xml:space="preserve"> </w:t>
      </w:r>
      <w:r w:rsidRPr="005E189E">
        <w:t>pembayaran</w:t>
      </w:r>
      <w:r w:rsidRPr="005E189E">
        <w:rPr>
          <w:spacing w:val="-11"/>
        </w:rPr>
        <w:t xml:space="preserve"> </w:t>
      </w:r>
      <w:r w:rsidRPr="005E189E">
        <w:t>pajak</w:t>
      </w:r>
      <w:r w:rsidRPr="005E189E">
        <w:rPr>
          <w:spacing w:val="-14"/>
        </w:rPr>
        <w:t xml:space="preserve"> </w:t>
      </w:r>
      <w:r w:rsidRPr="005E189E">
        <w:t>kendaraan bermotor masih relatif tinggi dibandingkan target yang ditetapkan. Menurut data tahun 2023, terdapat peningkatan 12% wajib pajak yang membayar melewati jatuh tempo dibandingkan tahun sebelumnya.</w:t>
      </w:r>
      <w:r w:rsidRPr="005E189E">
        <w:rPr>
          <w:spacing w:val="40"/>
        </w:rPr>
        <w:t xml:space="preserve"> </w:t>
      </w:r>
      <w:r w:rsidRPr="005E189E">
        <w:t>Di Samsat Maros, berbagai keluhan</w:t>
      </w:r>
      <w:r w:rsidRPr="005E189E">
        <w:rPr>
          <w:spacing w:val="-13"/>
        </w:rPr>
        <w:t xml:space="preserve"> </w:t>
      </w:r>
      <w:r w:rsidRPr="005E189E">
        <w:t>terhadap</w:t>
      </w:r>
      <w:r w:rsidRPr="005E189E">
        <w:rPr>
          <w:spacing w:val="-13"/>
        </w:rPr>
        <w:t xml:space="preserve"> </w:t>
      </w:r>
      <w:r w:rsidRPr="005E189E">
        <w:t>kualitas</w:t>
      </w:r>
      <w:r w:rsidRPr="005E189E">
        <w:rPr>
          <w:spacing w:val="-14"/>
        </w:rPr>
        <w:t xml:space="preserve"> </w:t>
      </w:r>
      <w:r w:rsidRPr="005E189E">
        <w:t>pelayanan</w:t>
      </w:r>
      <w:r w:rsidRPr="005E189E">
        <w:rPr>
          <w:spacing w:val="-13"/>
        </w:rPr>
        <w:t xml:space="preserve"> </w:t>
      </w:r>
      <w:r w:rsidRPr="005E189E">
        <w:t>dan</w:t>
      </w:r>
      <w:r w:rsidRPr="005E189E">
        <w:rPr>
          <w:spacing w:val="-15"/>
        </w:rPr>
        <w:t xml:space="preserve"> </w:t>
      </w:r>
      <w:r w:rsidRPr="005E189E">
        <w:t>keterbatasan</w:t>
      </w:r>
      <w:r w:rsidRPr="005E189E">
        <w:rPr>
          <w:spacing w:val="-12"/>
        </w:rPr>
        <w:t xml:space="preserve"> </w:t>
      </w:r>
      <w:r w:rsidRPr="005E189E">
        <w:t>fasilitas</w:t>
      </w:r>
      <w:r w:rsidRPr="005E189E">
        <w:rPr>
          <w:spacing w:val="-15"/>
        </w:rPr>
        <w:t xml:space="preserve"> </w:t>
      </w:r>
      <w:r w:rsidRPr="005E189E">
        <w:t>masih</w:t>
      </w:r>
      <w:r w:rsidRPr="005E189E">
        <w:rPr>
          <w:spacing w:val="-14"/>
        </w:rPr>
        <w:t xml:space="preserve"> </w:t>
      </w:r>
      <w:r w:rsidRPr="005E189E">
        <w:t>sering ditemukan,</w:t>
      </w:r>
      <w:r w:rsidRPr="005E189E">
        <w:rPr>
          <w:spacing w:val="-16"/>
        </w:rPr>
        <w:t xml:space="preserve"> </w:t>
      </w:r>
      <w:r w:rsidRPr="005E189E">
        <w:t>seperti</w:t>
      </w:r>
      <w:r w:rsidRPr="005E189E">
        <w:rPr>
          <w:spacing w:val="-16"/>
        </w:rPr>
        <w:t xml:space="preserve"> </w:t>
      </w:r>
      <w:r w:rsidRPr="005E189E">
        <w:t>proses</w:t>
      </w:r>
      <w:r w:rsidRPr="005E189E">
        <w:rPr>
          <w:spacing w:val="-16"/>
        </w:rPr>
        <w:t xml:space="preserve"> </w:t>
      </w:r>
      <w:r w:rsidRPr="005E189E">
        <w:t>pelayanan</w:t>
      </w:r>
      <w:r w:rsidRPr="005E189E">
        <w:rPr>
          <w:spacing w:val="-16"/>
        </w:rPr>
        <w:t xml:space="preserve"> </w:t>
      </w:r>
      <w:r w:rsidRPr="005E189E">
        <w:t>yang</w:t>
      </w:r>
      <w:r w:rsidRPr="005E189E">
        <w:rPr>
          <w:spacing w:val="-16"/>
        </w:rPr>
        <w:t xml:space="preserve"> </w:t>
      </w:r>
      <w:r w:rsidRPr="005E189E">
        <w:t>lambat,</w:t>
      </w:r>
      <w:r w:rsidRPr="005E189E">
        <w:rPr>
          <w:spacing w:val="-16"/>
        </w:rPr>
        <w:t xml:space="preserve"> </w:t>
      </w:r>
      <w:r w:rsidRPr="005E189E">
        <w:t>sistem</w:t>
      </w:r>
      <w:r w:rsidRPr="005E189E">
        <w:rPr>
          <w:spacing w:val="-16"/>
        </w:rPr>
        <w:t xml:space="preserve"> </w:t>
      </w:r>
      <w:r w:rsidRPr="005E189E">
        <w:t>antrean</w:t>
      </w:r>
      <w:r w:rsidRPr="005E189E">
        <w:rPr>
          <w:spacing w:val="-14"/>
        </w:rPr>
        <w:t xml:space="preserve"> </w:t>
      </w:r>
      <w:r w:rsidRPr="005E189E">
        <w:t>yang</w:t>
      </w:r>
      <w:r w:rsidRPr="005E189E">
        <w:rPr>
          <w:spacing w:val="-15"/>
        </w:rPr>
        <w:t xml:space="preserve"> </w:t>
      </w:r>
      <w:r w:rsidRPr="005E189E">
        <w:t>tidak teratur, kurangnya kenyamanan ruang tunggu, serta minimnya fasilitas digitalisasi informasi. Hal ini berdampak pada rendahnya tingkat kepuasan wajib pajak yang pada gilirannya memengaruhi motivasi mereka dalam membayar pajak secara sukarela. Realitas ini menunjukkan perlunya evaluasi</w:t>
      </w:r>
      <w:r w:rsidRPr="005E189E">
        <w:rPr>
          <w:spacing w:val="-7"/>
        </w:rPr>
        <w:t xml:space="preserve"> </w:t>
      </w:r>
      <w:r w:rsidRPr="005E189E">
        <w:t>mendalam</w:t>
      </w:r>
      <w:r w:rsidRPr="005E189E">
        <w:rPr>
          <w:spacing w:val="-13"/>
        </w:rPr>
        <w:t xml:space="preserve"> </w:t>
      </w:r>
      <w:r w:rsidRPr="005E189E">
        <w:t>terhadap</w:t>
      </w:r>
      <w:r w:rsidRPr="005E189E">
        <w:rPr>
          <w:spacing w:val="-5"/>
        </w:rPr>
        <w:t xml:space="preserve"> </w:t>
      </w:r>
      <w:r w:rsidRPr="005E189E">
        <w:t>faktor-faktor</w:t>
      </w:r>
      <w:r w:rsidRPr="005E189E">
        <w:rPr>
          <w:spacing w:val="-9"/>
        </w:rPr>
        <w:t xml:space="preserve"> </w:t>
      </w:r>
      <w:r w:rsidRPr="005E189E">
        <w:t>yang</w:t>
      </w:r>
      <w:r w:rsidRPr="005E189E">
        <w:rPr>
          <w:spacing w:val="-6"/>
        </w:rPr>
        <w:t xml:space="preserve"> </w:t>
      </w:r>
      <w:r w:rsidRPr="005E189E">
        <w:t>mempengaruhi perilaku</w:t>
      </w:r>
      <w:r w:rsidRPr="005E189E">
        <w:rPr>
          <w:spacing w:val="-6"/>
        </w:rPr>
        <w:t xml:space="preserve"> </w:t>
      </w:r>
      <w:r w:rsidRPr="005E189E">
        <w:t xml:space="preserve">dan kepuasan wajib pajak. Menurut laporan Badan Pendapatan Daerah Sulawesi Selatan, beberapa faktor seperti kualitas pelayanan, fasilitas dan motivasi membayar di Samsat menjadi sorotan yang mempengaruhi kepuasan wajib pajak untuk memenuhi </w:t>
      </w:r>
      <w:r w:rsidRPr="005E189E">
        <w:rPr>
          <w:spacing w:val="-2"/>
        </w:rPr>
        <w:t>kewajibannya.</w:t>
      </w:r>
    </w:p>
    <w:p w14:paraId="2B7F2345" w14:textId="0F43320C" w:rsidR="005E189E" w:rsidRPr="005E189E" w:rsidRDefault="00BF60A7" w:rsidP="00BF60A7">
      <w:pPr>
        <w:pStyle w:val="BodyText"/>
        <w:spacing w:line="276" w:lineRule="auto"/>
        <w:ind w:left="0" w:right="44" w:firstLine="567"/>
        <w:rPr>
          <w:color w:val="000000" w:themeColor="text1"/>
          <w:shd w:val="clear" w:color="auto" w:fill="FFFFFF"/>
        </w:rPr>
      </w:pPr>
      <w:r>
        <w:t>P</w:t>
      </w:r>
      <w:r w:rsidR="005E189E" w:rsidRPr="005E189E">
        <w:t>elayanan yang cepat, ramah, transparan,</w:t>
      </w:r>
      <w:r>
        <w:t xml:space="preserve"> </w:t>
      </w:r>
      <w:r w:rsidR="005E189E" w:rsidRPr="005E189E">
        <w:t>dan profesional diharapkan dapat meningkatkan kepuasan serta kepercayaan wajib pajak.</w:t>
      </w:r>
      <w:r w:rsidR="00BB5F09">
        <w:t xml:space="preserve"> </w:t>
      </w:r>
      <w:r w:rsidR="005E189E" w:rsidRPr="005E189E">
        <w:t xml:space="preserve">Di sisi lain, fasilitas fisik juga memainkan peran tidak kalah penting dalam membentuk kenyamanan wajib pajak saat berinteraksi dengan instansi pajak. Fasilitas seperti ruang tunggu yang memadai, kenyamanan parkir, kebersihan lingkungan kantor, serta ketersediaan sarana informasi yang lengkap sangat mempengaruhi pengalaman wajib pajak. Menurut penelitian Zeithaml et al. (2006) dalam </w:t>
      </w:r>
      <w:r w:rsidR="00B62859">
        <w:fldChar w:fldCharType="begin" w:fldLock="1"/>
      </w:r>
      <w:r w:rsidR="009652EC">
        <w:instrText>ADDIN CSL_CITATION {"citationItems":[{"id":"ITEM-1","itemData":{"abstract":"… Melalui penggunaan teknologi digital, seperti aplikasi mobile atau platform online, pelanggan dapat mengurus SKCK dengan lebih efisien dan menghindari kerumitan administratif. 2). …","author":[{"dropping-particle":"","family":"Adetiawarman","given":"A","non-dropping-particle":"","parse-names":false,"suffix":""},{"dropping-particle":"","family":"Samad","given":"A","non-dropping-particle":"","parse-names":false,"suffix":""},{"dropping-particle":"","family":"Daga","given":"R","non-dropping-particle":"","parse-names":false,"suffix":""}],"container-title":"Jurnal Mirai …","id":"ITEM-1","issue":"2","issued":{"date-parts":[["2023"]]},"page":"146-157","title":"Analisis Kualitas Pelayanan Publik Pembuatan Surat Keterangan Catatan Kepolisian Pada Satuan Intelkam Polres Gowa","type":"article-journal","volume":"8"},"uris":["http://www.mendeley.com/documents/?uuid=230c4ab2-44a5-455e-b7fc-49993e81b503"]}],"mendeley":{"formattedCitation":"(Adetiawarman et al., 2023)","plainTextFormattedCitation":"(Adetiawarman et al., 2023)","previouslyFormattedCitation":"(Adetiawarman et al., 2023)"},"properties":{"noteIndex":0},"schema":"https://github.com/citation-style-language/schema/raw/master/csl-citation.json"}</w:instrText>
      </w:r>
      <w:r w:rsidR="00B62859">
        <w:fldChar w:fldCharType="separate"/>
      </w:r>
      <w:r w:rsidR="00EE5633" w:rsidRPr="00EE5633">
        <w:rPr>
          <w:noProof/>
        </w:rPr>
        <w:t>(Adetiawarman et al., 2023)</w:t>
      </w:r>
      <w:r w:rsidR="00B62859">
        <w:fldChar w:fldCharType="end"/>
      </w:r>
      <w:r w:rsidR="00B62859">
        <w:t xml:space="preserve"> </w:t>
      </w:r>
      <w:r w:rsidR="005E189E" w:rsidRPr="005E189E">
        <w:t xml:space="preserve">kondisi fisik suatu layanan publik berkontribusi besar terhadap persepsi kualitas secara keseluruhan. </w:t>
      </w:r>
    </w:p>
    <w:p w14:paraId="44A9C33D" w14:textId="2598966B" w:rsidR="005E189E" w:rsidRPr="005E189E" w:rsidRDefault="005E189E" w:rsidP="005E189E">
      <w:pPr>
        <w:pStyle w:val="BodyText"/>
        <w:spacing w:line="276" w:lineRule="auto"/>
        <w:ind w:left="0" w:right="44" w:firstLine="567"/>
      </w:pPr>
      <w:r w:rsidRPr="005E189E">
        <w:t>Selain itu motivasi membayar pajak adalah kondisi psikologis yang mendorong individu untuk melaksanakan kewajibannya dalam membayar</w:t>
      </w:r>
      <w:r w:rsidR="00CA35CB">
        <w:t xml:space="preserve"> </w:t>
      </w:r>
      <w:r w:rsidRPr="005E189E">
        <w:t>pajak. Hasil penelitian</w:t>
      </w:r>
      <w:r w:rsidR="002B424A">
        <w:t xml:space="preserve"> </w:t>
      </w:r>
      <w:r w:rsidRPr="005E189E">
        <w:t xml:space="preserve"> </w:t>
      </w:r>
      <w:r w:rsidR="002B424A">
        <w:rPr>
          <w:color w:val="FF0000"/>
        </w:rPr>
        <w:fldChar w:fldCharType="begin" w:fldLock="1"/>
      </w:r>
      <w:r w:rsidR="009652EC">
        <w:rPr>
          <w:color w:val="FF0000"/>
        </w:rPr>
        <w:instrText>ADDIN CSL_CITATION {"citationItems":[{"id":"ITEM-1","itemData":{"ISBN":"9781845427207","ISSN":"00220515","abstract":"Tax morale is puzzling in our society. Observations show that tax compliance cannot be satisfactorily explained by the level of enforcement. Other factors may well be relevant. This paper contains a short survey of important theoretical and empirical findings in the tax morale literature, focussing on personal income tax morale. The following three key topics are discussed: moral sentiments, fairness and the relationship between taxpayer and government. The survey stresses the relevance of incorporating tax morale for a better understanding of tax compliance. A significant body of research has been accumulated concerning tax morale and tax compliance. This paper takes a stroll through the experimental findings, focusing on personal income. After briefly discussing the traditional topic of deterrence the main focus is on the social and institutional factors which until now have received only limited attention. Taxpayers have different possibilities to express their attitudes towards a tax system. While tax compliance literature has mostly focused on the illegal strategy of tax evasion, another possibility would be to avoid taxes. The intention of this survey paper is to show the relevance of tax avoidance and thus to analyse the related topics as complexity and tax knowledge. Furthermore, tax practitioners, key players in the tax avoidance strategy, are analysed. Discussions about tax evasion often assume that tax evasion is not desirable. Thus, this paper analyses peoples value regarding tax evasion using the World Values Surveys. Our data analysis shows that tax morale did not fall significantly in the OECD and developing countries. On the other hand, there is a decline in tax morale for the former Soviet Union and Central and Eastern European countries. Furthermore, we find a significant negative correlation between tax morale and the size of shadow economy. Finally, we focus on constitutions, showing the importance of a legitimated political process. This paper outlines the relevance of rules to understand tax morale. It tries to find explanations why taxpayers obey, rather than simply evade taxes. The development of a typology of taxpayers shows that the same tax rules can have different compliance effects. Furthermore, the paper provides evidence with two data sets, the World Values Survey and the Taxpayers Opinion Survey that trust in public officials and the legal system have a significant positive effect on tax morale. This paper analyses the im…","author":[{"dropping-particle":"","family":"Torgler","given":"Benno","non-dropping-particle":"","parse-names":false,"suffix":""}],"container-title":"Edward Elgar Publishing Limited","id":"ITEM-1","issued":{"date-parts":[["2007"]]},"title":"Tax Morale: Theory and Empirical Analysis of Tax Compliance","type":"article-journal"},"uris":["http://www.mendeley.com/documents/?uuid=0922c0a2-0255-4668-946d-aef04db68c60"]}],"mendeley":{"formattedCitation":"(Torgler, 2007)","plainTextFormattedCitation":"(Torgler, 2007)","previouslyFormattedCitation":"(Torgler, 2007)"},"properties":{"noteIndex":0},"schema":"https://github.com/citation-style-language/schema/raw/master/csl-citation.json"}</w:instrText>
      </w:r>
      <w:r w:rsidR="002B424A">
        <w:rPr>
          <w:color w:val="FF0000"/>
        </w:rPr>
        <w:fldChar w:fldCharType="separate"/>
      </w:r>
      <w:r w:rsidR="00EE5633" w:rsidRPr="00EE5633">
        <w:rPr>
          <w:noProof/>
          <w:color w:val="000000" w:themeColor="text1"/>
        </w:rPr>
        <w:t>(Torgler, 2007)</w:t>
      </w:r>
      <w:r w:rsidR="002B424A">
        <w:rPr>
          <w:color w:val="FF0000"/>
        </w:rPr>
        <w:fldChar w:fldCharType="end"/>
      </w:r>
      <w:r w:rsidRPr="00B62859">
        <w:rPr>
          <w:color w:val="FF0000"/>
        </w:rPr>
        <w:t xml:space="preserve"> </w:t>
      </w:r>
      <w:r w:rsidRPr="005E189E">
        <w:t xml:space="preserve">menunjukkan bahwa motivasi membayar pajak lebih efektif ditingkatkan melalui kombinasi antara pelayanan prima dan fasilitas yang memadai dibandingkan hanya melalui sanksi hukum. </w:t>
      </w:r>
      <w:r w:rsidR="00924CCE">
        <w:t>P</w:t>
      </w:r>
      <w:r w:rsidRPr="005E189E">
        <w:t xml:space="preserve">enelitian </w:t>
      </w:r>
      <w:r w:rsidR="00924CCE">
        <w:t>(</w:t>
      </w:r>
      <w:r w:rsidRPr="005E189E">
        <w:t>Hasibuan</w:t>
      </w:r>
      <w:r w:rsidR="00924CCE">
        <w:t xml:space="preserve">, </w:t>
      </w:r>
      <w:r w:rsidRPr="005E189E">
        <w:t>2020) mengungkapkan bahwa fasilitas yang lengkap,</w:t>
      </w:r>
      <w:r w:rsidRPr="005E189E">
        <w:rPr>
          <w:spacing w:val="80"/>
        </w:rPr>
        <w:t xml:space="preserve"> </w:t>
      </w:r>
      <w:r w:rsidRPr="005E189E">
        <w:t>nyaman,</w:t>
      </w:r>
      <w:r w:rsidRPr="005E189E">
        <w:rPr>
          <w:spacing w:val="80"/>
        </w:rPr>
        <w:t xml:space="preserve"> </w:t>
      </w:r>
      <w:r w:rsidRPr="005E189E">
        <w:t>dan</w:t>
      </w:r>
      <w:r w:rsidRPr="005E189E">
        <w:rPr>
          <w:spacing w:val="80"/>
        </w:rPr>
        <w:t xml:space="preserve"> </w:t>
      </w:r>
      <w:r w:rsidRPr="005E189E">
        <w:t>mudah</w:t>
      </w:r>
      <w:r w:rsidRPr="005E189E">
        <w:rPr>
          <w:spacing w:val="80"/>
        </w:rPr>
        <w:t xml:space="preserve"> </w:t>
      </w:r>
      <w:r w:rsidRPr="005E189E">
        <w:t>diakses</w:t>
      </w:r>
      <w:r w:rsidRPr="005E189E">
        <w:rPr>
          <w:spacing w:val="80"/>
        </w:rPr>
        <w:t xml:space="preserve"> </w:t>
      </w:r>
      <w:r w:rsidRPr="005E189E">
        <w:t>meningkatkan</w:t>
      </w:r>
      <w:r w:rsidRPr="005E189E">
        <w:rPr>
          <w:spacing w:val="80"/>
        </w:rPr>
        <w:t xml:space="preserve"> </w:t>
      </w:r>
      <w:r w:rsidRPr="005E189E">
        <w:t>kenyamanan</w:t>
      </w:r>
      <w:r w:rsidR="00924CCE">
        <w:t xml:space="preserve"> </w:t>
      </w:r>
      <w:r w:rsidRPr="005E189E">
        <w:t>psikologis pengguna layanan, yang pada gilirannya memicu peningkatan motivasi dalam</w:t>
      </w:r>
      <w:r w:rsidRPr="005E189E">
        <w:rPr>
          <w:spacing w:val="-1"/>
        </w:rPr>
        <w:t xml:space="preserve"> </w:t>
      </w:r>
      <w:r w:rsidRPr="005E189E">
        <w:t xml:space="preserve">melakukan pembayaran pajak. </w:t>
      </w:r>
      <w:r w:rsidR="00BB5F09">
        <w:t xml:space="preserve"> </w:t>
      </w:r>
      <w:r w:rsidR="000D6555">
        <w:t xml:space="preserve">Penelitian ini bertujuan </w:t>
      </w:r>
      <w:r w:rsidR="000C4F99">
        <w:t xml:space="preserve">untuk </w:t>
      </w:r>
      <w:r w:rsidR="000D6555">
        <w:t>mengetahui</w:t>
      </w:r>
      <w:r w:rsidR="000D6555" w:rsidRPr="000D6555">
        <w:t xml:space="preserve"> “Pengaruh Kualitas Pelayanan Dan Fasilitas Terhadap Kepuasan Wajib Pajak Dengan Motivasi Membayar Pajak Sebagai Variabel Intervening Di Samsat Maros”.</w:t>
      </w:r>
      <w:r w:rsidR="000D6555">
        <w:t xml:space="preserve"> </w:t>
      </w:r>
      <w:r w:rsidRPr="005E189E">
        <w:t>Penelitian ini menjadi penting karena mampu memberikan pemahaman empiris mengenai hubungan antara kualitas pelayanan, fasilitas, motivasi, dan kepuasan wajib pajak</w:t>
      </w:r>
      <w:r w:rsidR="000C4F99">
        <w:t xml:space="preserve"> serta </w:t>
      </w:r>
      <w:r w:rsidRPr="005E189E">
        <w:t>berkontribusi terhadap pengembangan model pelayanan publik di sektor perpajakan daerah</w:t>
      </w:r>
      <w:r w:rsidR="000D6555">
        <w:t xml:space="preserve"> dan </w:t>
      </w:r>
      <w:r w:rsidRPr="005E189E">
        <w:t>diharapkan dapat menjadi referensi bagi instansi lain di bawah pemerintah daerah Sulawesi Selatan dalam merancang strategi pelayanan pajak</w:t>
      </w:r>
      <w:r w:rsidR="00BB5F09">
        <w:t xml:space="preserve">. </w:t>
      </w:r>
    </w:p>
    <w:p w14:paraId="256F5C60" w14:textId="35495BB3" w:rsidR="00B835EA" w:rsidRPr="0091470D" w:rsidRDefault="00C11838" w:rsidP="00C11838">
      <w:pPr>
        <w:spacing w:after="120" w:line="240" w:lineRule="auto"/>
        <w:jc w:val="center"/>
        <w:rPr>
          <w:rFonts w:ascii="Times New Roman" w:hAnsi="Times New Roman" w:cs="Times New Roman"/>
          <w:color w:val="0808F8"/>
          <w:sz w:val="24"/>
          <w:szCs w:val="24"/>
        </w:rPr>
      </w:pPr>
      <w:r w:rsidRPr="0091470D">
        <w:rPr>
          <w:rFonts w:ascii="Times New Roman" w:eastAsia="Times New Roman" w:hAnsi="Times New Roman" w:cs="Times New Roman"/>
          <w:b/>
          <w:color w:val="0808F8"/>
          <w:sz w:val="24"/>
          <w:szCs w:val="24"/>
          <w:lang w:val="id-ID"/>
        </w:rPr>
        <w:lastRenderedPageBreak/>
        <w:t xml:space="preserve">2. </w:t>
      </w:r>
      <w:r w:rsidRPr="0091470D">
        <w:rPr>
          <w:rFonts w:ascii="Times New Roman" w:eastAsia="Times New Roman" w:hAnsi="Times New Roman" w:cs="Times New Roman"/>
          <w:b/>
          <w:color w:val="0808F8"/>
          <w:sz w:val="28"/>
          <w:szCs w:val="28"/>
        </w:rPr>
        <w:t>Metodologi</w:t>
      </w:r>
    </w:p>
    <w:p w14:paraId="40A54A3F" w14:textId="766DD597" w:rsidR="000D6555" w:rsidRPr="00884EF7" w:rsidRDefault="00035F37" w:rsidP="00035F37">
      <w:pPr>
        <w:pStyle w:val="BodyText"/>
        <w:spacing w:line="276" w:lineRule="auto"/>
        <w:ind w:left="0" w:right="-2" w:firstLine="567"/>
      </w:pPr>
      <w:r>
        <w:t>P</w:t>
      </w:r>
      <w:r w:rsidRPr="008B0151">
        <w:t xml:space="preserve">enelitian </w:t>
      </w:r>
      <w:r>
        <w:t xml:space="preserve">ini </w:t>
      </w:r>
      <w:r w:rsidRPr="008B0151">
        <w:t>dilaksanakan pada kantor SAMSAT Kota Maros Jl. Jendral Sudirman No.1 Kota Maros.</w:t>
      </w:r>
      <w:r>
        <w:t xml:space="preserve"> </w:t>
      </w:r>
      <w:r w:rsidRPr="008B0151">
        <w:t>Waktu penelitian selama dua bulan yang dilaksanakan pada bulan Mei 2025 sampai dengan Juni 2025</w:t>
      </w:r>
      <w:r>
        <w:t xml:space="preserve">. </w:t>
      </w:r>
      <w:r w:rsidR="005E189E" w:rsidRPr="000D6555">
        <w:t xml:space="preserve">Metode Penelitian ini menggunakan pendekatan kuantitatif dengan jenis penelitian korelasional </w:t>
      </w:r>
      <w:r w:rsidR="005E189E" w:rsidRPr="000D6555">
        <w:rPr>
          <w:i/>
        </w:rPr>
        <w:t xml:space="preserve">(correlational research). </w:t>
      </w:r>
      <w:r w:rsidR="005E189E" w:rsidRPr="000D6555">
        <w:t xml:space="preserve">Pendekatan kuantitatif digunakan karena penelitian ini mengandalkan pengumpulan data berupa angka dan menganalisis hubungan antar variabel menggunakan metode </w:t>
      </w:r>
      <w:r w:rsidR="005E189E" w:rsidRPr="00884EF7">
        <w:t>statistik</w:t>
      </w:r>
      <w:r w:rsidR="000D6555" w:rsidRPr="00884EF7">
        <w:t xml:space="preserve"> (Sugiyono, 2018)</w:t>
      </w:r>
      <w:r w:rsidR="005E189E" w:rsidRPr="00884EF7">
        <w:t>. Jenis penelitian yang digunakan adalah korelasional karena fokus dari penelitian</w:t>
      </w:r>
      <w:r w:rsidR="005E189E" w:rsidRPr="00884EF7">
        <w:rPr>
          <w:spacing w:val="-1"/>
        </w:rPr>
        <w:t xml:space="preserve"> </w:t>
      </w:r>
      <w:r w:rsidR="005E189E" w:rsidRPr="00884EF7">
        <w:t>ini adalah</w:t>
      </w:r>
      <w:r w:rsidR="005E189E" w:rsidRPr="00884EF7">
        <w:rPr>
          <w:spacing w:val="-3"/>
        </w:rPr>
        <w:t xml:space="preserve"> </w:t>
      </w:r>
      <w:r w:rsidR="005E189E" w:rsidRPr="00884EF7">
        <w:t>untuk mengetahui sejauh mana hubungan</w:t>
      </w:r>
      <w:r w:rsidR="005E189E" w:rsidRPr="00884EF7">
        <w:rPr>
          <w:spacing w:val="-2"/>
        </w:rPr>
        <w:t xml:space="preserve"> </w:t>
      </w:r>
      <w:r w:rsidR="005E189E" w:rsidRPr="00884EF7">
        <w:t>antara</w:t>
      </w:r>
      <w:r w:rsidR="002D7957">
        <w:t xml:space="preserve"> </w:t>
      </w:r>
      <w:r w:rsidR="000D6555" w:rsidRPr="00884EF7">
        <w:t xml:space="preserve">Variabel bebas (independen) yaitu kualitas pelayanan dan fasilitas, variabel intervening yaitu motivasi membayar pajak dan variabel terikat (dependen) yaitu kepuasan wajib pajak. </w:t>
      </w:r>
    </w:p>
    <w:p w14:paraId="0F1319B2" w14:textId="77777777" w:rsidR="00C14852" w:rsidRDefault="005E189E" w:rsidP="00C14852">
      <w:pPr>
        <w:pStyle w:val="Normal1"/>
        <w:spacing w:after="0" w:line="276" w:lineRule="auto"/>
        <w:ind w:firstLine="567"/>
        <w:jc w:val="both"/>
        <w:rPr>
          <w:rFonts w:ascii="Times New Roman" w:hAnsi="Times New Roman" w:cs="Times New Roman"/>
          <w:sz w:val="24"/>
          <w:szCs w:val="24"/>
        </w:rPr>
      </w:pPr>
      <w:r w:rsidRPr="00884EF7">
        <w:rPr>
          <w:rFonts w:ascii="Times New Roman" w:hAnsi="Times New Roman" w:cs="Times New Roman"/>
          <w:sz w:val="24"/>
          <w:szCs w:val="24"/>
        </w:rPr>
        <w:t>Populasi dalam penelitian ini adalah seluruh wajib pajak kendaraan bermotor yang aktif membayar pajak sebanyak 97.454 Wajib pajak.</w:t>
      </w:r>
      <w:r w:rsidR="00884EF7" w:rsidRPr="00884EF7">
        <w:rPr>
          <w:rFonts w:ascii="Times New Roman" w:hAnsi="Times New Roman" w:cs="Times New Roman"/>
          <w:sz w:val="24"/>
          <w:szCs w:val="24"/>
        </w:rPr>
        <w:t xml:space="preserve"> </w:t>
      </w:r>
      <w:r w:rsidR="00884EF7">
        <w:rPr>
          <w:rFonts w:ascii="Times New Roman" w:hAnsi="Times New Roman" w:cs="Times New Roman"/>
          <w:sz w:val="24"/>
          <w:szCs w:val="24"/>
        </w:rPr>
        <w:t>T</w:t>
      </w:r>
      <w:r w:rsidRPr="00884EF7">
        <w:rPr>
          <w:rFonts w:ascii="Times New Roman" w:hAnsi="Times New Roman" w:cs="Times New Roman"/>
          <w:sz w:val="24"/>
          <w:szCs w:val="24"/>
        </w:rPr>
        <w:t xml:space="preserve">eknik pengambilan sampel menggunakan </w:t>
      </w:r>
      <w:r w:rsidRPr="00884EF7">
        <w:rPr>
          <w:rFonts w:ascii="Times New Roman" w:hAnsi="Times New Roman" w:cs="Times New Roman"/>
          <w:i/>
          <w:sz w:val="24"/>
          <w:szCs w:val="24"/>
        </w:rPr>
        <w:t>purposive sampling</w:t>
      </w:r>
      <w:r w:rsidR="00884EF7">
        <w:rPr>
          <w:rFonts w:ascii="Times New Roman" w:hAnsi="Times New Roman" w:cs="Times New Roman"/>
          <w:sz w:val="24"/>
          <w:szCs w:val="24"/>
        </w:rPr>
        <w:t xml:space="preserve"> dengan </w:t>
      </w:r>
      <w:r w:rsidRPr="00884EF7">
        <w:rPr>
          <w:rFonts w:ascii="Times New Roman" w:hAnsi="Times New Roman" w:cs="Times New Roman"/>
          <w:sz w:val="24"/>
          <w:szCs w:val="24"/>
        </w:rPr>
        <w:t>kriteria</w:t>
      </w:r>
      <w:r w:rsidRPr="00884EF7">
        <w:rPr>
          <w:rFonts w:ascii="Times New Roman" w:hAnsi="Times New Roman" w:cs="Times New Roman"/>
          <w:spacing w:val="-5"/>
          <w:sz w:val="24"/>
          <w:szCs w:val="24"/>
        </w:rPr>
        <w:t xml:space="preserve"> </w:t>
      </w:r>
      <w:r w:rsidRPr="00884EF7">
        <w:rPr>
          <w:rFonts w:ascii="Times New Roman" w:hAnsi="Times New Roman" w:cs="Times New Roman"/>
          <w:sz w:val="24"/>
          <w:szCs w:val="24"/>
        </w:rPr>
        <w:t>pemilihan</w:t>
      </w:r>
      <w:r w:rsidRPr="00884EF7">
        <w:rPr>
          <w:rFonts w:ascii="Times New Roman" w:hAnsi="Times New Roman" w:cs="Times New Roman"/>
          <w:spacing w:val="-8"/>
          <w:sz w:val="24"/>
          <w:szCs w:val="24"/>
        </w:rPr>
        <w:t xml:space="preserve"> </w:t>
      </w:r>
      <w:r w:rsidRPr="00884EF7">
        <w:rPr>
          <w:rFonts w:ascii="Times New Roman" w:hAnsi="Times New Roman" w:cs="Times New Roman"/>
          <w:sz w:val="24"/>
          <w:szCs w:val="24"/>
        </w:rPr>
        <w:t>sampel</w:t>
      </w:r>
      <w:r w:rsidRPr="00884EF7">
        <w:rPr>
          <w:rFonts w:ascii="Times New Roman" w:hAnsi="Times New Roman" w:cs="Times New Roman"/>
          <w:spacing w:val="-9"/>
          <w:sz w:val="24"/>
          <w:szCs w:val="24"/>
        </w:rPr>
        <w:t xml:space="preserve"> </w:t>
      </w:r>
      <w:r w:rsidR="00884EF7">
        <w:rPr>
          <w:rFonts w:ascii="Times New Roman" w:hAnsi="Times New Roman" w:cs="Times New Roman"/>
          <w:sz w:val="24"/>
          <w:szCs w:val="24"/>
        </w:rPr>
        <w:t>yaitu</w:t>
      </w:r>
      <w:r w:rsidRPr="00884EF7">
        <w:rPr>
          <w:rFonts w:ascii="Times New Roman" w:hAnsi="Times New Roman" w:cs="Times New Roman"/>
          <w:sz w:val="24"/>
          <w:szCs w:val="24"/>
        </w:rPr>
        <w:t xml:space="preserve"> subjek pajak yang terdaftar secara resmi sebagai wajib pajak orang pribadi atau badan pada kantor pelayanan pajak (KPP) di Samsat Maros</w:t>
      </w:r>
      <w:r w:rsidR="00884EF7">
        <w:rPr>
          <w:rFonts w:ascii="Times New Roman" w:hAnsi="Times New Roman" w:cs="Times New Roman"/>
          <w:sz w:val="24"/>
          <w:szCs w:val="24"/>
        </w:rPr>
        <w:t xml:space="preserve"> yang</w:t>
      </w:r>
      <w:r w:rsidRPr="00884EF7">
        <w:rPr>
          <w:rFonts w:ascii="Times New Roman" w:hAnsi="Times New Roman" w:cs="Times New Roman"/>
          <w:sz w:val="24"/>
          <w:szCs w:val="24"/>
        </w:rPr>
        <w:t xml:space="preserve"> pernah merasakan</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atau</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menggunakan</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layanan</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langsung</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dari</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petugas</w:t>
      </w:r>
      <w:r w:rsidRPr="00884EF7">
        <w:rPr>
          <w:rFonts w:ascii="Times New Roman" w:hAnsi="Times New Roman" w:cs="Times New Roman"/>
          <w:spacing w:val="40"/>
          <w:sz w:val="24"/>
          <w:szCs w:val="24"/>
        </w:rPr>
        <w:t xml:space="preserve"> </w:t>
      </w:r>
      <w:r w:rsidRPr="00884EF7">
        <w:rPr>
          <w:rFonts w:ascii="Times New Roman" w:hAnsi="Times New Roman" w:cs="Times New Roman"/>
          <w:sz w:val="24"/>
          <w:szCs w:val="24"/>
        </w:rPr>
        <w:t>samsat</w:t>
      </w:r>
      <w:r w:rsidR="00884EF7" w:rsidRPr="00884EF7">
        <w:rPr>
          <w:rFonts w:ascii="Times New Roman" w:hAnsi="Times New Roman" w:cs="Times New Roman"/>
          <w:sz w:val="24"/>
          <w:szCs w:val="24"/>
        </w:rPr>
        <w:t xml:space="preserve"> m</w:t>
      </w:r>
      <w:r w:rsidRPr="00884EF7">
        <w:rPr>
          <w:rFonts w:ascii="Times New Roman" w:hAnsi="Times New Roman" w:cs="Times New Roman"/>
          <w:sz w:val="24"/>
          <w:szCs w:val="24"/>
        </w:rPr>
        <w:t>aupun</w:t>
      </w:r>
      <w:r w:rsidRPr="00884EF7">
        <w:rPr>
          <w:rFonts w:ascii="Times New Roman" w:hAnsi="Times New Roman" w:cs="Times New Roman"/>
          <w:spacing w:val="-3"/>
          <w:sz w:val="24"/>
          <w:szCs w:val="24"/>
        </w:rPr>
        <w:t xml:space="preserve"> </w:t>
      </w:r>
      <w:r w:rsidRPr="00884EF7">
        <w:rPr>
          <w:rFonts w:ascii="Times New Roman" w:hAnsi="Times New Roman" w:cs="Times New Roman"/>
          <w:sz w:val="24"/>
          <w:szCs w:val="24"/>
        </w:rPr>
        <w:t>fasilitas.</w:t>
      </w:r>
      <w:r w:rsidRPr="00884EF7">
        <w:rPr>
          <w:rFonts w:ascii="Times New Roman" w:hAnsi="Times New Roman" w:cs="Times New Roman"/>
          <w:spacing w:val="-7"/>
          <w:sz w:val="24"/>
          <w:szCs w:val="24"/>
        </w:rPr>
        <w:t xml:space="preserve"> </w:t>
      </w:r>
      <w:r w:rsidRPr="00884EF7">
        <w:rPr>
          <w:rFonts w:ascii="Times New Roman" w:hAnsi="Times New Roman" w:cs="Times New Roman"/>
          <w:sz w:val="24"/>
          <w:szCs w:val="24"/>
        </w:rPr>
        <w:t>Teknik</w:t>
      </w:r>
      <w:r w:rsidRPr="00884EF7">
        <w:rPr>
          <w:rFonts w:ascii="Times New Roman" w:hAnsi="Times New Roman" w:cs="Times New Roman"/>
          <w:spacing w:val="-7"/>
          <w:sz w:val="24"/>
          <w:szCs w:val="24"/>
        </w:rPr>
        <w:t xml:space="preserve"> </w:t>
      </w:r>
      <w:r w:rsidRPr="00884EF7">
        <w:rPr>
          <w:rFonts w:ascii="Times New Roman" w:hAnsi="Times New Roman" w:cs="Times New Roman"/>
          <w:sz w:val="24"/>
          <w:szCs w:val="24"/>
        </w:rPr>
        <w:t>pengambilan</w:t>
      </w:r>
      <w:r w:rsidRPr="00884EF7">
        <w:rPr>
          <w:rFonts w:ascii="Times New Roman" w:hAnsi="Times New Roman" w:cs="Times New Roman"/>
          <w:spacing w:val="-2"/>
          <w:sz w:val="24"/>
          <w:szCs w:val="24"/>
        </w:rPr>
        <w:t xml:space="preserve"> </w:t>
      </w:r>
      <w:r w:rsidRPr="00884EF7">
        <w:rPr>
          <w:rFonts w:ascii="Times New Roman" w:hAnsi="Times New Roman" w:cs="Times New Roman"/>
          <w:sz w:val="24"/>
          <w:szCs w:val="24"/>
        </w:rPr>
        <w:t>sampel</w:t>
      </w:r>
      <w:r w:rsidRPr="00884EF7">
        <w:rPr>
          <w:rFonts w:ascii="Times New Roman" w:hAnsi="Times New Roman" w:cs="Times New Roman"/>
          <w:spacing w:val="-8"/>
          <w:sz w:val="24"/>
          <w:szCs w:val="24"/>
        </w:rPr>
        <w:t xml:space="preserve"> </w:t>
      </w:r>
      <w:r w:rsidRPr="00884EF7">
        <w:rPr>
          <w:rFonts w:ascii="Times New Roman" w:hAnsi="Times New Roman" w:cs="Times New Roman"/>
          <w:sz w:val="24"/>
          <w:szCs w:val="24"/>
        </w:rPr>
        <w:t>dengan</w:t>
      </w:r>
      <w:r w:rsidRPr="00884EF7">
        <w:rPr>
          <w:rFonts w:ascii="Times New Roman" w:hAnsi="Times New Roman" w:cs="Times New Roman"/>
          <w:spacing w:val="-7"/>
          <w:sz w:val="24"/>
          <w:szCs w:val="24"/>
        </w:rPr>
        <w:t xml:space="preserve"> </w:t>
      </w:r>
      <w:r w:rsidRPr="00884EF7">
        <w:rPr>
          <w:rFonts w:ascii="Times New Roman" w:hAnsi="Times New Roman" w:cs="Times New Roman"/>
          <w:sz w:val="24"/>
          <w:szCs w:val="24"/>
        </w:rPr>
        <w:t>menggunakan</w:t>
      </w:r>
      <w:r w:rsidRPr="00884EF7">
        <w:rPr>
          <w:rFonts w:ascii="Times New Roman" w:hAnsi="Times New Roman" w:cs="Times New Roman"/>
          <w:spacing w:val="-6"/>
          <w:sz w:val="24"/>
          <w:szCs w:val="24"/>
        </w:rPr>
        <w:t xml:space="preserve"> </w:t>
      </w:r>
      <w:r w:rsidRPr="00884EF7">
        <w:rPr>
          <w:rFonts w:ascii="Times New Roman" w:hAnsi="Times New Roman" w:cs="Times New Roman"/>
          <w:sz w:val="24"/>
          <w:szCs w:val="24"/>
        </w:rPr>
        <w:t>rumus slovin, jumlah sampel sebanyak 99,89 jika dibulatkan m</w:t>
      </w:r>
      <w:r w:rsidR="00884EF7" w:rsidRPr="00884EF7">
        <w:rPr>
          <w:rFonts w:ascii="Times New Roman" w:hAnsi="Times New Roman" w:cs="Times New Roman"/>
          <w:sz w:val="24"/>
          <w:szCs w:val="24"/>
        </w:rPr>
        <w:t xml:space="preserve">enjadi </w:t>
      </w:r>
      <w:r w:rsidRPr="00884EF7">
        <w:rPr>
          <w:rFonts w:ascii="Times New Roman" w:hAnsi="Times New Roman" w:cs="Times New Roman"/>
          <w:sz w:val="24"/>
          <w:szCs w:val="24"/>
        </w:rPr>
        <w:t>100 orang</w:t>
      </w:r>
      <w:r w:rsidR="00884EF7">
        <w:t xml:space="preserve">. </w:t>
      </w:r>
      <w:bookmarkStart w:id="0" w:name="_bookmark25"/>
      <w:bookmarkEnd w:id="0"/>
      <w:r w:rsidRPr="00035F37">
        <w:rPr>
          <w:rFonts w:ascii="Times New Roman" w:hAnsi="Times New Roman" w:cs="Times New Roman"/>
          <w:sz w:val="24"/>
          <w:szCs w:val="24"/>
        </w:rPr>
        <w:t>Teknik Pengumpulan</w:t>
      </w:r>
      <w:r w:rsidRPr="00035F37">
        <w:rPr>
          <w:rFonts w:ascii="Times New Roman" w:hAnsi="Times New Roman" w:cs="Times New Roman"/>
          <w:spacing w:val="-5"/>
          <w:sz w:val="24"/>
          <w:szCs w:val="24"/>
        </w:rPr>
        <w:t xml:space="preserve"> </w:t>
      </w:r>
      <w:r w:rsidRPr="00035F37">
        <w:rPr>
          <w:rFonts w:ascii="Times New Roman" w:hAnsi="Times New Roman" w:cs="Times New Roman"/>
          <w:sz w:val="24"/>
          <w:szCs w:val="24"/>
        </w:rPr>
        <w:t>Data</w:t>
      </w:r>
      <w:r w:rsidRPr="00035F37">
        <w:rPr>
          <w:rFonts w:ascii="Times New Roman" w:hAnsi="Times New Roman" w:cs="Times New Roman"/>
          <w:spacing w:val="-10"/>
          <w:sz w:val="24"/>
          <w:szCs w:val="24"/>
        </w:rPr>
        <w:t xml:space="preserve"> </w:t>
      </w:r>
      <w:r w:rsidRPr="00035F37">
        <w:rPr>
          <w:rFonts w:ascii="Times New Roman" w:hAnsi="Times New Roman" w:cs="Times New Roman"/>
          <w:sz w:val="24"/>
          <w:szCs w:val="24"/>
        </w:rPr>
        <w:t>yang dilakukan dengan metode skala likert yaitu membuat pertanyaan dengan skala 1 sampai dengan 5 sebagai indikator</w:t>
      </w:r>
      <w:r w:rsidRPr="00035F37">
        <w:rPr>
          <w:rFonts w:ascii="Times New Roman" w:hAnsi="Times New Roman" w:cs="Times New Roman"/>
          <w:spacing w:val="-1"/>
          <w:sz w:val="24"/>
          <w:szCs w:val="24"/>
        </w:rPr>
        <w:t xml:space="preserve"> </w:t>
      </w:r>
      <w:r w:rsidRPr="00035F37">
        <w:rPr>
          <w:rFonts w:ascii="Times New Roman" w:hAnsi="Times New Roman" w:cs="Times New Roman"/>
          <w:sz w:val="24"/>
          <w:szCs w:val="24"/>
        </w:rPr>
        <w:t>yang</w:t>
      </w:r>
      <w:r w:rsidRPr="00035F37">
        <w:rPr>
          <w:rFonts w:ascii="Times New Roman" w:hAnsi="Times New Roman" w:cs="Times New Roman"/>
          <w:spacing w:val="-3"/>
          <w:sz w:val="24"/>
          <w:szCs w:val="24"/>
        </w:rPr>
        <w:t xml:space="preserve"> </w:t>
      </w:r>
      <w:r w:rsidRPr="00035F37">
        <w:rPr>
          <w:rFonts w:ascii="Times New Roman" w:hAnsi="Times New Roman" w:cs="Times New Roman"/>
          <w:sz w:val="24"/>
          <w:szCs w:val="24"/>
        </w:rPr>
        <w:t>menunjukkan</w:t>
      </w:r>
      <w:r w:rsidRPr="00035F37">
        <w:rPr>
          <w:rFonts w:ascii="Times New Roman" w:hAnsi="Times New Roman" w:cs="Times New Roman"/>
          <w:spacing w:val="-1"/>
          <w:sz w:val="24"/>
          <w:szCs w:val="24"/>
        </w:rPr>
        <w:t xml:space="preserve"> </w:t>
      </w:r>
      <w:r w:rsidRPr="00035F37">
        <w:rPr>
          <w:rFonts w:ascii="Times New Roman" w:hAnsi="Times New Roman" w:cs="Times New Roman"/>
          <w:sz w:val="24"/>
          <w:szCs w:val="24"/>
        </w:rPr>
        <w:t>pernyataan</w:t>
      </w:r>
      <w:r w:rsidR="00035F37" w:rsidRPr="00035F37">
        <w:rPr>
          <w:rFonts w:ascii="Times New Roman" w:hAnsi="Times New Roman" w:cs="Times New Roman"/>
          <w:spacing w:val="-1"/>
          <w:sz w:val="24"/>
          <w:szCs w:val="24"/>
        </w:rPr>
        <w:t xml:space="preserve"> </w:t>
      </w:r>
      <w:r w:rsidR="00035F37" w:rsidRPr="00035F37">
        <w:rPr>
          <w:rFonts w:ascii="Times New Roman" w:hAnsi="Times New Roman" w:cs="Times New Roman"/>
          <w:sz w:val="24"/>
          <w:szCs w:val="24"/>
        </w:rPr>
        <w:t>sangat</w:t>
      </w:r>
      <w:r w:rsidR="00035F37" w:rsidRPr="00035F37">
        <w:rPr>
          <w:rFonts w:ascii="Times New Roman" w:hAnsi="Times New Roman" w:cs="Times New Roman"/>
          <w:spacing w:val="-2"/>
          <w:sz w:val="24"/>
          <w:szCs w:val="24"/>
        </w:rPr>
        <w:t xml:space="preserve"> </w:t>
      </w:r>
      <w:r w:rsidR="00035F37" w:rsidRPr="00035F37">
        <w:rPr>
          <w:rFonts w:ascii="Times New Roman" w:hAnsi="Times New Roman" w:cs="Times New Roman"/>
          <w:sz w:val="24"/>
          <w:szCs w:val="24"/>
        </w:rPr>
        <w:t>tidak setuju,</w:t>
      </w:r>
      <w:r w:rsidR="00035F37" w:rsidRPr="00035F37">
        <w:rPr>
          <w:rFonts w:ascii="Times New Roman" w:hAnsi="Times New Roman" w:cs="Times New Roman"/>
          <w:spacing w:val="-3"/>
          <w:sz w:val="24"/>
          <w:szCs w:val="24"/>
        </w:rPr>
        <w:t xml:space="preserve"> </w:t>
      </w:r>
      <w:r w:rsidR="00035F37" w:rsidRPr="00035F37">
        <w:rPr>
          <w:rFonts w:ascii="Times New Roman" w:hAnsi="Times New Roman" w:cs="Times New Roman"/>
          <w:sz w:val="24"/>
          <w:szCs w:val="24"/>
        </w:rPr>
        <w:t>tidak setuju, netral, setuju dan sangat setuju.</w:t>
      </w:r>
    </w:p>
    <w:p w14:paraId="72429291" w14:textId="19180046" w:rsidR="005E189E" w:rsidRDefault="005E189E" w:rsidP="00C14852">
      <w:pPr>
        <w:pStyle w:val="Normal1"/>
        <w:spacing w:after="0" w:line="276" w:lineRule="auto"/>
        <w:ind w:firstLine="567"/>
        <w:jc w:val="both"/>
        <w:rPr>
          <w:rFonts w:ascii="Times New Roman" w:hAnsi="Times New Roman" w:cs="Times New Roman"/>
          <w:sz w:val="24"/>
          <w:szCs w:val="24"/>
        </w:rPr>
      </w:pPr>
      <w:r w:rsidRPr="00C14852">
        <w:rPr>
          <w:rFonts w:ascii="Times New Roman" w:hAnsi="Times New Roman" w:cs="Times New Roman"/>
          <w:sz w:val="24"/>
          <w:szCs w:val="24"/>
        </w:rPr>
        <w:t xml:space="preserve">Analisis data menggunakan metode </w:t>
      </w:r>
      <w:r w:rsidRPr="00C14852">
        <w:rPr>
          <w:rFonts w:ascii="Times New Roman" w:hAnsi="Times New Roman" w:cs="Times New Roman"/>
          <w:i/>
          <w:sz w:val="24"/>
          <w:szCs w:val="24"/>
        </w:rPr>
        <w:t xml:space="preserve">SEM-PLS </w:t>
      </w:r>
      <w:r w:rsidRPr="00C14852">
        <w:rPr>
          <w:rFonts w:ascii="Times New Roman" w:hAnsi="Times New Roman" w:cs="Times New Roman"/>
          <w:sz w:val="24"/>
          <w:szCs w:val="24"/>
        </w:rPr>
        <w:t xml:space="preserve">menggunakan pendekatan </w:t>
      </w:r>
      <w:r w:rsidRPr="00C14852">
        <w:rPr>
          <w:rFonts w:ascii="Times New Roman" w:hAnsi="Times New Roman" w:cs="Times New Roman"/>
          <w:i/>
          <w:sz w:val="24"/>
          <w:szCs w:val="24"/>
        </w:rPr>
        <w:t>prediktif</w:t>
      </w:r>
      <w:r w:rsidRPr="00C14852">
        <w:rPr>
          <w:rFonts w:ascii="Times New Roman" w:hAnsi="Times New Roman" w:cs="Times New Roman"/>
          <w:i/>
          <w:spacing w:val="-4"/>
          <w:sz w:val="24"/>
          <w:szCs w:val="24"/>
        </w:rPr>
        <w:t xml:space="preserve"> </w:t>
      </w:r>
      <w:r w:rsidRPr="00C14852">
        <w:rPr>
          <w:rFonts w:ascii="Times New Roman" w:hAnsi="Times New Roman" w:cs="Times New Roman"/>
          <w:sz w:val="24"/>
          <w:szCs w:val="24"/>
        </w:rPr>
        <w:t>dan</w:t>
      </w:r>
      <w:r w:rsidRPr="00C14852">
        <w:rPr>
          <w:rFonts w:ascii="Times New Roman" w:hAnsi="Times New Roman" w:cs="Times New Roman"/>
          <w:spacing w:val="-6"/>
          <w:sz w:val="24"/>
          <w:szCs w:val="24"/>
        </w:rPr>
        <w:t xml:space="preserve"> </w:t>
      </w:r>
      <w:r w:rsidRPr="00C14852">
        <w:rPr>
          <w:rFonts w:ascii="Times New Roman" w:hAnsi="Times New Roman" w:cs="Times New Roman"/>
          <w:i/>
          <w:sz w:val="24"/>
          <w:szCs w:val="24"/>
        </w:rPr>
        <w:t>eksplanatori</w:t>
      </w:r>
      <w:r w:rsidRPr="00C14852">
        <w:rPr>
          <w:rFonts w:ascii="Times New Roman" w:hAnsi="Times New Roman" w:cs="Times New Roman"/>
          <w:i/>
          <w:spacing w:val="-9"/>
          <w:sz w:val="24"/>
          <w:szCs w:val="24"/>
        </w:rPr>
        <w:t xml:space="preserve"> </w:t>
      </w:r>
      <w:r w:rsidRPr="00C14852">
        <w:rPr>
          <w:rFonts w:ascii="Times New Roman" w:hAnsi="Times New Roman" w:cs="Times New Roman"/>
          <w:sz w:val="24"/>
          <w:szCs w:val="24"/>
        </w:rPr>
        <w:t>dengan</w:t>
      </w:r>
      <w:r w:rsidRPr="00C14852">
        <w:rPr>
          <w:rFonts w:ascii="Times New Roman" w:hAnsi="Times New Roman" w:cs="Times New Roman"/>
          <w:spacing w:val="-5"/>
          <w:sz w:val="24"/>
          <w:szCs w:val="24"/>
        </w:rPr>
        <w:t xml:space="preserve"> </w:t>
      </w:r>
      <w:r w:rsidRPr="00C14852">
        <w:rPr>
          <w:rFonts w:ascii="Times New Roman" w:hAnsi="Times New Roman" w:cs="Times New Roman"/>
          <w:sz w:val="24"/>
          <w:szCs w:val="24"/>
        </w:rPr>
        <w:t xml:space="preserve">menggunakan perangkat lunak </w:t>
      </w:r>
      <w:r w:rsidRPr="00C14852">
        <w:rPr>
          <w:rFonts w:ascii="Times New Roman" w:hAnsi="Times New Roman" w:cs="Times New Roman"/>
          <w:i/>
          <w:sz w:val="24"/>
          <w:szCs w:val="24"/>
        </w:rPr>
        <w:t>Smar</w:t>
      </w:r>
      <w:r w:rsidRPr="00C14852">
        <w:rPr>
          <w:rFonts w:ascii="Times New Roman" w:hAnsi="Times New Roman" w:cs="Times New Roman"/>
          <w:sz w:val="24"/>
          <w:szCs w:val="24"/>
        </w:rPr>
        <w:t>tPLS (</w:t>
      </w:r>
      <w:r w:rsidRPr="00C14852">
        <w:rPr>
          <w:rFonts w:ascii="Times New Roman" w:hAnsi="Times New Roman" w:cs="Times New Roman"/>
          <w:i/>
          <w:sz w:val="24"/>
          <w:szCs w:val="24"/>
        </w:rPr>
        <w:t>Partial Least Square</w:t>
      </w:r>
      <w:r w:rsidRPr="00C14852">
        <w:rPr>
          <w:rFonts w:ascii="Times New Roman" w:hAnsi="Times New Roman" w:cs="Times New Roman"/>
          <w:sz w:val="24"/>
          <w:szCs w:val="24"/>
        </w:rPr>
        <w:t>) dengan data panel yang merupakan</w:t>
      </w:r>
      <w:r w:rsidRPr="00C14852">
        <w:rPr>
          <w:rFonts w:ascii="Times New Roman" w:hAnsi="Times New Roman" w:cs="Times New Roman"/>
          <w:spacing w:val="-4"/>
          <w:sz w:val="24"/>
          <w:szCs w:val="24"/>
        </w:rPr>
        <w:t xml:space="preserve"> </w:t>
      </w:r>
      <w:r w:rsidRPr="00C14852">
        <w:rPr>
          <w:rFonts w:ascii="Times New Roman" w:hAnsi="Times New Roman" w:cs="Times New Roman"/>
          <w:sz w:val="24"/>
          <w:szCs w:val="24"/>
        </w:rPr>
        <w:t>data</w:t>
      </w:r>
      <w:r w:rsidRPr="00C14852">
        <w:rPr>
          <w:rFonts w:ascii="Times New Roman" w:hAnsi="Times New Roman" w:cs="Times New Roman"/>
          <w:spacing w:val="-5"/>
          <w:sz w:val="24"/>
          <w:szCs w:val="24"/>
        </w:rPr>
        <w:t xml:space="preserve"> </w:t>
      </w:r>
      <w:r w:rsidRPr="00C14852">
        <w:rPr>
          <w:rFonts w:ascii="Times New Roman" w:hAnsi="Times New Roman" w:cs="Times New Roman"/>
          <w:sz w:val="24"/>
          <w:szCs w:val="24"/>
        </w:rPr>
        <w:t>primer</w:t>
      </w:r>
      <w:r w:rsidRPr="00C14852">
        <w:rPr>
          <w:rFonts w:ascii="Times New Roman" w:hAnsi="Times New Roman" w:cs="Times New Roman"/>
          <w:spacing w:val="-4"/>
          <w:sz w:val="24"/>
          <w:szCs w:val="24"/>
        </w:rPr>
        <w:t xml:space="preserve"> </w:t>
      </w:r>
      <w:r w:rsidRPr="00C14852">
        <w:rPr>
          <w:rFonts w:ascii="Times New Roman" w:hAnsi="Times New Roman" w:cs="Times New Roman"/>
          <w:sz w:val="24"/>
          <w:szCs w:val="24"/>
        </w:rPr>
        <w:t>yang</w:t>
      </w:r>
      <w:r w:rsidRPr="00C14852">
        <w:rPr>
          <w:rFonts w:ascii="Times New Roman" w:hAnsi="Times New Roman" w:cs="Times New Roman"/>
          <w:spacing w:val="-5"/>
          <w:sz w:val="24"/>
          <w:szCs w:val="24"/>
        </w:rPr>
        <w:t xml:space="preserve"> </w:t>
      </w:r>
      <w:r w:rsidRPr="00C14852">
        <w:rPr>
          <w:rFonts w:ascii="Times New Roman" w:hAnsi="Times New Roman" w:cs="Times New Roman"/>
          <w:sz w:val="24"/>
          <w:szCs w:val="24"/>
        </w:rPr>
        <w:t>diperoleh</w:t>
      </w:r>
      <w:r w:rsidRPr="00C14852">
        <w:rPr>
          <w:rFonts w:ascii="Times New Roman" w:hAnsi="Times New Roman" w:cs="Times New Roman"/>
          <w:spacing w:val="-9"/>
          <w:sz w:val="24"/>
          <w:szCs w:val="24"/>
        </w:rPr>
        <w:t xml:space="preserve"> </w:t>
      </w:r>
      <w:r w:rsidRPr="00C14852">
        <w:rPr>
          <w:rFonts w:ascii="Times New Roman" w:hAnsi="Times New Roman" w:cs="Times New Roman"/>
          <w:sz w:val="24"/>
          <w:szCs w:val="24"/>
        </w:rPr>
        <w:t>berupa</w:t>
      </w:r>
      <w:r w:rsidRPr="00C14852">
        <w:rPr>
          <w:rFonts w:ascii="Times New Roman" w:hAnsi="Times New Roman" w:cs="Times New Roman"/>
          <w:spacing w:val="-9"/>
          <w:sz w:val="24"/>
          <w:szCs w:val="24"/>
        </w:rPr>
        <w:t xml:space="preserve"> </w:t>
      </w:r>
      <w:r w:rsidRPr="00C14852">
        <w:rPr>
          <w:rFonts w:ascii="Times New Roman" w:hAnsi="Times New Roman" w:cs="Times New Roman"/>
          <w:sz w:val="24"/>
          <w:szCs w:val="24"/>
        </w:rPr>
        <w:t>data</w:t>
      </w:r>
      <w:r w:rsidRPr="00C14852">
        <w:rPr>
          <w:rFonts w:ascii="Times New Roman" w:hAnsi="Times New Roman" w:cs="Times New Roman"/>
          <w:spacing w:val="-5"/>
          <w:sz w:val="24"/>
          <w:szCs w:val="24"/>
        </w:rPr>
        <w:t xml:space="preserve"> </w:t>
      </w:r>
      <w:r w:rsidRPr="00C14852">
        <w:rPr>
          <w:rFonts w:ascii="Times New Roman" w:hAnsi="Times New Roman" w:cs="Times New Roman"/>
          <w:sz w:val="24"/>
          <w:szCs w:val="24"/>
        </w:rPr>
        <w:t>kuesioner.</w:t>
      </w:r>
      <w:r w:rsidRPr="00C14852">
        <w:rPr>
          <w:rFonts w:ascii="Times New Roman" w:hAnsi="Times New Roman" w:cs="Times New Roman"/>
          <w:spacing w:val="-11"/>
          <w:sz w:val="24"/>
          <w:szCs w:val="24"/>
        </w:rPr>
        <w:t xml:space="preserve"> </w:t>
      </w:r>
      <w:r w:rsidRPr="00C14852">
        <w:rPr>
          <w:rFonts w:ascii="Times New Roman" w:hAnsi="Times New Roman" w:cs="Times New Roman"/>
          <w:sz w:val="24"/>
          <w:szCs w:val="24"/>
        </w:rPr>
        <w:t xml:space="preserve">Penggunaan </w:t>
      </w:r>
      <w:r w:rsidRPr="00C14852">
        <w:rPr>
          <w:rFonts w:ascii="Times New Roman" w:hAnsi="Times New Roman" w:cs="Times New Roman"/>
          <w:i/>
          <w:sz w:val="24"/>
          <w:szCs w:val="24"/>
        </w:rPr>
        <w:t xml:space="preserve">SEM-PLS </w:t>
      </w:r>
      <w:r w:rsidRPr="00C14852">
        <w:rPr>
          <w:rFonts w:ascii="Times New Roman" w:hAnsi="Times New Roman" w:cs="Times New Roman"/>
          <w:sz w:val="24"/>
          <w:szCs w:val="24"/>
        </w:rPr>
        <w:t>menggunakan</w:t>
      </w:r>
      <w:r w:rsidRPr="00C14852">
        <w:rPr>
          <w:rFonts w:ascii="Times New Roman" w:hAnsi="Times New Roman" w:cs="Times New Roman"/>
          <w:spacing w:val="40"/>
          <w:sz w:val="24"/>
          <w:szCs w:val="24"/>
        </w:rPr>
        <w:t xml:space="preserve"> </w:t>
      </w:r>
      <w:r w:rsidRPr="00C14852">
        <w:rPr>
          <w:rFonts w:ascii="Times New Roman" w:hAnsi="Times New Roman" w:cs="Times New Roman"/>
          <w:sz w:val="24"/>
          <w:szCs w:val="24"/>
        </w:rPr>
        <w:t>variabel</w:t>
      </w:r>
      <w:r w:rsidRPr="00C14852">
        <w:rPr>
          <w:rFonts w:ascii="Times New Roman" w:hAnsi="Times New Roman" w:cs="Times New Roman"/>
          <w:spacing w:val="40"/>
          <w:sz w:val="24"/>
          <w:szCs w:val="24"/>
        </w:rPr>
        <w:t xml:space="preserve"> </w:t>
      </w:r>
      <w:r w:rsidRPr="00C14852">
        <w:rPr>
          <w:rFonts w:ascii="Times New Roman" w:hAnsi="Times New Roman" w:cs="Times New Roman"/>
          <w:sz w:val="24"/>
          <w:szCs w:val="24"/>
        </w:rPr>
        <w:t>laten</w:t>
      </w:r>
      <w:r w:rsidRPr="00C14852">
        <w:rPr>
          <w:rFonts w:ascii="Times New Roman" w:hAnsi="Times New Roman" w:cs="Times New Roman"/>
          <w:spacing w:val="40"/>
          <w:sz w:val="24"/>
          <w:szCs w:val="24"/>
        </w:rPr>
        <w:t xml:space="preserve"> </w:t>
      </w:r>
      <w:r w:rsidRPr="00C14852">
        <w:rPr>
          <w:rFonts w:ascii="Times New Roman" w:hAnsi="Times New Roman" w:cs="Times New Roman"/>
          <w:sz w:val="24"/>
          <w:szCs w:val="24"/>
        </w:rPr>
        <w:t>yang</w:t>
      </w:r>
      <w:r w:rsidRPr="00C14852">
        <w:rPr>
          <w:rFonts w:ascii="Times New Roman" w:hAnsi="Times New Roman" w:cs="Times New Roman"/>
          <w:spacing w:val="40"/>
          <w:sz w:val="24"/>
          <w:szCs w:val="24"/>
        </w:rPr>
        <w:t xml:space="preserve"> </w:t>
      </w:r>
      <w:r w:rsidRPr="00C14852">
        <w:rPr>
          <w:rFonts w:ascii="Times New Roman" w:hAnsi="Times New Roman" w:cs="Times New Roman"/>
          <w:sz w:val="24"/>
          <w:szCs w:val="24"/>
        </w:rPr>
        <w:t>diukur</w:t>
      </w:r>
      <w:r w:rsidRPr="00C14852">
        <w:rPr>
          <w:rFonts w:ascii="Times New Roman" w:hAnsi="Times New Roman" w:cs="Times New Roman"/>
          <w:spacing w:val="40"/>
          <w:sz w:val="24"/>
          <w:szCs w:val="24"/>
        </w:rPr>
        <w:t xml:space="preserve"> </w:t>
      </w:r>
      <w:r w:rsidRPr="00C14852">
        <w:rPr>
          <w:rFonts w:ascii="Times New Roman" w:hAnsi="Times New Roman" w:cs="Times New Roman"/>
          <w:sz w:val="24"/>
          <w:szCs w:val="24"/>
        </w:rPr>
        <w:t>oleh</w:t>
      </w:r>
      <w:r w:rsidR="00C14852" w:rsidRPr="00C14852">
        <w:rPr>
          <w:rFonts w:ascii="Times New Roman" w:hAnsi="Times New Roman" w:cs="Times New Roman"/>
          <w:sz w:val="24"/>
          <w:szCs w:val="24"/>
        </w:rPr>
        <w:t xml:space="preserve"> i</w:t>
      </w:r>
      <w:r w:rsidRPr="00C14852">
        <w:rPr>
          <w:rFonts w:ascii="Times New Roman" w:hAnsi="Times New Roman" w:cs="Times New Roman"/>
          <w:sz w:val="24"/>
          <w:szCs w:val="24"/>
        </w:rPr>
        <w:t>ndikator</w:t>
      </w:r>
      <w:r w:rsidRPr="00C14852">
        <w:rPr>
          <w:rFonts w:ascii="Times New Roman" w:hAnsi="Times New Roman" w:cs="Times New Roman"/>
          <w:spacing w:val="-16"/>
          <w:sz w:val="24"/>
          <w:szCs w:val="24"/>
        </w:rPr>
        <w:t xml:space="preserve"> </w:t>
      </w:r>
      <w:r w:rsidRPr="00C14852">
        <w:rPr>
          <w:rFonts w:ascii="Times New Roman" w:hAnsi="Times New Roman" w:cs="Times New Roman"/>
          <w:sz w:val="24"/>
          <w:szCs w:val="24"/>
        </w:rPr>
        <w:t>variabel</w:t>
      </w:r>
      <w:r w:rsidRPr="00C14852">
        <w:rPr>
          <w:rFonts w:ascii="Times New Roman" w:hAnsi="Times New Roman" w:cs="Times New Roman"/>
          <w:spacing w:val="-16"/>
          <w:sz w:val="24"/>
          <w:szCs w:val="24"/>
        </w:rPr>
        <w:t xml:space="preserve"> </w:t>
      </w:r>
      <w:r w:rsidRPr="00C14852">
        <w:rPr>
          <w:rFonts w:ascii="Times New Roman" w:hAnsi="Times New Roman" w:cs="Times New Roman"/>
          <w:sz w:val="24"/>
          <w:szCs w:val="24"/>
        </w:rPr>
        <w:t>penelitian</w:t>
      </w:r>
      <w:r w:rsidRPr="00C14852">
        <w:rPr>
          <w:rFonts w:ascii="Times New Roman" w:hAnsi="Times New Roman" w:cs="Times New Roman"/>
          <w:spacing w:val="-16"/>
          <w:sz w:val="24"/>
          <w:szCs w:val="24"/>
        </w:rPr>
        <w:t xml:space="preserve"> </w:t>
      </w:r>
      <w:r w:rsidRPr="00C14852">
        <w:rPr>
          <w:rFonts w:ascii="Times New Roman" w:hAnsi="Times New Roman" w:cs="Times New Roman"/>
          <w:sz w:val="24"/>
          <w:szCs w:val="24"/>
        </w:rPr>
        <w:t>Penggunaan</w:t>
      </w:r>
      <w:r w:rsidRPr="00C14852">
        <w:rPr>
          <w:rFonts w:ascii="Times New Roman" w:hAnsi="Times New Roman" w:cs="Times New Roman"/>
          <w:spacing w:val="-16"/>
          <w:sz w:val="24"/>
          <w:szCs w:val="24"/>
        </w:rPr>
        <w:t xml:space="preserve"> </w:t>
      </w:r>
      <w:r w:rsidRPr="00C14852">
        <w:rPr>
          <w:rFonts w:ascii="Times New Roman" w:hAnsi="Times New Roman" w:cs="Times New Roman"/>
          <w:i/>
          <w:sz w:val="24"/>
          <w:szCs w:val="24"/>
        </w:rPr>
        <w:t>instrument</w:t>
      </w:r>
      <w:r w:rsidRPr="00C14852">
        <w:rPr>
          <w:rFonts w:ascii="Times New Roman" w:hAnsi="Times New Roman" w:cs="Times New Roman"/>
          <w:i/>
          <w:spacing w:val="-17"/>
          <w:sz w:val="24"/>
          <w:szCs w:val="24"/>
        </w:rPr>
        <w:t xml:space="preserve"> </w:t>
      </w:r>
      <w:r w:rsidRPr="00C14852">
        <w:rPr>
          <w:rFonts w:ascii="Times New Roman" w:hAnsi="Times New Roman" w:cs="Times New Roman"/>
          <w:i/>
          <w:sz w:val="24"/>
          <w:szCs w:val="24"/>
        </w:rPr>
        <w:t>PLS</w:t>
      </w:r>
      <w:r w:rsidRPr="00C14852">
        <w:rPr>
          <w:rFonts w:ascii="Times New Roman" w:hAnsi="Times New Roman" w:cs="Times New Roman"/>
          <w:i/>
          <w:spacing w:val="-20"/>
          <w:sz w:val="24"/>
          <w:szCs w:val="24"/>
        </w:rPr>
        <w:t xml:space="preserve"> </w:t>
      </w:r>
      <w:r w:rsidRPr="00C14852">
        <w:rPr>
          <w:rFonts w:ascii="Times New Roman" w:hAnsi="Times New Roman" w:cs="Times New Roman"/>
          <w:sz w:val="24"/>
          <w:szCs w:val="24"/>
        </w:rPr>
        <w:t>dilakukan</w:t>
      </w:r>
      <w:r w:rsidRPr="00C14852">
        <w:rPr>
          <w:rFonts w:ascii="Times New Roman" w:hAnsi="Times New Roman" w:cs="Times New Roman"/>
          <w:spacing w:val="-16"/>
          <w:sz w:val="24"/>
          <w:szCs w:val="24"/>
        </w:rPr>
        <w:t xml:space="preserve"> </w:t>
      </w:r>
      <w:r w:rsidRPr="00C14852">
        <w:rPr>
          <w:rFonts w:ascii="Times New Roman" w:hAnsi="Times New Roman" w:cs="Times New Roman"/>
          <w:sz w:val="24"/>
          <w:szCs w:val="24"/>
        </w:rPr>
        <w:t xml:space="preserve">dengan beberapa pertimbangan </w:t>
      </w:r>
      <w:r w:rsidR="00C14852" w:rsidRPr="00C14852">
        <w:rPr>
          <w:rFonts w:ascii="Times New Roman" w:hAnsi="Times New Roman" w:cs="Times New Roman"/>
          <w:sz w:val="24"/>
          <w:szCs w:val="24"/>
        </w:rPr>
        <w:t>(</w:t>
      </w:r>
      <w:r w:rsidRPr="00C14852">
        <w:rPr>
          <w:rFonts w:ascii="Times New Roman" w:hAnsi="Times New Roman" w:cs="Times New Roman"/>
          <w:sz w:val="24"/>
          <w:szCs w:val="24"/>
        </w:rPr>
        <w:t>Ghozali</w:t>
      </w:r>
      <w:r w:rsidR="00C14852" w:rsidRPr="00C14852">
        <w:rPr>
          <w:rFonts w:ascii="Times New Roman" w:hAnsi="Times New Roman" w:cs="Times New Roman"/>
          <w:sz w:val="24"/>
          <w:szCs w:val="24"/>
        </w:rPr>
        <w:t xml:space="preserve">, </w:t>
      </w:r>
      <w:r w:rsidRPr="00C14852">
        <w:rPr>
          <w:rFonts w:ascii="Times New Roman" w:hAnsi="Times New Roman" w:cs="Times New Roman"/>
          <w:sz w:val="24"/>
          <w:szCs w:val="24"/>
        </w:rPr>
        <w:t xml:space="preserve">2016) antara lain </w:t>
      </w:r>
      <w:r w:rsidR="00C14852" w:rsidRPr="00C14852">
        <w:rPr>
          <w:rFonts w:ascii="Times New Roman" w:hAnsi="Times New Roman" w:cs="Times New Roman"/>
          <w:sz w:val="24"/>
          <w:szCs w:val="24"/>
        </w:rPr>
        <w:t>m</w:t>
      </w:r>
      <w:r w:rsidRPr="00C14852">
        <w:rPr>
          <w:rFonts w:ascii="Times New Roman" w:hAnsi="Times New Roman" w:cs="Times New Roman"/>
          <w:sz w:val="24"/>
          <w:szCs w:val="24"/>
        </w:rPr>
        <w:t>ampu</w:t>
      </w:r>
      <w:r w:rsidRPr="00C14852">
        <w:rPr>
          <w:rFonts w:ascii="Times New Roman" w:hAnsi="Times New Roman" w:cs="Times New Roman"/>
          <w:spacing w:val="34"/>
          <w:sz w:val="24"/>
          <w:szCs w:val="24"/>
        </w:rPr>
        <w:t xml:space="preserve"> </w:t>
      </w:r>
      <w:r w:rsidRPr="00C14852">
        <w:rPr>
          <w:rFonts w:ascii="Times New Roman" w:hAnsi="Times New Roman" w:cs="Times New Roman"/>
          <w:sz w:val="24"/>
          <w:szCs w:val="24"/>
        </w:rPr>
        <w:t>memberikan</w:t>
      </w:r>
      <w:r w:rsidRPr="00C14852">
        <w:rPr>
          <w:rFonts w:ascii="Times New Roman" w:hAnsi="Times New Roman" w:cs="Times New Roman"/>
          <w:spacing w:val="32"/>
          <w:sz w:val="24"/>
          <w:szCs w:val="24"/>
        </w:rPr>
        <w:t xml:space="preserve"> </w:t>
      </w:r>
      <w:r w:rsidRPr="00C14852">
        <w:rPr>
          <w:rFonts w:ascii="Times New Roman" w:hAnsi="Times New Roman" w:cs="Times New Roman"/>
          <w:sz w:val="24"/>
          <w:szCs w:val="24"/>
        </w:rPr>
        <w:t>hasil</w:t>
      </w:r>
      <w:r w:rsidRPr="00C14852">
        <w:rPr>
          <w:rFonts w:ascii="Times New Roman" w:hAnsi="Times New Roman" w:cs="Times New Roman"/>
          <w:spacing w:val="33"/>
          <w:sz w:val="24"/>
          <w:szCs w:val="24"/>
        </w:rPr>
        <w:t xml:space="preserve"> </w:t>
      </w:r>
      <w:r w:rsidRPr="00C14852">
        <w:rPr>
          <w:rFonts w:ascii="Times New Roman" w:hAnsi="Times New Roman" w:cs="Times New Roman"/>
          <w:sz w:val="24"/>
          <w:szCs w:val="24"/>
        </w:rPr>
        <w:t>estimasi</w:t>
      </w:r>
      <w:r w:rsidRPr="00C14852">
        <w:rPr>
          <w:rFonts w:ascii="Times New Roman" w:hAnsi="Times New Roman" w:cs="Times New Roman"/>
          <w:spacing w:val="34"/>
          <w:sz w:val="24"/>
          <w:szCs w:val="24"/>
        </w:rPr>
        <w:t xml:space="preserve"> </w:t>
      </w:r>
      <w:r w:rsidRPr="00C14852">
        <w:rPr>
          <w:rFonts w:ascii="Times New Roman" w:hAnsi="Times New Roman" w:cs="Times New Roman"/>
          <w:sz w:val="24"/>
          <w:szCs w:val="24"/>
        </w:rPr>
        <w:t>yang</w:t>
      </w:r>
      <w:r w:rsidRPr="00C14852">
        <w:rPr>
          <w:rFonts w:ascii="Times New Roman" w:hAnsi="Times New Roman" w:cs="Times New Roman"/>
          <w:spacing w:val="31"/>
          <w:sz w:val="24"/>
          <w:szCs w:val="24"/>
        </w:rPr>
        <w:t xml:space="preserve"> </w:t>
      </w:r>
      <w:r w:rsidRPr="00C14852">
        <w:rPr>
          <w:rFonts w:ascii="Times New Roman" w:hAnsi="Times New Roman" w:cs="Times New Roman"/>
          <w:sz w:val="24"/>
          <w:szCs w:val="24"/>
        </w:rPr>
        <w:t>akurat</w:t>
      </w:r>
      <w:r w:rsidRPr="00C14852">
        <w:rPr>
          <w:rFonts w:ascii="Times New Roman" w:hAnsi="Times New Roman" w:cs="Times New Roman"/>
          <w:spacing w:val="34"/>
          <w:sz w:val="24"/>
          <w:szCs w:val="24"/>
        </w:rPr>
        <w:t xml:space="preserve"> </w:t>
      </w:r>
      <w:r w:rsidRPr="00C14852">
        <w:rPr>
          <w:rFonts w:ascii="Times New Roman" w:hAnsi="Times New Roman" w:cs="Times New Roman"/>
          <w:sz w:val="24"/>
          <w:szCs w:val="24"/>
        </w:rPr>
        <w:t>walaupun</w:t>
      </w:r>
      <w:r w:rsidRPr="00C14852">
        <w:rPr>
          <w:rFonts w:ascii="Times New Roman" w:hAnsi="Times New Roman" w:cs="Times New Roman"/>
          <w:spacing w:val="31"/>
          <w:sz w:val="24"/>
          <w:szCs w:val="24"/>
        </w:rPr>
        <w:t xml:space="preserve"> </w:t>
      </w:r>
      <w:r w:rsidRPr="00C14852">
        <w:rPr>
          <w:rFonts w:ascii="Times New Roman" w:hAnsi="Times New Roman" w:cs="Times New Roman"/>
          <w:sz w:val="24"/>
          <w:szCs w:val="24"/>
        </w:rPr>
        <w:t>dengan rendahnya dukungan teori</w:t>
      </w:r>
      <w:r w:rsidR="00C14852" w:rsidRPr="00C14852">
        <w:rPr>
          <w:rFonts w:ascii="Times New Roman" w:hAnsi="Times New Roman" w:cs="Times New Roman"/>
          <w:sz w:val="24"/>
          <w:szCs w:val="24"/>
        </w:rPr>
        <w:t>, p</w:t>
      </w:r>
      <w:r w:rsidRPr="00C14852">
        <w:rPr>
          <w:rFonts w:ascii="Times New Roman" w:hAnsi="Times New Roman" w:cs="Times New Roman"/>
          <w:spacing w:val="-2"/>
          <w:sz w:val="24"/>
          <w:szCs w:val="24"/>
        </w:rPr>
        <w:t>emodelan</w:t>
      </w:r>
      <w:r w:rsidRPr="00C14852">
        <w:rPr>
          <w:rFonts w:ascii="Times New Roman" w:hAnsi="Times New Roman" w:cs="Times New Roman"/>
          <w:spacing w:val="-6"/>
          <w:sz w:val="24"/>
          <w:szCs w:val="24"/>
        </w:rPr>
        <w:t xml:space="preserve"> </w:t>
      </w:r>
      <w:r w:rsidRPr="00C14852">
        <w:rPr>
          <w:rFonts w:ascii="Times New Roman" w:hAnsi="Times New Roman" w:cs="Times New Roman"/>
          <w:spacing w:val="-2"/>
          <w:sz w:val="24"/>
          <w:szCs w:val="24"/>
        </w:rPr>
        <w:t>PLS</w:t>
      </w:r>
      <w:r w:rsidRPr="00C14852">
        <w:rPr>
          <w:rFonts w:ascii="Times New Roman" w:hAnsi="Times New Roman" w:cs="Times New Roman"/>
          <w:spacing w:val="-3"/>
          <w:sz w:val="24"/>
          <w:szCs w:val="24"/>
        </w:rPr>
        <w:t xml:space="preserve"> </w:t>
      </w:r>
      <w:r w:rsidRPr="00C14852">
        <w:rPr>
          <w:rFonts w:ascii="Times New Roman" w:hAnsi="Times New Roman" w:cs="Times New Roman"/>
          <w:spacing w:val="-2"/>
          <w:sz w:val="24"/>
          <w:szCs w:val="24"/>
        </w:rPr>
        <w:t>tidak</w:t>
      </w:r>
      <w:r w:rsidRPr="00C14852">
        <w:rPr>
          <w:rFonts w:ascii="Times New Roman" w:hAnsi="Times New Roman" w:cs="Times New Roman"/>
          <w:spacing w:val="-9"/>
          <w:sz w:val="24"/>
          <w:szCs w:val="24"/>
        </w:rPr>
        <w:t xml:space="preserve"> </w:t>
      </w:r>
      <w:r w:rsidRPr="00C14852">
        <w:rPr>
          <w:rFonts w:ascii="Times New Roman" w:hAnsi="Times New Roman" w:cs="Times New Roman"/>
          <w:spacing w:val="-2"/>
          <w:sz w:val="24"/>
          <w:szCs w:val="24"/>
        </w:rPr>
        <w:t>memerlukan</w:t>
      </w:r>
      <w:r w:rsidRPr="00C14852">
        <w:rPr>
          <w:rFonts w:ascii="Times New Roman" w:hAnsi="Times New Roman" w:cs="Times New Roman"/>
          <w:sz w:val="24"/>
          <w:szCs w:val="24"/>
        </w:rPr>
        <w:t xml:space="preserve"> </w:t>
      </w:r>
      <w:r w:rsidRPr="00C14852">
        <w:rPr>
          <w:rFonts w:ascii="Times New Roman" w:hAnsi="Times New Roman" w:cs="Times New Roman"/>
          <w:spacing w:val="-2"/>
          <w:sz w:val="24"/>
          <w:szCs w:val="24"/>
        </w:rPr>
        <w:t>data</w:t>
      </w:r>
      <w:r w:rsidRPr="00C14852">
        <w:rPr>
          <w:rFonts w:ascii="Times New Roman" w:hAnsi="Times New Roman" w:cs="Times New Roman"/>
          <w:spacing w:val="-1"/>
          <w:sz w:val="24"/>
          <w:szCs w:val="24"/>
        </w:rPr>
        <w:t xml:space="preserve"> </w:t>
      </w:r>
      <w:r w:rsidRPr="00C14852">
        <w:rPr>
          <w:rFonts w:ascii="Times New Roman" w:hAnsi="Times New Roman" w:cs="Times New Roman"/>
          <w:spacing w:val="-2"/>
          <w:sz w:val="24"/>
          <w:szCs w:val="24"/>
        </w:rPr>
        <w:t>terdistribusi</w:t>
      </w:r>
      <w:r w:rsidRPr="00C14852">
        <w:rPr>
          <w:rFonts w:ascii="Times New Roman" w:hAnsi="Times New Roman" w:cs="Times New Roman"/>
          <w:spacing w:val="4"/>
          <w:sz w:val="24"/>
          <w:szCs w:val="24"/>
        </w:rPr>
        <w:t xml:space="preserve"> </w:t>
      </w:r>
      <w:r w:rsidRPr="00C14852">
        <w:rPr>
          <w:rFonts w:ascii="Times New Roman" w:hAnsi="Times New Roman" w:cs="Times New Roman"/>
          <w:spacing w:val="-2"/>
          <w:sz w:val="24"/>
          <w:szCs w:val="24"/>
        </w:rPr>
        <w:t>normal</w:t>
      </w:r>
      <w:r w:rsidR="00C14852" w:rsidRPr="00C14852">
        <w:rPr>
          <w:rFonts w:ascii="Times New Roman" w:hAnsi="Times New Roman" w:cs="Times New Roman"/>
          <w:spacing w:val="-2"/>
          <w:sz w:val="24"/>
          <w:szCs w:val="24"/>
        </w:rPr>
        <w:t>, P</w:t>
      </w:r>
      <w:r w:rsidRPr="00C14852">
        <w:rPr>
          <w:rFonts w:ascii="Times New Roman" w:hAnsi="Times New Roman" w:cs="Times New Roman"/>
          <w:spacing w:val="-2"/>
          <w:sz w:val="24"/>
          <w:szCs w:val="24"/>
        </w:rPr>
        <w:t>LS</w:t>
      </w:r>
      <w:r w:rsidRPr="00C14852">
        <w:rPr>
          <w:rFonts w:ascii="Times New Roman" w:hAnsi="Times New Roman" w:cs="Times New Roman"/>
          <w:spacing w:val="-14"/>
          <w:sz w:val="24"/>
          <w:szCs w:val="24"/>
        </w:rPr>
        <w:t xml:space="preserve"> </w:t>
      </w:r>
      <w:r w:rsidRPr="00C14852">
        <w:rPr>
          <w:rFonts w:ascii="Times New Roman" w:hAnsi="Times New Roman" w:cs="Times New Roman"/>
          <w:spacing w:val="-2"/>
          <w:sz w:val="24"/>
          <w:szCs w:val="24"/>
        </w:rPr>
        <w:t>mengakomodir</w:t>
      </w:r>
      <w:r w:rsidRPr="00C14852">
        <w:rPr>
          <w:rFonts w:ascii="Times New Roman" w:hAnsi="Times New Roman" w:cs="Times New Roman"/>
          <w:spacing w:val="-9"/>
          <w:sz w:val="24"/>
          <w:szCs w:val="24"/>
        </w:rPr>
        <w:t xml:space="preserve"> </w:t>
      </w:r>
      <w:r w:rsidRPr="00C14852">
        <w:rPr>
          <w:rFonts w:ascii="Times New Roman" w:hAnsi="Times New Roman" w:cs="Times New Roman"/>
          <w:spacing w:val="-2"/>
          <w:sz w:val="24"/>
          <w:szCs w:val="24"/>
        </w:rPr>
        <w:t>konstruksi</w:t>
      </w:r>
      <w:r w:rsidRPr="00C14852">
        <w:rPr>
          <w:rFonts w:ascii="Times New Roman" w:hAnsi="Times New Roman" w:cs="Times New Roman"/>
          <w:spacing w:val="-7"/>
          <w:sz w:val="24"/>
          <w:szCs w:val="24"/>
        </w:rPr>
        <w:t xml:space="preserve"> </w:t>
      </w:r>
      <w:r w:rsidRPr="00C14852">
        <w:rPr>
          <w:rFonts w:ascii="Times New Roman" w:hAnsi="Times New Roman" w:cs="Times New Roman"/>
          <w:spacing w:val="-2"/>
          <w:sz w:val="24"/>
          <w:szCs w:val="24"/>
        </w:rPr>
        <w:t>yang</w:t>
      </w:r>
      <w:r w:rsidRPr="00C14852">
        <w:rPr>
          <w:rFonts w:ascii="Times New Roman" w:hAnsi="Times New Roman" w:cs="Times New Roman"/>
          <w:spacing w:val="-11"/>
          <w:sz w:val="24"/>
          <w:szCs w:val="24"/>
        </w:rPr>
        <w:t xml:space="preserve"> </w:t>
      </w:r>
      <w:r w:rsidRPr="00C14852">
        <w:rPr>
          <w:rFonts w:ascii="Times New Roman" w:hAnsi="Times New Roman" w:cs="Times New Roman"/>
          <w:spacing w:val="-2"/>
          <w:sz w:val="24"/>
          <w:szCs w:val="24"/>
        </w:rPr>
        <w:t>berbentuk</w:t>
      </w:r>
      <w:r w:rsidRPr="00C14852">
        <w:rPr>
          <w:rFonts w:ascii="Times New Roman" w:hAnsi="Times New Roman" w:cs="Times New Roman"/>
          <w:spacing w:val="-11"/>
          <w:sz w:val="24"/>
          <w:szCs w:val="24"/>
        </w:rPr>
        <w:t xml:space="preserve"> </w:t>
      </w:r>
      <w:r w:rsidRPr="00C14852">
        <w:rPr>
          <w:rFonts w:ascii="Times New Roman" w:hAnsi="Times New Roman" w:cs="Times New Roman"/>
          <w:spacing w:val="-2"/>
          <w:sz w:val="24"/>
          <w:szCs w:val="24"/>
        </w:rPr>
        <w:t>formatif</w:t>
      </w:r>
      <w:r w:rsidRPr="00C14852">
        <w:rPr>
          <w:rFonts w:ascii="Times New Roman" w:hAnsi="Times New Roman" w:cs="Times New Roman"/>
          <w:spacing w:val="-12"/>
          <w:sz w:val="24"/>
          <w:szCs w:val="24"/>
        </w:rPr>
        <w:t xml:space="preserve"> </w:t>
      </w:r>
      <w:r w:rsidRPr="00C14852">
        <w:rPr>
          <w:rFonts w:ascii="Times New Roman" w:hAnsi="Times New Roman" w:cs="Times New Roman"/>
          <w:spacing w:val="-2"/>
          <w:sz w:val="24"/>
          <w:szCs w:val="24"/>
        </w:rPr>
        <w:t>maupun</w:t>
      </w:r>
      <w:r w:rsidRPr="00C14852">
        <w:rPr>
          <w:rFonts w:ascii="Times New Roman" w:hAnsi="Times New Roman" w:cs="Times New Roman"/>
          <w:spacing w:val="-6"/>
          <w:sz w:val="24"/>
          <w:szCs w:val="24"/>
        </w:rPr>
        <w:t xml:space="preserve"> </w:t>
      </w:r>
      <w:r w:rsidRPr="00C14852">
        <w:rPr>
          <w:rFonts w:ascii="Times New Roman" w:hAnsi="Times New Roman" w:cs="Times New Roman"/>
          <w:spacing w:val="-2"/>
          <w:sz w:val="24"/>
          <w:szCs w:val="24"/>
        </w:rPr>
        <w:t>reflektif</w:t>
      </w:r>
      <w:r w:rsidR="00C14852" w:rsidRPr="00C14852">
        <w:rPr>
          <w:rFonts w:ascii="Times New Roman" w:hAnsi="Times New Roman" w:cs="Times New Roman"/>
          <w:spacing w:val="-2"/>
          <w:sz w:val="24"/>
          <w:szCs w:val="24"/>
        </w:rPr>
        <w:t xml:space="preserve"> dan j</w:t>
      </w:r>
      <w:r w:rsidRPr="00C14852">
        <w:rPr>
          <w:rFonts w:ascii="Times New Roman" w:hAnsi="Times New Roman" w:cs="Times New Roman"/>
          <w:sz w:val="24"/>
          <w:szCs w:val="24"/>
        </w:rPr>
        <w:t>umlah</w:t>
      </w:r>
      <w:r w:rsidRPr="00C14852">
        <w:rPr>
          <w:rFonts w:ascii="Times New Roman" w:hAnsi="Times New Roman" w:cs="Times New Roman"/>
          <w:spacing w:val="-11"/>
          <w:sz w:val="24"/>
          <w:szCs w:val="24"/>
        </w:rPr>
        <w:t xml:space="preserve"> </w:t>
      </w:r>
      <w:r w:rsidRPr="00C14852">
        <w:rPr>
          <w:rFonts w:ascii="Times New Roman" w:hAnsi="Times New Roman" w:cs="Times New Roman"/>
          <w:sz w:val="24"/>
          <w:szCs w:val="24"/>
        </w:rPr>
        <w:t>sampel</w:t>
      </w:r>
      <w:r w:rsidRPr="00C14852">
        <w:rPr>
          <w:rFonts w:ascii="Times New Roman" w:hAnsi="Times New Roman" w:cs="Times New Roman"/>
          <w:spacing w:val="-7"/>
          <w:sz w:val="24"/>
          <w:szCs w:val="24"/>
        </w:rPr>
        <w:t xml:space="preserve"> </w:t>
      </w:r>
      <w:r w:rsidRPr="00C14852">
        <w:rPr>
          <w:rFonts w:ascii="Times New Roman" w:hAnsi="Times New Roman" w:cs="Times New Roman"/>
          <w:sz w:val="24"/>
          <w:szCs w:val="24"/>
        </w:rPr>
        <w:t>yang</w:t>
      </w:r>
      <w:r w:rsidRPr="00C14852">
        <w:rPr>
          <w:rFonts w:ascii="Times New Roman" w:hAnsi="Times New Roman" w:cs="Times New Roman"/>
          <w:spacing w:val="-10"/>
          <w:sz w:val="24"/>
          <w:szCs w:val="24"/>
        </w:rPr>
        <w:t xml:space="preserve"> </w:t>
      </w:r>
      <w:r w:rsidRPr="00C14852">
        <w:rPr>
          <w:rFonts w:ascii="Times New Roman" w:hAnsi="Times New Roman" w:cs="Times New Roman"/>
          <w:sz w:val="24"/>
          <w:szCs w:val="24"/>
        </w:rPr>
        <w:t>digunakan</w:t>
      </w:r>
      <w:r w:rsidRPr="00C14852">
        <w:rPr>
          <w:rFonts w:ascii="Times New Roman" w:hAnsi="Times New Roman" w:cs="Times New Roman"/>
          <w:spacing w:val="-10"/>
          <w:sz w:val="24"/>
          <w:szCs w:val="24"/>
        </w:rPr>
        <w:t xml:space="preserve"> </w:t>
      </w:r>
      <w:r w:rsidRPr="00C14852">
        <w:rPr>
          <w:rFonts w:ascii="Times New Roman" w:hAnsi="Times New Roman" w:cs="Times New Roman"/>
          <w:sz w:val="24"/>
          <w:szCs w:val="24"/>
        </w:rPr>
        <w:t>tidak</w:t>
      </w:r>
      <w:r w:rsidRPr="00C14852">
        <w:rPr>
          <w:rFonts w:ascii="Times New Roman" w:hAnsi="Times New Roman" w:cs="Times New Roman"/>
          <w:spacing w:val="-16"/>
          <w:sz w:val="24"/>
          <w:szCs w:val="24"/>
        </w:rPr>
        <w:t xml:space="preserve"> </w:t>
      </w:r>
      <w:r w:rsidRPr="00C14852">
        <w:rPr>
          <w:rFonts w:ascii="Times New Roman" w:hAnsi="Times New Roman" w:cs="Times New Roman"/>
          <w:sz w:val="24"/>
          <w:szCs w:val="24"/>
        </w:rPr>
        <w:t>perlu</w:t>
      </w:r>
      <w:r w:rsidRPr="00C14852">
        <w:rPr>
          <w:rFonts w:ascii="Times New Roman" w:hAnsi="Times New Roman" w:cs="Times New Roman"/>
          <w:spacing w:val="-15"/>
          <w:sz w:val="24"/>
          <w:szCs w:val="24"/>
        </w:rPr>
        <w:t xml:space="preserve"> </w:t>
      </w:r>
      <w:r w:rsidRPr="00C14852">
        <w:rPr>
          <w:rFonts w:ascii="Times New Roman" w:hAnsi="Times New Roman" w:cs="Times New Roman"/>
          <w:spacing w:val="-2"/>
          <w:sz w:val="24"/>
          <w:szCs w:val="24"/>
        </w:rPr>
        <w:t>besar.</w:t>
      </w:r>
      <w:r w:rsidR="002D7957">
        <w:rPr>
          <w:rFonts w:ascii="Times New Roman" w:hAnsi="Times New Roman" w:cs="Times New Roman"/>
          <w:spacing w:val="-2"/>
          <w:sz w:val="24"/>
          <w:szCs w:val="24"/>
        </w:rPr>
        <w:t xml:space="preserve"> </w:t>
      </w:r>
      <w:r w:rsidRPr="00C14852">
        <w:rPr>
          <w:rFonts w:ascii="Times New Roman" w:hAnsi="Times New Roman" w:cs="Times New Roman"/>
          <w:sz w:val="24"/>
          <w:szCs w:val="24"/>
        </w:rPr>
        <w:t xml:space="preserve">Analisis jalur ini akan menguji pengaruh Kualitas Pelayanan dan Fasilitas terhadap kepuasan wajib pajak dengan motivasi membayar pajak sebagai variabel intervening dengan model persamaan </w:t>
      </w:r>
      <w:r w:rsidR="00C14852">
        <w:rPr>
          <w:rFonts w:ascii="Times New Roman" w:hAnsi="Times New Roman" w:cs="Times New Roman"/>
          <w:sz w:val="24"/>
          <w:szCs w:val="24"/>
        </w:rPr>
        <w:t xml:space="preserve">seperti pada Gambar 1 berikut. </w:t>
      </w:r>
    </w:p>
    <w:p w14:paraId="4C5D32BE" w14:textId="2FBA3E91" w:rsidR="00C14852" w:rsidRDefault="00C14852" w:rsidP="00C14852">
      <w:pPr>
        <w:pStyle w:val="Normal1"/>
        <w:spacing w:after="0" w:line="276" w:lineRule="auto"/>
        <w:jc w:val="center"/>
        <w:rPr>
          <w:rFonts w:ascii="Times New Roman" w:hAnsi="Times New Roman" w:cs="Times New Roman"/>
          <w:sz w:val="24"/>
          <w:szCs w:val="24"/>
        </w:rPr>
      </w:pPr>
      <w:r w:rsidRPr="00C14852">
        <w:rPr>
          <w:rFonts w:ascii="Times New Roman" w:hAnsi="Times New Roman" w:cs="Times New Roman"/>
          <w:noProof/>
          <w:sz w:val="24"/>
          <w:szCs w:val="24"/>
          <w:lang w:val="en-US" w:eastAsia="en-US"/>
        </w:rPr>
        <w:drawing>
          <wp:inline distT="0" distB="0" distL="0" distR="0" wp14:anchorId="16FF0ADC" wp14:editId="6B733BFB">
            <wp:extent cx="4370070" cy="1997127"/>
            <wp:effectExtent l="19050" t="19050" r="0" b="3175"/>
            <wp:docPr id="1303026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26392" name=""/>
                    <pic:cNvPicPr/>
                  </pic:nvPicPr>
                  <pic:blipFill>
                    <a:blip r:embed="rId10"/>
                    <a:stretch>
                      <a:fillRect/>
                    </a:stretch>
                  </pic:blipFill>
                  <pic:spPr>
                    <a:xfrm>
                      <a:off x="0" y="0"/>
                      <a:ext cx="4428362" cy="2023767"/>
                    </a:xfrm>
                    <a:prstGeom prst="rect">
                      <a:avLst/>
                    </a:prstGeom>
                    <a:ln>
                      <a:solidFill>
                        <a:schemeClr val="tx1"/>
                      </a:solidFill>
                    </a:ln>
                  </pic:spPr>
                </pic:pic>
              </a:graphicData>
            </a:graphic>
          </wp:inline>
        </w:drawing>
      </w:r>
    </w:p>
    <w:p w14:paraId="0E7BFBD3" w14:textId="2B579A89" w:rsidR="00C14852" w:rsidRDefault="00C14852" w:rsidP="00C14852">
      <w:pPr>
        <w:spacing w:after="120"/>
        <w:jc w:val="center"/>
        <w:rPr>
          <w:rFonts w:ascii="Times New Roman" w:hAnsi="Times New Roman" w:cs="Times New Roman"/>
          <w:sz w:val="24"/>
          <w:szCs w:val="24"/>
        </w:rPr>
      </w:pPr>
      <w:bookmarkStart w:id="1" w:name="_Hlk202554348"/>
      <w:r w:rsidRPr="0091470D">
        <w:rPr>
          <w:rFonts w:asciiTheme="majorBidi" w:hAnsiTheme="majorBidi" w:cstheme="majorBidi"/>
          <w:iCs/>
          <w:color w:val="0808F8"/>
          <w:sz w:val="24"/>
          <w:szCs w:val="24"/>
          <w:lang w:val="sv-SE"/>
        </w:rPr>
        <w:t xml:space="preserve">Gambar 1. </w:t>
      </w:r>
      <w:r w:rsidRPr="00C14852">
        <w:rPr>
          <w:rFonts w:asciiTheme="majorBidi" w:hAnsiTheme="majorBidi" w:cstheme="majorBidi"/>
          <w:iCs/>
          <w:color w:val="0808F8"/>
          <w:sz w:val="24"/>
          <w:szCs w:val="24"/>
          <w:lang w:val="id-ID"/>
        </w:rPr>
        <w:t>Koefesien Jalur</w:t>
      </w:r>
    </w:p>
    <w:bookmarkEnd w:id="1"/>
    <w:p w14:paraId="1EEAC0C4" w14:textId="77777777" w:rsidR="005E189E" w:rsidRPr="008B0151" w:rsidRDefault="005E189E" w:rsidP="002631C4">
      <w:pPr>
        <w:pStyle w:val="BodyText"/>
        <w:spacing w:line="276" w:lineRule="auto"/>
        <w:ind w:left="567" w:hanging="578"/>
      </w:pPr>
      <w:r w:rsidRPr="008B0151">
        <w:rPr>
          <w:spacing w:val="-2"/>
        </w:rPr>
        <w:lastRenderedPageBreak/>
        <w:t>Keterangan</w:t>
      </w:r>
      <w:r w:rsidRPr="008B0151">
        <w:rPr>
          <w:spacing w:val="3"/>
        </w:rPr>
        <w:t xml:space="preserve"> </w:t>
      </w:r>
      <w:r w:rsidRPr="008B0151">
        <w:rPr>
          <w:spacing w:val="-10"/>
        </w:rPr>
        <w:t>:</w:t>
      </w:r>
    </w:p>
    <w:p w14:paraId="0EF285F6" w14:textId="77777777" w:rsidR="005E189E" w:rsidRPr="008B0151" w:rsidRDefault="005E189E" w:rsidP="008B0151">
      <w:pPr>
        <w:pStyle w:val="BodyText"/>
        <w:spacing w:line="276" w:lineRule="auto"/>
        <w:ind w:left="712"/>
        <w:rPr>
          <w:position w:val="2"/>
        </w:rPr>
      </w:pPr>
      <w:r w:rsidRPr="008B0151">
        <w:rPr>
          <w:position w:val="2"/>
        </w:rPr>
        <w:t>Z</w:t>
      </w:r>
      <w:r w:rsidRPr="008B0151">
        <w:rPr>
          <w:spacing w:val="29"/>
          <w:position w:val="2"/>
        </w:rPr>
        <w:t xml:space="preserve"> </w:t>
      </w:r>
      <w:r w:rsidRPr="008B0151">
        <w:rPr>
          <w:position w:val="2"/>
        </w:rPr>
        <w:t>=</w:t>
      </w:r>
      <w:r w:rsidRPr="008B0151">
        <w:rPr>
          <w:spacing w:val="2"/>
          <w:position w:val="2"/>
        </w:rPr>
        <w:t xml:space="preserve"> </w:t>
      </w:r>
      <w:r w:rsidRPr="008B0151">
        <w:rPr>
          <w:position w:val="2"/>
        </w:rPr>
        <w:t>f</w:t>
      </w:r>
      <w:r w:rsidRPr="008B0151">
        <w:rPr>
          <w:spacing w:val="-6"/>
          <w:position w:val="2"/>
        </w:rPr>
        <w:t xml:space="preserve"> </w:t>
      </w:r>
      <w:r w:rsidRPr="008B0151">
        <w:rPr>
          <w:position w:val="2"/>
        </w:rPr>
        <w:t>(</w:t>
      </w:r>
      <w:r w:rsidRPr="008B0151">
        <w:rPr>
          <w:spacing w:val="9"/>
          <w:position w:val="2"/>
        </w:rPr>
        <w:t xml:space="preserve"> </w:t>
      </w:r>
      <w:r w:rsidRPr="008B0151">
        <w:rPr>
          <w:spacing w:val="-2"/>
          <w:position w:val="2"/>
        </w:rPr>
        <w:t>X</w:t>
      </w:r>
      <w:r w:rsidRPr="008B0151">
        <w:rPr>
          <w:spacing w:val="-2"/>
        </w:rPr>
        <w:t>1</w:t>
      </w:r>
      <w:r w:rsidRPr="008B0151">
        <w:rPr>
          <w:spacing w:val="-2"/>
          <w:position w:val="2"/>
        </w:rPr>
        <w:t>,X</w:t>
      </w:r>
      <w:r w:rsidRPr="008B0151">
        <w:rPr>
          <w:spacing w:val="-2"/>
        </w:rPr>
        <w:t>2</w:t>
      </w:r>
      <w:r w:rsidRPr="008B0151">
        <w:rPr>
          <w:spacing w:val="-2"/>
          <w:position w:val="2"/>
        </w:rPr>
        <w:t>)</w:t>
      </w:r>
    </w:p>
    <w:p w14:paraId="64CA0D7B" w14:textId="77777777" w:rsidR="002631C4" w:rsidRDefault="005E189E" w:rsidP="002631C4">
      <w:pPr>
        <w:pStyle w:val="BodyText"/>
        <w:spacing w:line="276" w:lineRule="auto"/>
        <w:ind w:left="0" w:right="6390" w:firstLine="0"/>
        <w:rPr>
          <w:spacing w:val="40"/>
          <w:position w:val="2"/>
        </w:rPr>
      </w:pPr>
      <w:r w:rsidRPr="008B0151">
        <w:rPr>
          <w:position w:val="2"/>
        </w:rPr>
        <w:t>Z</w:t>
      </w:r>
      <w:r w:rsidRPr="008B0151">
        <w:rPr>
          <w:spacing w:val="-16"/>
          <w:position w:val="2"/>
        </w:rPr>
        <w:t xml:space="preserve"> </w:t>
      </w:r>
      <w:r w:rsidRPr="008B0151">
        <w:rPr>
          <w:position w:val="2"/>
        </w:rPr>
        <w:t>=</w:t>
      </w:r>
      <w:r w:rsidRPr="008B0151">
        <w:rPr>
          <w:spacing w:val="-17"/>
          <w:position w:val="2"/>
        </w:rPr>
        <w:t xml:space="preserve"> </w:t>
      </w:r>
      <w:r w:rsidRPr="008B0151">
        <w:rPr>
          <w:position w:val="2"/>
        </w:rPr>
        <w:t>α</w:t>
      </w:r>
      <w:r w:rsidRPr="008B0151">
        <w:t>1.</w:t>
      </w:r>
      <w:r w:rsidRPr="008B0151">
        <w:rPr>
          <w:position w:val="2"/>
        </w:rPr>
        <w:t>X</w:t>
      </w:r>
      <w:r w:rsidRPr="008B0151">
        <w:t>1</w:t>
      </w:r>
      <w:r w:rsidRPr="008B0151">
        <w:rPr>
          <w:spacing w:val="-16"/>
        </w:rPr>
        <w:t xml:space="preserve"> </w:t>
      </w:r>
      <w:r w:rsidRPr="008B0151">
        <w:rPr>
          <w:position w:val="2"/>
        </w:rPr>
        <w:t>+</w:t>
      </w:r>
      <w:r w:rsidRPr="008B0151">
        <w:rPr>
          <w:spacing w:val="-16"/>
          <w:position w:val="2"/>
        </w:rPr>
        <w:t xml:space="preserve"> </w:t>
      </w:r>
      <w:r w:rsidRPr="008B0151">
        <w:rPr>
          <w:position w:val="2"/>
        </w:rPr>
        <w:t>α</w:t>
      </w:r>
      <w:r w:rsidRPr="008B0151">
        <w:t>2.</w:t>
      </w:r>
      <w:r w:rsidRPr="008B0151">
        <w:rPr>
          <w:position w:val="2"/>
        </w:rPr>
        <w:t>X</w:t>
      </w:r>
      <w:r w:rsidRPr="008B0151">
        <w:t>2</w:t>
      </w:r>
      <w:r w:rsidRPr="008B0151">
        <w:rPr>
          <w:spacing w:val="-16"/>
        </w:rPr>
        <w:t xml:space="preserve"> </w:t>
      </w:r>
      <w:r w:rsidRPr="008B0151">
        <w:rPr>
          <w:position w:val="2"/>
        </w:rPr>
        <w:t>+</w:t>
      </w:r>
      <w:r w:rsidRPr="008B0151">
        <w:rPr>
          <w:spacing w:val="-17"/>
          <w:position w:val="2"/>
        </w:rPr>
        <w:t xml:space="preserve"> </w:t>
      </w:r>
      <w:r w:rsidRPr="008B0151">
        <w:rPr>
          <w:position w:val="2"/>
        </w:rPr>
        <w:t>e</w:t>
      </w:r>
      <w:r w:rsidRPr="008B0151">
        <w:t xml:space="preserve">1 </w:t>
      </w:r>
      <w:r w:rsidRPr="008B0151">
        <w:rPr>
          <w:position w:val="2"/>
        </w:rPr>
        <w:t>Y</w:t>
      </w:r>
      <w:r w:rsidRPr="008B0151">
        <w:rPr>
          <w:spacing w:val="40"/>
          <w:position w:val="2"/>
        </w:rPr>
        <w:t xml:space="preserve"> </w:t>
      </w:r>
      <w:r w:rsidR="002631C4">
        <w:rPr>
          <w:spacing w:val="40"/>
          <w:position w:val="2"/>
        </w:rPr>
        <w:t xml:space="preserve"> </w:t>
      </w:r>
    </w:p>
    <w:p w14:paraId="2EC2C50B" w14:textId="77777777" w:rsidR="002631C4" w:rsidRDefault="005E189E" w:rsidP="002631C4">
      <w:pPr>
        <w:pStyle w:val="BodyText"/>
        <w:spacing w:line="276" w:lineRule="auto"/>
        <w:ind w:left="0" w:right="6390" w:firstLine="0"/>
        <w:rPr>
          <w:position w:val="2"/>
        </w:rPr>
      </w:pPr>
      <w:r w:rsidRPr="008B0151">
        <w:rPr>
          <w:position w:val="2"/>
        </w:rPr>
        <w:t>f ( X</w:t>
      </w:r>
      <w:r w:rsidRPr="008B0151">
        <w:t>1</w:t>
      </w:r>
      <w:r w:rsidRPr="008B0151">
        <w:rPr>
          <w:position w:val="2"/>
        </w:rPr>
        <w:t>,X</w:t>
      </w:r>
      <w:r w:rsidRPr="008B0151">
        <w:t>2</w:t>
      </w:r>
      <w:r w:rsidRPr="008B0151">
        <w:rPr>
          <w:position w:val="2"/>
        </w:rPr>
        <w:t>,Y)</w:t>
      </w:r>
    </w:p>
    <w:p w14:paraId="067F8100" w14:textId="77777777" w:rsidR="002631C4" w:rsidRDefault="005E189E" w:rsidP="002631C4">
      <w:pPr>
        <w:pStyle w:val="BodyText"/>
        <w:spacing w:line="276" w:lineRule="auto"/>
        <w:ind w:left="0" w:right="-2" w:firstLine="0"/>
        <w:rPr>
          <w:spacing w:val="-5"/>
        </w:rPr>
      </w:pPr>
      <w:r w:rsidRPr="008B0151">
        <w:rPr>
          <w:position w:val="2"/>
        </w:rPr>
        <w:t>Y</w:t>
      </w:r>
      <w:r w:rsidRPr="008B0151">
        <w:rPr>
          <w:spacing w:val="20"/>
          <w:position w:val="2"/>
        </w:rPr>
        <w:t xml:space="preserve"> </w:t>
      </w:r>
      <w:r w:rsidRPr="008B0151">
        <w:rPr>
          <w:position w:val="2"/>
        </w:rPr>
        <w:t>=</w:t>
      </w:r>
      <w:r w:rsidRPr="008B0151">
        <w:rPr>
          <w:spacing w:val="-2"/>
          <w:position w:val="2"/>
        </w:rPr>
        <w:t xml:space="preserve"> </w:t>
      </w:r>
      <w:r w:rsidRPr="008B0151">
        <w:rPr>
          <w:position w:val="2"/>
        </w:rPr>
        <w:t>β</w:t>
      </w:r>
      <w:r w:rsidRPr="008B0151">
        <w:t>1.</w:t>
      </w:r>
      <w:r w:rsidRPr="008B0151">
        <w:rPr>
          <w:position w:val="2"/>
        </w:rPr>
        <w:t>X</w:t>
      </w:r>
      <w:r w:rsidRPr="008B0151">
        <w:t>1</w:t>
      </w:r>
      <w:r w:rsidRPr="008B0151">
        <w:rPr>
          <w:spacing w:val="24"/>
        </w:rPr>
        <w:t xml:space="preserve"> </w:t>
      </w:r>
      <w:r w:rsidRPr="008B0151">
        <w:rPr>
          <w:position w:val="2"/>
        </w:rPr>
        <w:t>+</w:t>
      </w:r>
      <w:r w:rsidRPr="008B0151">
        <w:rPr>
          <w:spacing w:val="-12"/>
          <w:position w:val="2"/>
        </w:rPr>
        <w:t xml:space="preserve"> </w:t>
      </w:r>
      <w:r w:rsidRPr="008B0151">
        <w:rPr>
          <w:position w:val="2"/>
        </w:rPr>
        <w:t>β</w:t>
      </w:r>
      <w:r w:rsidRPr="008B0151">
        <w:t>2.</w:t>
      </w:r>
      <w:r w:rsidRPr="008B0151">
        <w:rPr>
          <w:position w:val="2"/>
        </w:rPr>
        <w:t>X</w:t>
      </w:r>
      <w:r w:rsidRPr="008B0151">
        <w:t>2</w:t>
      </w:r>
      <w:r w:rsidRPr="008B0151">
        <w:rPr>
          <w:spacing w:val="25"/>
        </w:rPr>
        <w:t xml:space="preserve"> </w:t>
      </w:r>
      <w:r w:rsidRPr="008B0151">
        <w:rPr>
          <w:position w:val="2"/>
        </w:rPr>
        <w:t>+</w:t>
      </w:r>
      <w:r w:rsidRPr="008B0151">
        <w:rPr>
          <w:spacing w:val="-3"/>
          <w:position w:val="2"/>
        </w:rPr>
        <w:t xml:space="preserve"> </w:t>
      </w:r>
      <w:r w:rsidRPr="008B0151">
        <w:rPr>
          <w:position w:val="2"/>
        </w:rPr>
        <w:t>β</w:t>
      </w:r>
      <w:r w:rsidRPr="008B0151">
        <w:t>3.</w:t>
      </w:r>
      <w:r w:rsidRPr="008B0151">
        <w:rPr>
          <w:position w:val="2"/>
        </w:rPr>
        <w:t>Y</w:t>
      </w:r>
      <w:r w:rsidRPr="008B0151">
        <w:rPr>
          <w:spacing w:val="12"/>
          <w:position w:val="2"/>
        </w:rPr>
        <w:t xml:space="preserve"> </w:t>
      </w:r>
      <w:r w:rsidRPr="008B0151">
        <w:rPr>
          <w:spacing w:val="-5"/>
          <w:position w:val="2"/>
        </w:rPr>
        <w:t>+e</w:t>
      </w:r>
      <w:r w:rsidRPr="008B0151">
        <w:rPr>
          <w:spacing w:val="-5"/>
        </w:rPr>
        <w:t>2</w:t>
      </w:r>
    </w:p>
    <w:p w14:paraId="756C5ABC" w14:textId="77777777" w:rsidR="002631C4" w:rsidRDefault="005E189E" w:rsidP="002631C4">
      <w:pPr>
        <w:pStyle w:val="BodyText"/>
        <w:spacing w:line="276" w:lineRule="auto"/>
        <w:ind w:left="0" w:right="-2" w:firstLine="0"/>
        <w:rPr>
          <w:spacing w:val="-5"/>
        </w:rPr>
      </w:pPr>
      <w:r w:rsidRPr="008B0151">
        <w:rPr>
          <w:position w:val="2"/>
        </w:rPr>
        <w:t>Y</w:t>
      </w:r>
      <w:r w:rsidRPr="008B0151">
        <w:rPr>
          <w:spacing w:val="62"/>
          <w:position w:val="2"/>
        </w:rPr>
        <w:t xml:space="preserve"> </w:t>
      </w:r>
      <w:r w:rsidRPr="008B0151">
        <w:rPr>
          <w:position w:val="2"/>
        </w:rPr>
        <w:t>=</w:t>
      </w:r>
      <w:r w:rsidRPr="008B0151">
        <w:rPr>
          <w:spacing w:val="-9"/>
          <w:position w:val="2"/>
        </w:rPr>
        <w:t xml:space="preserve"> </w:t>
      </w:r>
      <w:r w:rsidRPr="008B0151">
        <w:rPr>
          <w:position w:val="2"/>
        </w:rPr>
        <w:t>β</w:t>
      </w:r>
      <w:r w:rsidRPr="008B0151">
        <w:t>1.</w:t>
      </w:r>
      <w:r w:rsidRPr="008B0151">
        <w:rPr>
          <w:position w:val="2"/>
        </w:rPr>
        <w:t>X</w:t>
      </w:r>
      <w:r w:rsidRPr="008B0151">
        <w:t>1</w:t>
      </w:r>
      <w:r w:rsidRPr="008B0151">
        <w:rPr>
          <w:spacing w:val="17"/>
        </w:rPr>
        <w:t xml:space="preserve"> </w:t>
      </w:r>
      <w:r w:rsidRPr="008B0151">
        <w:rPr>
          <w:position w:val="2"/>
        </w:rPr>
        <w:t>+</w:t>
      </w:r>
      <w:r w:rsidRPr="008B0151">
        <w:rPr>
          <w:spacing w:val="-13"/>
          <w:position w:val="2"/>
        </w:rPr>
        <w:t xml:space="preserve"> </w:t>
      </w:r>
      <w:r w:rsidRPr="008B0151">
        <w:rPr>
          <w:position w:val="2"/>
        </w:rPr>
        <w:t>β</w:t>
      </w:r>
      <w:r w:rsidRPr="008B0151">
        <w:t>2.</w:t>
      </w:r>
      <w:r w:rsidRPr="008B0151">
        <w:rPr>
          <w:position w:val="2"/>
        </w:rPr>
        <w:t>X</w:t>
      </w:r>
      <w:r w:rsidRPr="008B0151">
        <w:t>2</w:t>
      </w:r>
      <w:r w:rsidRPr="008B0151">
        <w:rPr>
          <w:spacing w:val="18"/>
        </w:rPr>
        <w:t xml:space="preserve"> </w:t>
      </w:r>
      <w:r w:rsidRPr="008B0151">
        <w:rPr>
          <w:position w:val="2"/>
        </w:rPr>
        <w:t>+</w:t>
      </w:r>
      <w:r w:rsidRPr="008B0151">
        <w:rPr>
          <w:spacing w:val="-3"/>
          <w:position w:val="2"/>
        </w:rPr>
        <w:t xml:space="preserve"> </w:t>
      </w:r>
      <w:r w:rsidRPr="008B0151">
        <w:rPr>
          <w:position w:val="2"/>
        </w:rPr>
        <w:t>β</w:t>
      </w:r>
      <w:r w:rsidRPr="008B0151">
        <w:t>3</w:t>
      </w:r>
      <w:r w:rsidRPr="008B0151">
        <w:rPr>
          <w:spacing w:val="17"/>
        </w:rPr>
        <w:t xml:space="preserve"> </w:t>
      </w:r>
      <w:r w:rsidRPr="008B0151">
        <w:rPr>
          <w:position w:val="2"/>
        </w:rPr>
        <w:t>(α</w:t>
      </w:r>
      <w:r w:rsidRPr="008B0151">
        <w:t>1.</w:t>
      </w:r>
      <w:r w:rsidRPr="008B0151">
        <w:rPr>
          <w:position w:val="2"/>
        </w:rPr>
        <w:t>X</w:t>
      </w:r>
      <w:r w:rsidRPr="008B0151">
        <w:t>1</w:t>
      </w:r>
      <w:r w:rsidRPr="008B0151">
        <w:rPr>
          <w:spacing w:val="17"/>
        </w:rPr>
        <w:t xml:space="preserve"> </w:t>
      </w:r>
      <w:r w:rsidRPr="008B0151">
        <w:rPr>
          <w:position w:val="2"/>
        </w:rPr>
        <w:t>+</w:t>
      </w:r>
      <w:r w:rsidRPr="008B0151">
        <w:rPr>
          <w:spacing w:val="-9"/>
          <w:position w:val="2"/>
        </w:rPr>
        <w:t xml:space="preserve"> </w:t>
      </w:r>
      <w:r w:rsidRPr="008B0151">
        <w:rPr>
          <w:position w:val="2"/>
        </w:rPr>
        <w:t>α</w:t>
      </w:r>
      <w:r w:rsidRPr="008B0151">
        <w:t>2.</w:t>
      </w:r>
      <w:r w:rsidRPr="008B0151">
        <w:rPr>
          <w:position w:val="2"/>
        </w:rPr>
        <w:t>X</w:t>
      </w:r>
      <w:r w:rsidRPr="008B0151">
        <w:t>2</w:t>
      </w:r>
      <w:r w:rsidRPr="008B0151">
        <w:rPr>
          <w:spacing w:val="22"/>
        </w:rPr>
        <w:t xml:space="preserve"> </w:t>
      </w:r>
      <w:r w:rsidRPr="008B0151">
        <w:rPr>
          <w:position w:val="2"/>
        </w:rPr>
        <w:t>+</w:t>
      </w:r>
      <w:r w:rsidRPr="008B0151">
        <w:rPr>
          <w:spacing w:val="-13"/>
          <w:position w:val="2"/>
        </w:rPr>
        <w:t xml:space="preserve"> </w:t>
      </w:r>
      <w:r w:rsidRPr="008B0151">
        <w:rPr>
          <w:position w:val="2"/>
        </w:rPr>
        <w:t>e</w:t>
      </w:r>
      <w:r w:rsidRPr="008B0151">
        <w:t>1</w:t>
      </w:r>
      <w:r w:rsidRPr="008B0151">
        <w:rPr>
          <w:position w:val="2"/>
        </w:rPr>
        <w:t>)</w:t>
      </w:r>
      <w:r w:rsidRPr="008B0151">
        <w:rPr>
          <w:spacing w:val="-11"/>
          <w:position w:val="2"/>
        </w:rPr>
        <w:t xml:space="preserve"> </w:t>
      </w:r>
      <w:r w:rsidRPr="008B0151">
        <w:rPr>
          <w:position w:val="2"/>
        </w:rPr>
        <w:t>+</w:t>
      </w:r>
      <w:r w:rsidRPr="008B0151">
        <w:rPr>
          <w:spacing w:val="-9"/>
          <w:position w:val="2"/>
        </w:rPr>
        <w:t xml:space="preserve"> </w:t>
      </w:r>
      <w:r w:rsidRPr="008B0151">
        <w:rPr>
          <w:spacing w:val="-5"/>
          <w:position w:val="2"/>
        </w:rPr>
        <w:t>e</w:t>
      </w:r>
      <w:r w:rsidRPr="008B0151">
        <w:rPr>
          <w:spacing w:val="-5"/>
        </w:rPr>
        <w:t>2</w:t>
      </w:r>
    </w:p>
    <w:p w14:paraId="6CB71F85" w14:textId="77777777" w:rsidR="002631C4" w:rsidRDefault="005E189E" w:rsidP="002631C4">
      <w:pPr>
        <w:pStyle w:val="BodyText"/>
        <w:spacing w:line="276" w:lineRule="auto"/>
        <w:ind w:left="0" w:right="-2" w:firstLine="0"/>
        <w:rPr>
          <w:position w:val="2"/>
        </w:rPr>
      </w:pPr>
      <w:r w:rsidRPr="008B0151">
        <w:rPr>
          <w:position w:val="2"/>
        </w:rPr>
        <w:t>α</w:t>
      </w:r>
      <w:r w:rsidRPr="008B0151">
        <w:t>1</w:t>
      </w:r>
      <w:r w:rsidRPr="008B0151">
        <w:rPr>
          <w:spacing w:val="-16"/>
        </w:rPr>
        <w:t xml:space="preserve"> </w:t>
      </w:r>
      <w:r w:rsidRPr="008B0151">
        <w:rPr>
          <w:position w:val="2"/>
        </w:rPr>
        <w:t>α</w:t>
      </w:r>
      <w:r w:rsidRPr="008B0151">
        <w:t>2</w:t>
      </w:r>
      <w:r w:rsidRPr="008B0151">
        <w:rPr>
          <w:spacing w:val="-12"/>
        </w:rPr>
        <w:t xml:space="preserve"> </w:t>
      </w:r>
      <w:r w:rsidRPr="008B0151">
        <w:rPr>
          <w:position w:val="2"/>
        </w:rPr>
        <w:t>β</w:t>
      </w:r>
      <w:r w:rsidRPr="008B0151">
        <w:t>1</w:t>
      </w:r>
      <w:r w:rsidRPr="008B0151">
        <w:rPr>
          <w:spacing w:val="-14"/>
        </w:rPr>
        <w:t xml:space="preserve"> </w:t>
      </w:r>
      <w:r w:rsidRPr="008B0151">
        <w:rPr>
          <w:position w:val="2"/>
        </w:rPr>
        <w:t>β</w:t>
      </w:r>
      <w:r w:rsidRPr="008B0151">
        <w:t>2</w:t>
      </w:r>
      <w:r w:rsidRPr="008B0151">
        <w:rPr>
          <w:spacing w:val="-14"/>
        </w:rPr>
        <w:t xml:space="preserve"> </w:t>
      </w:r>
      <w:r w:rsidRPr="008B0151">
        <w:rPr>
          <w:position w:val="2"/>
        </w:rPr>
        <w:t>β</w:t>
      </w:r>
      <w:r w:rsidRPr="008B0151">
        <w:t>3</w:t>
      </w:r>
      <w:r w:rsidRPr="008B0151">
        <w:rPr>
          <w:spacing w:val="-11"/>
        </w:rPr>
        <w:t xml:space="preserve"> </w:t>
      </w:r>
      <w:r w:rsidRPr="008B0151">
        <w:rPr>
          <w:position w:val="2"/>
        </w:rPr>
        <w:t>=</w:t>
      </w:r>
      <w:r w:rsidRPr="008B0151">
        <w:rPr>
          <w:spacing w:val="-17"/>
          <w:position w:val="2"/>
        </w:rPr>
        <w:t xml:space="preserve"> </w:t>
      </w:r>
      <w:r w:rsidRPr="008B0151">
        <w:rPr>
          <w:position w:val="2"/>
        </w:rPr>
        <w:t>Koefisien</w:t>
      </w:r>
      <w:r w:rsidRPr="008B0151">
        <w:rPr>
          <w:spacing w:val="-9"/>
          <w:position w:val="2"/>
        </w:rPr>
        <w:t xml:space="preserve"> </w:t>
      </w:r>
      <w:r w:rsidRPr="008B0151">
        <w:rPr>
          <w:position w:val="2"/>
        </w:rPr>
        <w:t xml:space="preserve">jalur </w:t>
      </w:r>
    </w:p>
    <w:p w14:paraId="1D454487" w14:textId="58E1E265" w:rsidR="005E189E" w:rsidRPr="008B0151" w:rsidRDefault="005E189E" w:rsidP="002631C4">
      <w:pPr>
        <w:pStyle w:val="BodyText"/>
        <w:spacing w:line="276" w:lineRule="auto"/>
        <w:ind w:left="0" w:right="-2" w:firstLine="0"/>
      </w:pPr>
      <w:r w:rsidRPr="008B0151">
        <w:t>e = Standar Error</w:t>
      </w:r>
    </w:p>
    <w:p w14:paraId="52D04A27" w14:textId="19A28438" w:rsidR="00F504D3" w:rsidRPr="008B0151" w:rsidRDefault="005E189E" w:rsidP="00024FB7">
      <w:pPr>
        <w:pStyle w:val="BodyText"/>
        <w:spacing w:line="276" w:lineRule="auto"/>
        <w:ind w:left="0" w:right="-2" w:firstLine="567"/>
      </w:pPr>
      <w:r w:rsidRPr="008B0151">
        <w:t xml:space="preserve">Untuk memperoleh hasil interpretasi tanggapan responden terhadap variabel penelitian, masing masing variabel dilakukan analisis skoring. </w:t>
      </w:r>
      <w:r w:rsidR="002631C4">
        <w:t>H</w:t>
      </w:r>
      <w:r w:rsidRPr="008B0151">
        <w:t>asil rata-rata tanggapan responden pada setiap</w:t>
      </w:r>
      <w:r w:rsidRPr="008B0151">
        <w:rPr>
          <w:spacing w:val="-4"/>
        </w:rPr>
        <w:t xml:space="preserve"> </w:t>
      </w:r>
      <w:r w:rsidRPr="008B0151">
        <w:t>item</w:t>
      </w:r>
      <w:r w:rsidRPr="008B0151">
        <w:rPr>
          <w:spacing w:val="-4"/>
        </w:rPr>
        <w:t xml:space="preserve"> </w:t>
      </w:r>
      <w:r w:rsidRPr="008B0151">
        <w:t>pernyataan,</w:t>
      </w:r>
      <w:r w:rsidRPr="008B0151">
        <w:rPr>
          <w:spacing w:val="-1"/>
        </w:rPr>
        <w:t xml:space="preserve"> </w:t>
      </w:r>
      <w:r w:rsidRPr="008B0151">
        <w:t xml:space="preserve">indikator, dan variabel selanjutnya dikategorikan menggunakan panduan rumus interval kelas sebagai berikut </w:t>
      </w:r>
      <w:r w:rsidR="00375781">
        <w:t xml:space="preserve">. </w:t>
      </w:r>
    </w:p>
    <w:p w14:paraId="6E49A29A" w14:textId="4C9DF3C2" w:rsidR="00F504D3" w:rsidRDefault="00F504D3" w:rsidP="00F504D3">
      <w:pPr>
        <w:spacing w:after="120"/>
        <w:jc w:val="center"/>
        <w:rPr>
          <w:rFonts w:ascii="Times New Roman" w:hAnsi="Times New Roman" w:cs="Times New Roman"/>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1. </w:t>
      </w:r>
      <w:r w:rsidRPr="00F504D3">
        <w:rPr>
          <w:rFonts w:asciiTheme="majorBidi" w:hAnsiTheme="majorBidi" w:cstheme="majorBidi"/>
          <w:iCs/>
          <w:color w:val="0808F8"/>
          <w:sz w:val="24"/>
          <w:szCs w:val="24"/>
          <w:lang w:val="id-ID"/>
        </w:rPr>
        <w:t>Skala Interval Kategori</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815"/>
        <w:gridCol w:w="6255"/>
      </w:tblGrid>
      <w:tr w:rsidR="005E189E" w:rsidRPr="00BB5F09" w14:paraId="2E4CED55" w14:textId="77777777" w:rsidTr="00E827F7">
        <w:trPr>
          <w:trHeight w:val="436"/>
        </w:trPr>
        <w:tc>
          <w:tcPr>
            <w:tcW w:w="1552" w:type="pct"/>
            <w:tcBorders>
              <w:top w:val="single" w:sz="4" w:space="0" w:color="auto"/>
              <w:bottom w:val="single" w:sz="4" w:space="0" w:color="auto"/>
            </w:tcBorders>
          </w:tcPr>
          <w:p w14:paraId="49FB394E" w14:textId="77777777" w:rsidR="005E189E" w:rsidRPr="00BB5F09" w:rsidRDefault="005E189E" w:rsidP="00F504D3">
            <w:pPr>
              <w:pStyle w:val="TableParagraph"/>
              <w:ind w:left="41" w:right="13"/>
              <w:jc w:val="center"/>
              <w:rPr>
                <w:rFonts w:ascii="Times New Roman" w:hAnsi="Times New Roman" w:cs="Times New Roman"/>
                <w:b/>
                <w:bCs/>
              </w:rPr>
            </w:pPr>
            <w:r w:rsidRPr="00BB5F09">
              <w:rPr>
                <w:rFonts w:ascii="Times New Roman" w:hAnsi="Times New Roman" w:cs="Times New Roman"/>
                <w:b/>
                <w:bCs/>
                <w:spacing w:val="-2"/>
              </w:rPr>
              <w:t>Interval</w:t>
            </w:r>
          </w:p>
        </w:tc>
        <w:tc>
          <w:tcPr>
            <w:tcW w:w="3448" w:type="pct"/>
            <w:tcBorders>
              <w:top w:val="single" w:sz="4" w:space="0" w:color="auto"/>
              <w:bottom w:val="single" w:sz="4" w:space="0" w:color="auto"/>
            </w:tcBorders>
          </w:tcPr>
          <w:p w14:paraId="45D24279" w14:textId="77777777" w:rsidR="005E189E" w:rsidRPr="00BB5F09" w:rsidRDefault="005E189E" w:rsidP="00F504D3">
            <w:pPr>
              <w:pStyle w:val="TableParagraph"/>
              <w:ind w:left="99" w:right="70"/>
              <w:jc w:val="center"/>
              <w:rPr>
                <w:rFonts w:ascii="Times New Roman" w:hAnsi="Times New Roman" w:cs="Times New Roman"/>
                <w:b/>
                <w:bCs/>
              </w:rPr>
            </w:pPr>
            <w:r w:rsidRPr="00BB5F09">
              <w:rPr>
                <w:rFonts w:ascii="Times New Roman" w:hAnsi="Times New Roman" w:cs="Times New Roman"/>
                <w:b/>
                <w:bCs/>
                <w:spacing w:val="-2"/>
              </w:rPr>
              <w:t>Kategori</w:t>
            </w:r>
          </w:p>
        </w:tc>
      </w:tr>
      <w:tr w:rsidR="005E189E" w:rsidRPr="00BB5F09" w14:paraId="102A01AD" w14:textId="77777777" w:rsidTr="00E827F7">
        <w:trPr>
          <w:trHeight w:val="277"/>
        </w:trPr>
        <w:tc>
          <w:tcPr>
            <w:tcW w:w="1552" w:type="pct"/>
            <w:tcBorders>
              <w:top w:val="single" w:sz="4" w:space="0" w:color="auto"/>
              <w:bottom w:val="single" w:sz="4" w:space="0" w:color="auto"/>
            </w:tcBorders>
          </w:tcPr>
          <w:p w14:paraId="58399365" w14:textId="77777777" w:rsidR="005E189E" w:rsidRPr="00BB5F09" w:rsidRDefault="005E189E" w:rsidP="00F504D3">
            <w:pPr>
              <w:pStyle w:val="TableParagraph"/>
              <w:ind w:left="41"/>
              <w:jc w:val="center"/>
              <w:rPr>
                <w:rFonts w:ascii="Times New Roman" w:hAnsi="Times New Roman" w:cs="Times New Roman"/>
              </w:rPr>
            </w:pPr>
            <w:r w:rsidRPr="00BB5F09">
              <w:rPr>
                <w:rFonts w:ascii="Times New Roman" w:hAnsi="Times New Roman" w:cs="Times New Roman"/>
              </w:rPr>
              <w:t>1,00</w:t>
            </w:r>
            <w:r w:rsidRPr="00BB5F09">
              <w:rPr>
                <w:rFonts w:ascii="Times New Roman" w:hAnsi="Times New Roman" w:cs="Times New Roman"/>
                <w:spacing w:val="4"/>
              </w:rPr>
              <w:t xml:space="preserve"> </w:t>
            </w:r>
            <w:r w:rsidRPr="00BB5F09">
              <w:rPr>
                <w:rFonts w:ascii="Times New Roman" w:hAnsi="Times New Roman" w:cs="Times New Roman"/>
              </w:rPr>
              <w:t>-</w:t>
            </w:r>
            <w:r w:rsidRPr="00BB5F09">
              <w:rPr>
                <w:rFonts w:ascii="Times New Roman" w:hAnsi="Times New Roman" w:cs="Times New Roman"/>
                <w:spacing w:val="-6"/>
              </w:rPr>
              <w:t xml:space="preserve"> </w:t>
            </w:r>
            <w:r w:rsidRPr="00BB5F09">
              <w:rPr>
                <w:rFonts w:ascii="Times New Roman" w:hAnsi="Times New Roman" w:cs="Times New Roman"/>
                <w:spacing w:val="-4"/>
              </w:rPr>
              <w:t>1,80</w:t>
            </w:r>
          </w:p>
        </w:tc>
        <w:tc>
          <w:tcPr>
            <w:tcW w:w="3448" w:type="pct"/>
            <w:tcBorders>
              <w:top w:val="single" w:sz="4" w:space="0" w:color="auto"/>
              <w:bottom w:val="single" w:sz="4" w:space="0" w:color="auto"/>
            </w:tcBorders>
          </w:tcPr>
          <w:p w14:paraId="33D86867" w14:textId="77777777" w:rsidR="005E189E" w:rsidRPr="00BB5F09" w:rsidRDefault="005E189E" w:rsidP="00F504D3">
            <w:pPr>
              <w:pStyle w:val="TableParagraph"/>
              <w:ind w:left="99"/>
              <w:jc w:val="center"/>
              <w:rPr>
                <w:rFonts w:ascii="Times New Roman" w:hAnsi="Times New Roman" w:cs="Times New Roman"/>
              </w:rPr>
            </w:pPr>
            <w:r w:rsidRPr="00BB5F09">
              <w:rPr>
                <w:rFonts w:ascii="Times New Roman" w:hAnsi="Times New Roman" w:cs="Times New Roman"/>
              </w:rPr>
              <w:t>Sangat</w:t>
            </w:r>
            <w:r w:rsidRPr="00BB5F09">
              <w:rPr>
                <w:rFonts w:ascii="Times New Roman" w:hAnsi="Times New Roman" w:cs="Times New Roman"/>
                <w:spacing w:val="-4"/>
              </w:rPr>
              <w:t xml:space="preserve"> </w:t>
            </w:r>
            <w:r w:rsidRPr="00BB5F09">
              <w:rPr>
                <w:rFonts w:ascii="Times New Roman" w:hAnsi="Times New Roman" w:cs="Times New Roman"/>
                <w:spacing w:val="-2"/>
              </w:rPr>
              <w:t>rendah</w:t>
            </w:r>
          </w:p>
        </w:tc>
      </w:tr>
      <w:tr w:rsidR="005E189E" w:rsidRPr="00BB5F09" w14:paraId="27DFF7B7" w14:textId="77777777" w:rsidTr="00E827F7">
        <w:trPr>
          <w:trHeight w:val="284"/>
        </w:trPr>
        <w:tc>
          <w:tcPr>
            <w:tcW w:w="1552" w:type="pct"/>
            <w:tcBorders>
              <w:top w:val="single" w:sz="4" w:space="0" w:color="auto"/>
              <w:bottom w:val="single" w:sz="4" w:space="0" w:color="auto"/>
            </w:tcBorders>
          </w:tcPr>
          <w:p w14:paraId="368EFD8D" w14:textId="77777777" w:rsidR="005E189E" w:rsidRPr="00BB5F09" w:rsidRDefault="005E189E" w:rsidP="00F504D3">
            <w:pPr>
              <w:pStyle w:val="TableParagraph"/>
              <w:ind w:left="41"/>
              <w:jc w:val="center"/>
              <w:rPr>
                <w:rFonts w:ascii="Times New Roman" w:hAnsi="Times New Roman" w:cs="Times New Roman"/>
              </w:rPr>
            </w:pPr>
            <w:r w:rsidRPr="00BB5F09">
              <w:rPr>
                <w:rFonts w:ascii="Times New Roman" w:hAnsi="Times New Roman" w:cs="Times New Roman"/>
              </w:rPr>
              <w:t>1,80</w:t>
            </w:r>
            <w:r w:rsidRPr="00BB5F09">
              <w:rPr>
                <w:rFonts w:ascii="Times New Roman" w:hAnsi="Times New Roman" w:cs="Times New Roman"/>
                <w:spacing w:val="4"/>
              </w:rPr>
              <w:t xml:space="preserve"> </w:t>
            </w:r>
            <w:r w:rsidRPr="00BB5F09">
              <w:rPr>
                <w:rFonts w:ascii="Times New Roman" w:hAnsi="Times New Roman" w:cs="Times New Roman"/>
              </w:rPr>
              <w:t>-</w:t>
            </w:r>
            <w:r w:rsidRPr="00BB5F09">
              <w:rPr>
                <w:rFonts w:ascii="Times New Roman" w:hAnsi="Times New Roman" w:cs="Times New Roman"/>
                <w:spacing w:val="-6"/>
              </w:rPr>
              <w:t xml:space="preserve"> </w:t>
            </w:r>
            <w:r w:rsidRPr="00BB5F09">
              <w:rPr>
                <w:rFonts w:ascii="Times New Roman" w:hAnsi="Times New Roman" w:cs="Times New Roman"/>
                <w:spacing w:val="-4"/>
              </w:rPr>
              <w:t>2,60</w:t>
            </w:r>
          </w:p>
        </w:tc>
        <w:tc>
          <w:tcPr>
            <w:tcW w:w="3448" w:type="pct"/>
            <w:tcBorders>
              <w:top w:val="single" w:sz="4" w:space="0" w:color="auto"/>
              <w:bottom w:val="single" w:sz="4" w:space="0" w:color="auto"/>
            </w:tcBorders>
          </w:tcPr>
          <w:p w14:paraId="26A1CA70" w14:textId="77777777" w:rsidR="005E189E" w:rsidRPr="00BB5F09" w:rsidRDefault="005E189E" w:rsidP="00F504D3">
            <w:pPr>
              <w:pStyle w:val="TableParagraph"/>
              <w:ind w:left="99" w:right="67"/>
              <w:jc w:val="center"/>
              <w:rPr>
                <w:rFonts w:ascii="Times New Roman" w:hAnsi="Times New Roman" w:cs="Times New Roman"/>
              </w:rPr>
            </w:pPr>
            <w:r w:rsidRPr="00BB5F09">
              <w:rPr>
                <w:rFonts w:ascii="Times New Roman" w:hAnsi="Times New Roman" w:cs="Times New Roman"/>
                <w:spacing w:val="-2"/>
              </w:rPr>
              <w:t>Rendah</w:t>
            </w:r>
          </w:p>
        </w:tc>
      </w:tr>
      <w:tr w:rsidR="005E189E" w:rsidRPr="00BB5F09" w14:paraId="7C62378F" w14:textId="77777777" w:rsidTr="00E827F7">
        <w:trPr>
          <w:trHeight w:val="266"/>
        </w:trPr>
        <w:tc>
          <w:tcPr>
            <w:tcW w:w="1552" w:type="pct"/>
            <w:tcBorders>
              <w:top w:val="single" w:sz="4" w:space="0" w:color="auto"/>
              <w:bottom w:val="single" w:sz="4" w:space="0" w:color="auto"/>
            </w:tcBorders>
          </w:tcPr>
          <w:p w14:paraId="562EF6D4" w14:textId="77777777" w:rsidR="005E189E" w:rsidRPr="00BB5F09" w:rsidRDefault="005E189E" w:rsidP="00F504D3">
            <w:pPr>
              <w:pStyle w:val="TableParagraph"/>
              <w:ind w:left="41"/>
              <w:jc w:val="center"/>
              <w:rPr>
                <w:rFonts w:ascii="Times New Roman" w:hAnsi="Times New Roman" w:cs="Times New Roman"/>
              </w:rPr>
            </w:pPr>
            <w:r w:rsidRPr="00BB5F09">
              <w:rPr>
                <w:rFonts w:ascii="Times New Roman" w:hAnsi="Times New Roman" w:cs="Times New Roman"/>
              </w:rPr>
              <w:t>2,60</w:t>
            </w:r>
            <w:r w:rsidRPr="00BB5F09">
              <w:rPr>
                <w:rFonts w:ascii="Times New Roman" w:hAnsi="Times New Roman" w:cs="Times New Roman"/>
                <w:spacing w:val="4"/>
              </w:rPr>
              <w:t xml:space="preserve"> </w:t>
            </w:r>
            <w:r w:rsidRPr="00BB5F09">
              <w:rPr>
                <w:rFonts w:ascii="Times New Roman" w:hAnsi="Times New Roman" w:cs="Times New Roman"/>
              </w:rPr>
              <w:t>-</w:t>
            </w:r>
            <w:r w:rsidRPr="00BB5F09">
              <w:rPr>
                <w:rFonts w:ascii="Times New Roman" w:hAnsi="Times New Roman" w:cs="Times New Roman"/>
                <w:spacing w:val="-6"/>
              </w:rPr>
              <w:t xml:space="preserve"> </w:t>
            </w:r>
            <w:r w:rsidRPr="00BB5F09">
              <w:rPr>
                <w:rFonts w:ascii="Times New Roman" w:hAnsi="Times New Roman" w:cs="Times New Roman"/>
                <w:spacing w:val="-4"/>
              </w:rPr>
              <w:t>3,40</w:t>
            </w:r>
          </w:p>
        </w:tc>
        <w:tc>
          <w:tcPr>
            <w:tcW w:w="3448" w:type="pct"/>
            <w:tcBorders>
              <w:top w:val="single" w:sz="4" w:space="0" w:color="auto"/>
              <w:bottom w:val="single" w:sz="4" w:space="0" w:color="auto"/>
            </w:tcBorders>
          </w:tcPr>
          <w:p w14:paraId="62C00A91" w14:textId="77777777" w:rsidR="005E189E" w:rsidRPr="00BB5F09" w:rsidRDefault="005E189E" w:rsidP="00F504D3">
            <w:pPr>
              <w:pStyle w:val="TableParagraph"/>
              <w:ind w:left="99" w:right="71"/>
              <w:jc w:val="center"/>
              <w:rPr>
                <w:rFonts w:ascii="Times New Roman" w:hAnsi="Times New Roman" w:cs="Times New Roman"/>
              </w:rPr>
            </w:pPr>
            <w:r w:rsidRPr="00BB5F09">
              <w:rPr>
                <w:rFonts w:ascii="Times New Roman" w:hAnsi="Times New Roman" w:cs="Times New Roman"/>
                <w:spacing w:val="-2"/>
              </w:rPr>
              <w:t>Cukup</w:t>
            </w:r>
          </w:p>
        </w:tc>
      </w:tr>
      <w:tr w:rsidR="005E189E" w:rsidRPr="00BB5F09" w14:paraId="4BA7CF04" w14:textId="77777777" w:rsidTr="00E827F7">
        <w:trPr>
          <w:trHeight w:val="244"/>
        </w:trPr>
        <w:tc>
          <w:tcPr>
            <w:tcW w:w="1552" w:type="pct"/>
            <w:tcBorders>
              <w:top w:val="single" w:sz="4" w:space="0" w:color="auto"/>
              <w:bottom w:val="single" w:sz="4" w:space="0" w:color="auto"/>
            </w:tcBorders>
          </w:tcPr>
          <w:p w14:paraId="5EFA75D0" w14:textId="77777777" w:rsidR="005E189E" w:rsidRPr="00BB5F09" w:rsidRDefault="005E189E" w:rsidP="00F504D3">
            <w:pPr>
              <w:pStyle w:val="TableParagraph"/>
              <w:ind w:left="41"/>
              <w:jc w:val="center"/>
              <w:rPr>
                <w:rFonts w:ascii="Times New Roman" w:hAnsi="Times New Roman" w:cs="Times New Roman"/>
              </w:rPr>
            </w:pPr>
            <w:r w:rsidRPr="00BB5F09">
              <w:rPr>
                <w:rFonts w:ascii="Times New Roman" w:hAnsi="Times New Roman" w:cs="Times New Roman"/>
              </w:rPr>
              <w:t>3,40</w:t>
            </w:r>
            <w:r w:rsidRPr="00BB5F09">
              <w:rPr>
                <w:rFonts w:ascii="Times New Roman" w:hAnsi="Times New Roman" w:cs="Times New Roman"/>
                <w:spacing w:val="4"/>
              </w:rPr>
              <w:t xml:space="preserve"> </w:t>
            </w:r>
            <w:r w:rsidRPr="00BB5F09">
              <w:rPr>
                <w:rFonts w:ascii="Times New Roman" w:hAnsi="Times New Roman" w:cs="Times New Roman"/>
              </w:rPr>
              <w:t>-</w:t>
            </w:r>
            <w:r w:rsidRPr="00BB5F09">
              <w:rPr>
                <w:rFonts w:ascii="Times New Roman" w:hAnsi="Times New Roman" w:cs="Times New Roman"/>
                <w:spacing w:val="-6"/>
              </w:rPr>
              <w:t xml:space="preserve"> </w:t>
            </w:r>
            <w:r w:rsidRPr="00BB5F09">
              <w:rPr>
                <w:rFonts w:ascii="Times New Roman" w:hAnsi="Times New Roman" w:cs="Times New Roman"/>
                <w:spacing w:val="-4"/>
              </w:rPr>
              <w:t>4,20</w:t>
            </w:r>
          </w:p>
        </w:tc>
        <w:tc>
          <w:tcPr>
            <w:tcW w:w="3448" w:type="pct"/>
            <w:tcBorders>
              <w:top w:val="single" w:sz="4" w:space="0" w:color="auto"/>
              <w:bottom w:val="single" w:sz="4" w:space="0" w:color="auto"/>
            </w:tcBorders>
          </w:tcPr>
          <w:p w14:paraId="498698FC" w14:textId="77777777" w:rsidR="005E189E" w:rsidRPr="00BB5F09" w:rsidRDefault="005E189E" w:rsidP="00F504D3">
            <w:pPr>
              <w:pStyle w:val="TableParagraph"/>
              <w:ind w:left="99" w:right="65"/>
              <w:jc w:val="center"/>
              <w:rPr>
                <w:rFonts w:ascii="Times New Roman" w:hAnsi="Times New Roman" w:cs="Times New Roman"/>
              </w:rPr>
            </w:pPr>
            <w:r w:rsidRPr="00BB5F09">
              <w:rPr>
                <w:rFonts w:ascii="Times New Roman" w:hAnsi="Times New Roman" w:cs="Times New Roman"/>
                <w:spacing w:val="-2"/>
              </w:rPr>
              <w:t>Tinggi</w:t>
            </w:r>
          </w:p>
        </w:tc>
      </w:tr>
      <w:tr w:rsidR="005E189E" w:rsidRPr="00BB5F09" w14:paraId="5B6C1D4C" w14:textId="77777777" w:rsidTr="00E827F7">
        <w:trPr>
          <w:trHeight w:val="350"/>
        </w:trPr>
        <w:tc>
          <w:tcPr>
            <w:tcW w:w="1552" w:type="pct"/>
            <w:tcBorders>
              <w:top w:val="single" w:sz="4" w:space="0" w:color="auto"/>
              <w:bottom w:val="single" w:sz="4" w:space="0" w:color="auto"/>
            </w:tcBorders>
          </w:tcPr>
          <w:p w14:paraId="7FBDB3A0" w14:textId="77777777" w:rsidR="005E189E" w:rsidRPr="00BB5F09" w:rsidRDefault="005E189E" w:rsidP="00F504D3">
            <w:pPr>
              <w:pStyle w:val="TableParagraph"/>
              <w:ind w:left="41"/>
              <w:jc w:val="center"/>
              <w:rPr>
                <w:rFonts w:ascii="Times New Roman" w:hAnsi="Times New Roman" w:cs="Times New Roman"/>
              </w:rPr>
            </w:pPr>
            <w:r w:rsidRPr="00BB5F09">
              <w:rPr>
                <w:rFonts w:ascii="Times New Roman" w:hAnsi="Times New Roman" w:cs="Times New Roman"/>
              </w:rPr>
              <w:t>4,20</w:t>
            </w:r>
            <w:r w:rsidRPr="00BB5F09">
              <w:rPr>
                <w:rFonts w:ascii="Times New Roman" w:hAnsi="Times New Roman" w:cs="Times New Roman"/>
                <w:spacing w:val="4"/>
              </w:rPr>
              <w:t xml:space="preserve"> </w:t>
            </w:r>
            <w:r w:rsidRPr="00BB5F09">
              <w:rPr>
                <w:rFonts w:ascii="Times New Roman" w:hAnsi="Times New Roman" w:cs="Times New Roman"/>
              </w:rPr>
              <w:t>-</w:t>
            </w:r>
            <w:r w:rsidRPr="00BB5F09">
              <w:rPr>
                <w:rFonts w:ascii="Times New Roman" w:hAnsi="Times New Roman" w:cs="Times New Roman"/>
                <w:spacing w:val="-6"/>
              </w:rPr>
              <w:t xml:space="preserve"> </w:t>
            </w:r>
            <w:r w:rsidRPr="00BB5F09">
              <w:rPr>
                <w:rFonts w:ascii="Times New Roman" w:hAnsi="Times New Roman" w:cs="Times New Roman"/>
                <w:spacing w:val="-4"/>
              </w:rPr>
              <w:t>5,00</w:t>
            </w:r>
          </w:p>
        </w:tc>
        <w:tc>
          <w:tcPr>
            <w:tcW w:w="3448" w:type="pct"/>
            <w:tcBorders>
              <w:top w:val="single" w:sz="4" w:space="0" w:color="auto"/>
              <w:bottom w:val="single" w:sz="4" w:space="0" w:color="auto"/>
            </w:tcBorders>
          </w:tcPr>
          <w:p w14:paraId="2BA105E6" w14:textId="77777777" w:rsidR="005E189E" w:rsidRPr="00BB5F09" w:rsidRDefault="005E189E" w:rsidP="00F504D3">
            <w:pPr>
              <w:pStyle w:val="TableParagraph"/>
              <w:ind w:left="99" w:right="61"/>
              <w:jc w:val="center"/>
              <w:rPr>
                <w:rFonts w:ascii="Times New Roman" w:hAnsi="Times New Roman" w:cs="Times New Roman"/>
              </w:rPr>
            </w:pPr>
            <w:r w:rsidRPr="00BB5F09">
              <w:rPr>
                <w:rFonts w:ascii="Times New Roman" w:hAnsi="Times New Roman" w:cs="Times New Roman"/>
              </w:rPr>
              <w:t>Sangat</w:t>
            </w:r>
            <w:r w:rsidRPr="00BB5F09">
              <w:rPr>
                <w:rFonts w:ascii="Times New Roman" w:hAnsi="Times New Roman" w:cs="Times New Roman"/>
                <w:spacing w:val="-7"/>
              </w:rPr>
              <w:t xml:space="preserve"> </w:t>
            </w:r>
            <w:r w:rsidRPr="00BB5F09">
              <w:rPr>
                <w:rFonts w:ascii="Times New Roman" w:hAnsi="Times New Roman" w:cs="Times New Roman"/>
                <w:spacing w:val="-2"/>
              </w:rPr>
              <w:t>Tinggi</w:t>
            </w:r>
          </w:p>
        </w:tc>
      </w:tr>
    </w:tbl>
    <w:p w14:paraId="5DACD728" w14:textId="5F136A55" w:rsidR="005E189E" w:rsidRPr="00F504D3" w:rsidRDefault="005E189E" w:rsidP="008B0151">
      <w:pPr>
        <w:pStyle w:val="BodyText"/>
        <w:spacing w:line="276" w:lineRule="auto"/>
        <w:ind w:left="712"/>
        <w:rPr>
          <w:i/>
          <w:iCs/>
        </w:rPr>
      </w:pPr>
      <w:r w:rsidRPr="00F504D3">
        <w:rPr>
          <w:i/>
          <w:iCs/>
        </w:rPr>
        <w:t>Sumber</w:t>
      </w:r>
      <w:r w:rsidRPr="00F504D3">
        <w:rPr>
          <w:i/>
          <w:iCs/>
          <w:spacing w:val="-6"/>
        </w:rPr>
        <w:t xml:space="preserve"> </w:t>
      </w:r>
      <w:r w:rsidRPr="00F504D3">
        <w:rPr>
          <w:i/>
          <w:iCs/>
        </w:rPr>
        <w:t>:</w:t>
      </w:r>
      <w:r w:rsidRPr="00F504D3">
        <w:rPr>
          <w:i/>
          <w:iCs/>
          <w:spacing w:val="-8"/>
        </w:rPr>
        <w:t xml:space="preserve"> </w:t>
      </w:r>
      <w:r w:rsidR="00F504D3">
        <w:rPr>
          <w:i/>
          <w:iCs/>
          <w:spacing w:val="-8"/>
        </w:rPr>
        <w:t>(</w:t>
      </w:r>
      <w:r w:rsidRPr="00F504D3">
        <w:rPr>
          <w:i/>
          <w:iCs/>
        </w:rPr>
        <w:t>Sugiyono</w:t>
      </w:r>
      <w:r w:rsidR="00F504D3">
        <w:rPr>
          <w:i/>
          <w:iCs/>
          <w:spacing w:val="-6"/>
        </w:rPr>
        <w:t xml:space="preserve">, </w:t>
      </w:r>
      <w:r w:rsidRPr="00F504D3">
        <w:rPr>
          <w:i/>
          <w:iCs/>
          <w:spacing w:val="-2"/>
        </w:rPr>
        <w:t>2017)</w:t>
      </w:r>
      <w:r w:rsidR="00F504D3">
        <w:rPr>
          <w:i/>
          <w:iCs/>
          <w:spacing w:val="-2"/>
        </w:rPr>
        <w:t>.</w:t>
      </w:r>
    </w:p>
    <w:p w14:paraId="4F2281C9" w14:textId="1458E1DD" w:rsidR="005E189E" w:rsidRPr="008B0151" w:rsidRDefault="005E189E" w:rsidP="00C54551">
      <w:pPr>
        <w:pStyle w:val="Heading3"/>
        <w:spacing w:before="120" w:line="276" w:lineRule="auto"/>
        <w:ind w:left="0"/>
        <w:rPr>
          <w:rFonts w:ascii="Times New Roman" w:hAnsi="Times New Roman" w:cs="Times New Roman"/>
        </w:rPr>
      </w:pPr>
      <w:r w:rsidRPr="008B0151">
        <w:rPr>
          <w:rFonts w:ascii="Times New Roman" w:hAnsi="Times New Roman" w:cs="Times New Roman"/>
        </w:rPr>
        <w:t>Analisis</w:t>
      </w:r>
      <w:r w:rsidRPr="008B0151">
        <w:rPr>
          <w:rFonts w:ascii="Times New Roman" w:hAnsi="Times New Roman" w:cs="Times New Roman"/>
          <w:spacing w:val="-4"/>
        </w:rPr>
        <w:t xml:space="preserve"> </w:t>
      </w:r>
      <w:r w:rsidRPr="008B0151">
        <w:rPr>
          <w:rFonts w:ascii="Times New Roman" w:hAnsi="Times New Roman" w:cs="Times New Roman"/>
        </w:rPr>
        <w:t>Outer</w:t>
      </w:r>
      <w:r w:rsidRPr="008B0151">
        <w:rPr>
          <w:rFonts w:ascii="Times New Roman" w:hAnsi="Times New Roman" w:cs="Times New Roman"/>
          <w:spacing w:val="-16"/>
        </w:rPr>
        <w:t xml:space="preserve"> </w:t>
      </w:r>
      <w:r w:rsidRPr="008B0151">
        <w:rPr>
          <w:rFonts w:ascii="Times New Roman" w:hAnsi="Times New Roman" w:cs="Times New Roman"/>
        </w:rPr>
        <w:t>Model</w:t>
      </w:r>
      <w:r w:rsidRPr="008B0151">
        <w:rPr>
          <w:rFonts w:ascii="Times New Roman" w:hAnsi="Times New Roman" w:cs="Times New Roman"/>
          <w:spacing w:val="-10"/>
        </w:rPr>
        <w:t xml:space="preserve"> </w:t>
      </w:r>
      <w:r w:rsidRPr="008B0151">
        <w:rPr>
          <w:rFonts w:ascii="Times New Roman" w:hAnsi="Times New Roman" w:cs="Times New Roman"/>
        </w:rPr>
        <w:t>atau</w:t>
      </w:r>
      <w:r w:rsidRPr="008B0151">
        <w:rPr>
          <w:rFonts w:ascii="Times New Roman" w:hAnsi="Times New Roman" w:cs="Times New Roman"/>
          <w:spacing w:val="-8"/>
        </w:rPr>
        <w:t xml:space="preserve"> </w:t>
      </w:r>
      <w:r w:rsidRPr="008B0151">
        <w:rPr>
          <w:rFonts w:ascii="Times New Roman" w:hAnsi="Times New Roman" w:cs="Times New Roman"/>
        </w:rPr>
        <w:t>Model</w:t>
      </w:r>
      <w:r w:rsidRPr="008B0151">
        <w:rPr>
          <w:rFonts w:ascii="Times New Roman" w:hAnsi="Times New Roman" w:cs="Times New Roman"/>
          <w:spacing w:val="-4"/>
        </w:rPr>
        <w:t xml:space="preserve"> </w:t>
      </w:r>
      <w:r w:rsidRPr="008B0151">
        <w:rPr>
          <w:rFonts w:ascii="Times New Roman" w:hAnsi="Times New Roman" w:cs="Times New Roman"/>
          <w:spacing w:val="-2"/>
        </w:rPr>
        <w:t>Pengukuran</w:t>
      </w:r>
    </w:p>
    <w:p w14:paraId="0F18FC67" w14:textId="47DF44F3" w:rsidR="00EE5633" w:rsidRPr="008B0151" w:rsidRDefault="005E189E" w:rsidP="00024FB7">
      <w:pPr>
        <w:pStyle w:val="BodyText"/>
        <w:spacing w:line="276" w:lineRule="auto"/>
        <w:ind w:left="0" w:right="-2" w:firstLine="0"/>
      </w:pPr>
      <w:r w:rsidRPr="008B0151">
        <w:t xml:space="preserve">Menurut </w:t>
      </w:r>
      <w:r w:rsidR="000C4F99">
        <w:t>(</w:t>
      </w:r>
      <w:r w:rsidRPr="008B0151">
        <w:t xml:space="preserve">Abdillah </w:t>
      </w:r>
      <w:r w:rsidR="000C4F99">
        <w:t xml:space="preserve">&amp; </w:t>
      </w:r>
      <w:r w:rsidRPr="008B0151">
        <w:t>Hartono</w:t>
      </w:r>
      <w:r w:rsidR="000C4F99">
        <w:t xml:space="preserve">, </w:t>
      </w:r>
      <w:r w:rsidRPr="008B0151">
        <w:t>2015) outer model atau model pengukuran yang menjelaskan bagaimana blok indikator dan variabel latennya berhubungan satu sama lain. Pengujian outer model yang dilakukan yaitu terdiri dari</w:t>
      </w:r>
      <w:r w:rsidR="00EE5633">
        <w:t xml:space="preserve"> Uji Validitas dan Uji Reliabiliras. </w:t>
      </w:r>
      <w:r w:rsidRPr="008B0151">
        <w:t xml:space="preserve">Untuk validitas konvergen, aturan umumnya ialah </w:t>
      </w:r>
      <w:r w:rsidRPr="008B0151">
        <w:rPr>
          <w:i/>
        </w:rPr>
        <w:t xml:space="preserve">outer loading </w:t>
      </w:r>
      <w:r w:rsidRPr="008B0151">
        <w:t xml:space="preserve">&gt; 0,7, </w:t>
      </w:r>
      <w:r w:rsidRPr="008B0151">
        <w:rPr>
          <w:i/>
        </w:rPr>
        <w:t xml:space="preserve">communality </w:t>
      </w:r>
      <w:r w:rsidRPr="008B0151">
        <w:t xml:space="preserve">&gt; 0,5 dan </w:t>
      </w:r>
      <w:r w:rsidRPr="008B0151">
        <w:rPr>
          <w:i/>
        </w:rPr>
        <w:t xml:space="preserve">Average Variance Extracted (AVE) </w:t>
      </w:r>
      <w:r w:rsidRPr="008B0151">
        <w:t xml:space="preserve">&gt; 0,5 </w:t>
      </w:r>
      <w:r w:rsidR="00EE5633">
        <w:t>(</w:t>
      </w:r>
      <w:r w:rsidRPr="00EE5633">
        <w:rPr>
          <w:i/>
          <w:iCs/>
        </w:rPr>
        <w:t>Hair</w:t>
      </w:r>
      <w:r w:rsidRPr="00EE5633">
        <w:rPr>
          <w:i/>
          <w:iCs/>
          <w:spacing w:val="-3"/>
        </w:rPr>
        <w:t xml:space="preserve"> </w:t>
      </w:r>
      <w:r w:rsidRPr="00EE5633">
        <w:rPr>
          <w:i/>
          <w:iCs/>
        </w:rPr>
        <w:t>et.al,</w:t>
      </w:r>
      <w:r w:rsidRPr="00EE5633">
        <w:rPr>
          <w:i/>
          <w:iCs/>
          <w:spacing w:val="-3"/>
        </w:rPr>
        <w:t xml:space="preserve"> </w:t>
      </w:r>
      <w:r w:rsidRPr="00EE5633">
        <w:rPr>
          <w:i/>
          <w:iCs/>
          <w:spacing w:val="-2"/>
        </w:rPr>
        <w:t>2008)</w:t>
      </w:r>
      <w:r w:rsidR="00EE5633">
        <w:rPr>
          <w:i/>
          <w:iCs/>
          <w:spacing w:val="-2"/>
        </w:rPr>
        <w:t xml:space="preserve">. </w:t>
      </w:r>
      <w:r w:rsidRPr="008B0151">
        <w:t xml:space="preserve">Uji reliabilitas diukur menggunakan indikator refleksif dalam PLS SEM menggunakan </w:t>
      </w:r>
      <w:r w:rsidRPr="008B0151">
        <w:rPr>
          <w:i/>
        </w:rPr>
        <w:t>Cronbach's alpha dan Composite Reliability</w:t>
      </w:r>
      <w:r w:rsidR="00EE5633">
        <w:t xml:space="preserve"> (</w:t>
      </w:r>
      <w:r w:rsidRPr="008B0151">
        <w:t>Ghozali</w:t>
      </w:r>
      <w:r w:rsidR="00EE5633">
        <w:rPr>
          <w:spacing w:val="40"/>
        </w:rPr>
        <w:t xml:space="preserve">, </w:t>
      </w:r>
      <w:r w:rsidRPr="008B0151">
        <w:t>2015</w:t>
      </w:r>
      <w:r w:rsidR="00EE5633">
        <w:t>). C</w:t>
      </w:r>
      <w:r w:rsidR="00EE5633" w:rsidRPr="008B0151">
        <w:rPr>
          <w:i/>
        </w:rPr>
        <w:t>ronbach's</w:t>
      </w:r>
      <w:r w:rsidR="00EE5633" w:rsidRPr="008B0151">
        <w:rPr>
          <w:i/>
          <w:spacing w:val="-3"/>
        </w:rPr>
        <w:t xml:space="preserve"> </w:t>
      </w:r>
      <w:r w:rsidR="00EE5633" w:rsidRPr="008B0151">
        <w:rPr>
          <w:i/>
        </w:rPr>
        <w:t>alpha</w:t>
      </w:r>
      <w:r w:rsidR="00EE5633" w:rsidRPr="008B0151">
        <w:rPr>
          <w:i/>
          <w:spacing w:val="-8"/>
        </w:rPr>
        <w:t xml:space="preserve"> </w:t>
      </w:r>
      <w:r w:rsidR="00EE5633" w:rsidRPr="008B0151">
        <w:t>atau</w:t>
      </w:r>
      <w:r w:rsidR="00EE5633" w:rsidRPr="008B0151">
        <w:rPr>
          <w:spacing w:val="-9"/>
        </w:rPr>
        <w:t xml:space="preserve"> </w:t>
      </w:r>
      <w:r w:rsidR="00EE5633" w:rsidRPr="008B0151">
        <w:rPr>
          <w:i/>
        </w:rPr>
        <w:t>composite</w:t>
      </w:r>
      <w:r w:rsidR="00EE5633" w:rsidRPr="008B0151">
        <w:rPr>
          <w:i/>
          <w:spacing w:val="-3"/>
        </w:rPr>
        <w:t xml:space="preserve"> </w:t>
      </w:r>
      <w:r w:rsidR="00EE5633" w:rsidRPr="008B0151">
        <w:rPr>
          <w:i/>
        </w:rPr>
        <w:t>reliability</w:t>
      </w:r>
      <w:r w:rsidR="00EE5633" w:rsidRPr="008B0151">
        <w:rPr>
          <w:i/>
          <w:spacing w:val="-3"/>
        </w:rPr>
        <w:t xml:space="preserve"> </w:t>
      </w:r>
      <w:r w:rsidR="00EE5633" w:rsidRPr="008B0151">
        <w:t>harus lebih</w:t>
      </w:r>
      <w:r w:rsidR="00EE5633" w:rsidRPr="008B0151">
        <w:rPr>
          <w:spacing w:val="-9"/>
        </w:rPr>
        <w:t xml:space="preserve"> </w:t>
      </w:r>
      <w:r w:rsidR="00EE5633" w:rsidRPr="008B0151">
        <w:t>besar dari</w:t>
      </w:r>
      <w:r w:rsidR="00EE5633" w:rsidRPr="008B0151">
        <w:rPr>
          <w:spacing w:val="-7"/>
        </w:rPr>
        <w:t xml:space="preserve"> </w:t>
      </w:r>
      <w:r w:rsidR="00EE5633" w:rsidRPr="008B0151">
        <w:t>0,7 sebagai aturan umum, meskipun nilai 0,6 dapat diterima.</w:t>
      </w:r>
    </w:p>
    <w:p w14:paraId="70147EB2" w14:textId="4480175D" w:rsidR="005E189E" w:rsidRPr="008B0151" w:rsidRDefault="005E189E" w:rsidP="00BB5F09">
      <w:pPr>
        <w:pStyle w:val="Heading3"/>
        <w:spacing w:before="120" w:line="276" w:lineRule="auto"/>
        <w:ind w:left="0"/>
        <w:rPr>
          <w:rFonts w:ascii="Times New Roman" w:hAnsi="Times New Roman" w:cs="Times New Roman"/>
        </w:rPr>
      </w:pPr>
      <w:r w:rsidRPr="008B0151">
        <w:rPr>
          <w:rFonts w:ascii="Times New Roman" w:hAnsi="Times New Roman" w:cs="Times New Roman"/>
        </w:rPr>
        <w:t>Analisis</w:t>
      </w:r>
      <w:r w:rsidRPr="008B0151">
        <w:rPr>
          <w:rFonts w:ascii="Times New Roman" w:hAnsi="Times New Roman" w:cs="Times New Roman"/>
          <w:spacing w:val="-16"/>
        </w:rPr>
        <w:t xml:space="preserve"> </w:t>
      </w:r>
      <w:r w:rsidRPr="008B0151">
        <w:rPr>
          <w:rFonts w:ascii="Times New Roman" w:hAnsi="Times New Roman" w:cs="Times New Roman"/>
        </w:rPr>
        <w:t>Inner</w:t>
      </w:r>
      <w:r w:rsidRPr="008B0151">
        <w:rPr>
          <w:rFonts w:ascii="Times New Roman" w:hAnsi="Times New Roman" w:cs="Times New Roman"/>
          <w:spacing w:val="-11"/>
        </w:rPr>
        <w:t xml:space="preserve"> </w:t>
      </w:r>
      <w:r w:rsidRPr="008B0151">
        <w:rPr>
          <w:rFonts w:ascii="Times New Roman" w:hAnsi="Times New Roman" w:cs="Times New Roman"/>
          <w:spacing w:val="-4"/>
        </w:rPr>
        <w:t>Model</w:t>
      </w:r>
    </w:p>
    <w:p w14:paraId="140E4C73" w14:textId="63F803C4" w:rsidR="002D7957" w:rsidRDefault="005E189E" w:rsidP="00024FB7">
      <w:pPr>
        <w:pStyle w:val="BodyText"/>
        <w:spacing w:line="276" w:lineRule="auto"/>
        <w:ind w:left="0" w:right="-2" w:firstLine="0"/>
      </w:pPr>
      <w:r w:rsidRPr="008B0151">
        <w:t>Adapun</w:t>
      </w:r>
      <w:r w:rsidRPr="008B0151">
        <w:rPr>
          <w:spacing w:val="-8"/>
        </w:rPr>
        <w:t xml:space="preserve"> </w:t>
      </w:r>
      <w:r w:rsidRPr="008B0151">
        <w:t>tujuan</w:t>
      </w:r>
      <w:r w:rsidRPr="008B0151">
        <w:rPr>
          <w:spacing w:val="-11"/>
        </w:rPr>
        <w:t xml:space="preserve"> </w:t>
      </w:r>
      <w:r w:rsidRPr="008B0151">
        <w:t>dari</w:t>
      </w:r>
      <w:r w:rsidRPr="008B0151">
        <w:rPr>
          <w:spacing w:val="-9"/>
        </w:rPr>
        <w:t xml:space="preserve"> </w:t>
      </w:r>
      <w:r w:rsidRPr="008B0151">
        <w:t>analisis</w:t>
      </w:r>
      <w:r w:rsidRPr="008B0151">
        <w:rPr>
          <w:spacing w:val="-16"/>
        </w:rPr>
        <w:t xml:space="preserve"> </w:t>
      </w:r>
      <w:r w:rsidRPr="008B0151">
        <w:t>inner</w:t>
      </w:r>
      <w:r w:rsidRPr="008B0151">
        <w:rPr>
          <w:spacing w:val="-11"/>
        </w:rPr>
        <w:t xml:space="preserve"> </w:t>
      </w:r>
      <w:r w:rsidRPr="008B0151">
        <w:t>model,</w:t>
      </w:r>
      <w:r w:rsidRPr="008B0151">
        <w:rPr>
          <w:spacing w:val="-12"/>
        </w:rPr>
        <w:t xml:space="preserve"> </w:t>
      </w:r>
      <w:r w:rsidRPr="008B0151">
        <w:t>juga</w:t>
      </w:r>
      <w:r w:rsidRPr="008B0151">
        <w:rPr>
          <w:spacing w:val="-12"/>
        </w:rPr>
        <w:t xml:space="preserve"> </w:t>
      </w:r>
      <w:r w:rsidRPr="008B0151">
        <w:t>dikenal</w:t>
      </w:r>
      <w:r w:rsidRPr="008B0151">
        <w:rPr>
          <w:spacing w:val="-4"/>
        </w:rPr>
        <w:t xml:space="preserve"> </w:t>
      </w:r>
      <w:r w:rsidRPr="008B0151">
        <w:t>sebagai</w:t>
      </w:r>
      <w:r w:rsidRPr="008B0151">
        <w:rPr>
          <w:spacing w:val="-13"/>
        </w:rPr>
        <w:t xml:space="preserve"> </w:t>
      </w:r>
      <w:r w:rsidRPr="008B0151">
        <w:t xml:space="preserve">analisis model struktural, adalah untuk menjamin kebenaran dan kekuatan struktur yang dibangun. Menurut </w:t>
      </w:r>
      <w:r w:rsidR="00C54551">
        <w:t>(</w:t>
      </w:r>
      <w:r w:rsidRPr="008B0151">
        <w:t>Musyaffi et al</w:t>
      </w:r>
      <w:r w:rsidR="00C54551">
        <w:t xml:space="preserve">, </w:t>
      </w:r>
      <w:r w:rsidRPr="008B0151">
        <w:t>2022)</w:t>
      </w:r>
      <w:r w:rsidR="002018CC">
        <w:t xml:space="preserve">. </w:t>
      </w:r>
      <w:r w:rsidRPr="008B0151">
        <w:t>Peringkat model internal dapat dilihat dari beberapa indikator, antara lain</w:t>
      </w:r>
      <w:r w:rsidR="002D7957">
        <w:t xml:space="preserve"> </w:t>
      </w:r>
      <w:r w:rsidR="002D7957" w:rsidRPr="008B0151">
        <w:rPr>
          <w:i/>
        </w:rPr>
        <w:t>R Square</w:t>
      </w:r>
      <w:r w:rsidR="002D7957">
        <w:rPr>
          <w:i/>
        </w:rPr>
        <w:t xml:space="preserve"> </w:t>
      </w:r>
      <w:r w:rsidR="002D7957">
        <w:rPr>
          <w:iCs/>
        </w:rPr>
        <w:t xml:space="preserve">dan </w:t>
      </w:r>
      <w:bookmarkStart w:id="2" w:name="_Hlk202558968"/>
      <w:r w:rsidR="002D7957" w:rsidRPr="008B0151">
        <w:rPr>
          <w:i/>
        </w:rPr>
        <w:t>Q</w:t>
      </w:r>
      <w:r w:rsidR="002D7957" w:rsidRPr="008B0151">
        <w:rPr>
          <w:i/>
          <w:spacing w:val="-1"/>
        </w:rPr>
        <w:t xml:space="preserve"> </w:t>
      </w:r>
      <w:r w:rsidR="002D7957" w:rsidRPr="008B0151">
        <w:rPr>
          <w:i/>
        </w:rPr>
        <w:t>Square</w:t>
      </w:r>
      <w:bookmarkEnd w:id="2"/>
      <w:r w:rsidR="002D7957">
        <w:rPr>
          <w:i/>
        </w:rPr>
        <w:t xml:space="preserve">. </w:t>
      </w:r>
      <w:r w:rsidRPr="008B0151">
        <w:t xml:space="preserve">Nilai </w:t>
      </w:r>
      <w:r w:rsidRPr="008B0151">
        <w:rPr>
          <w:i/>
        </w:rPr>
        <w:t xml:space="preserve">R Square </w:t>
      </w:r>
      <w:r w:rsidRPr="008B0151">
        <w:t xml:space="preserve">lebih besar dari 0,75 menunjukkan kuat </w:t>
      </w:r>
      <w:r w:rsidRPr="008B0151">
        <w:rPr>
          <w:i/>
        </w:rPr>
        <w:t xml:space="preserve">(substansial), </w:t>
      </w:r>
      <w:r w:rsidRPr="008B0151">
        <w:t xml:space="preserve">nilai </w:t>
      </w:r>
      <w:r w:rsidRPr="008B0151">
        <w:rPr>
          <w:i/>
        </w:rPr>
        <w:t xml:space="preserve">R Square </w:t>
      </w:r>
      <w:r w:rsidRPr="008B0151">
        <w:t xml:space="preserve">sebesar 0,50-0,75 menunjukkan kekuatan sedang </w:t>
      </w:r>
      <w:r w:rsidRPr="008B0151">
        <w:rPr>
          <w:i/>
        </w:rPr>
        <w:t xml:space="preserve">(moderat), </w:t>
      </w:r>
      <w:r w:rsidRPr="008B0151">
        <w:t xml:space="preserve">dan nilai </w:t>
      </w:r>
      <w:r w:rsidRPr="008B0151">
        <w:rPr>
          <w:i/>
        </w:rPr>
        <w:t xml:space="preserve">R Square </w:t>
      </w:r>
      <w:r w:rsidRPr="008B0151">
        <w:t>0,25-0,50 menunjukkan kekuatan lemah dan lebih kecil dari 0,25 menunjukkan kekuatan sangat lemah</w:t>
      </w:r>
      <w:r w:rsidR="002D7957">
        <w:t xml:space="preserve">. </w:t>
      </w:r>
      <w:r w:rsidRPr="002D7957">
        <w:rPr>
          <w:i/>
          <w:iCs/>
        </w:rPr>
        <w:t>Q</w:t>
      </w:r>
      <w:r w:rsidRPr="002D7957">
        <w:rPr>
          <w:i/>
          <w:iCs/>
          <w:spacing w:val="-1"/>
        </w:rPr>
        <w:t xml:space="preserve"> </w:t>
      </w:r>
      <w:r w:rsidRPr="002D7957">
        <w:rPr>
          <w:i/>
          <w:iCs/>
          <w:spacing w:val="-2"/>
        </w:rPr>
        <w:t>Square</w:t>
      </w:r>
      <w:r w:rsidR="002D7957">
        <w:rPr>
          <w:i/>
          <w:iCs/>
          <w:spacing w:val="-2"/>
        </w:rPr>
        <w:t xml:space="preserve"> m</w:t>
      </w:r>
      <w:r w:rsidRPr="008B0151">
        <w:t>enggunakan metode</w:t>
      </w:r>
      <w:r w:rsidRPr="008B0151">
        <w:rPr>
          <w:spacing w:val="-2"/>
        </w:rPr>
        <w:t xml:space="preserve"> </w:t>
      </w:r>
      <w:r w:rsidRPr="008B0151">
        <w:t>Blindfolding</w:t>
      </w:r>
      <w:r w:rsidR="002D7957">
        <w:t>. J</w:t>
      </w:r>
      <w:r w:rsidRPr="008B0151">
        <w:t xml:space="preserve">ika nilai </w:t>
      </w:r>
      <w:r w:rsidRPr="008B0151">
        <w:rPr>
          <w:i/>
        </w:rPr>
        <w:t xml:space="preserve">Q Square </w:t>
      </w:r>
      <w:r w:rsidRPr="008B0151">
        <w:t>Q</w:t>
      </w:r>
      <w:r w:rsidRPr="008B0151">
        <w:rPr>
          <w:vertAlign w:val="superscript"/>
        </w:rPr>
        <w:t>2</w:t>
      </w:r>
      <w:r w:rsidRPr="008B0151">
        <w:t xml:space="preserve"> lebih besar dari 0 maka model memiliki kemampuan predektif</w:t>
      </w:r>
      <w:r w:rsidR="002018CC">
        <w:t xml:space="preserve">, </w:t>
      </w:r>
      <w:r w:rsidRPr="008B0151">
        <w:t>selanjutnya</w:t>
      </w:r>
      <w:r w:rsidRPr="008B0151">
        <w:rPr>
          <w:spacing w:val="-4"/>
        </w:rPr>
        <w:t xml:space="preserve"> </w:t>
      </w:r>
      <w:r w:rsidRPr="008B0151">
        <w:t>jika</w:t>
      </w:r>
      <w:r w:rsidRPr="008B0151">
        <w:rPr>
          <w:spacing w:val="-6"/>
        </w:rPr>
        <w:t xml:space="preserve"> </w:t>
      </w:r>
      <w:r w:rsidRPr="008B0151">
        <w:t>Q</w:t>
      </w:r>
      <w:r w:rsidRPr="008B0151">
        <w:rPr>
          <w:vertAlign w:val="superscript"/>
        </w:rPr>
        <w:t>2</w:t>
      </w:r>
      <w:r w:rsidRPr="008B0151">
        <w:rPr>
          <w:spacing w:val="-16"/>
        </w:rPr>
        <w:t xml:space="preserve"> </w:t>
      </w:r>
      <w:r w:rsidRPr="008B0151">
        <w:t>&gt;</w:t>
      </w:r>
      <w:r w:rsidRPr="008B0151">
        <w:rPr>
          <w:spacing w:val="-7"/>
        </w:rPr>
        <w:t xml:space="preserve"> </w:t>
      </w:r>
      <w:r w:rsidRPr="008B0151">
        <w:t>0</w:t>
      </w:r>
      <w:r w:rsidRPr="008B0151">
        <w:rPr>
          <w:spacing w:val="-15"/>
        </w:rPr>
        <w:t xml:space="preserve"> </w:t>
      </w:r>
      <w:r w:rsidRPr="008B0151">
        <w:t>maka</w:t>
      </w:r>
      <w:r w:rsidRPr="008B0151">
        <w:rPr>
          <w:spacing w:val="-6"/>
        </w:rPr>
        <w:t xml:space="preserve"> </w:t>
      </w:r>
      <w:r w:rsidRPr="008B0151">
        <w:t>rentang</w:t>
      </w:r>
      <w:r w:rsidRPr="008B0151">
        <w:rPr>
          <w:spacing w:val="-4"/>
        </w:rPr>
        <w:t xml:space="preserve"> </w:t>
      </w:r>
      <w:r w:rsidRPr="008B0151">
        <w:t>kategori</w:t>
      </w:r>
      <w:r w:rsidRPr="008B0151">
        <w:rPr>
          <w:spacing w:val="-6"/>
        </w:rPr>
        <w:t xml:space="preserve"> </w:t>
      </w:r>
      <w:r w:rsidRPr="008B0151">
        <w:t>prediktif yang digunakan adalah rantang Q</w:t>
      </w:r>
      <w:r w:rsidRPr="008B0151">
        <w:rPr>
          <w:vertAlign w:val="superscript"/>
        </w:rPr>
        <w:t>2</w:t>
      </w:r>
      <w:r w:rsidRPr="008B0151">
        <w:t xml:space="preserve"> 0.00-0.25 masuk dalam</w:t>
      </w:r>
      <w:r w:rsidRPr="008B0151">
        <w:rPr>
          <w:spacing w:val="-2"/>
        </w:rPr>
        <w:t xml:space="preserve"> </w:t>
      </w:r>
      <w:r w:rsidRPr="008B0151">
        <w:t>kategori lemah, jika</w:t>
      </w:r>
      <w:r w:rsidRPr="008B0151">
        <w:rPr>
          <w:spacing w:val="-4"/>
        </w:rPr>
        <w:t xml:space="preserve"> </w:t>
      </w:r>
      <w:r w:rsidRPr="008B0151">
        <w:t>rentang</w:t>
      </w:r>
      <w:r w:rsidRPr="008B0151">
        <w:rPr>
          <w:spacing w:val="-7"/>
        </w:rPr>
        <w:t xml:space="preserve"> </w:t>
      </w:r>
      <w:r w:rsidRPr="008B0151">
        <w:t>0.26-0.50</w:t>
      </w:r>
      <w:r w:rsidRPr="008B0151">
        <w:rPr>
          <w:spacing w:val="-8"/>
        </w:rPr>
        <w:t xml:space="preserve"> </w:t>
      </w:r>
      <w:r w:rsidRPr="008B0151">
        <w:t>masuk</w:t>
      </w:r>
      <w:r w:rsidRPr="008B0151">
        <w:rPr>
          <w:spacing w:val="-14"/>
        </w:rPr>
        <w:t xml:space="preserve"> </w:t>
      </w:r>
      <w:r w:rsidRPr="008B0151">
        <w:t>dalam</w:t>
      </w:r>
      <w:r w:rsidRPr="008B0151">
        <w:rPr>
          <w:spacing w:val="-7"/>
        </w:rPr>
        <w:t xml:space="preserve"> </w:t>
      </w:r>
      <w:r w:rsidRPr="008B0151">
        <w:t>kategori</w:t>
      </w:r>
      <w:r w:rsidRPr="008B0151">
        <w:rPr>
          <w:spacing w:val="-4"/>
        </w:rPr>
        <w:t xml:space="preserve"> </w:t>
      </w:r>
      <w:r w:rsidRPr="008B0151">
        <w:t>sedang</w:t>
      </w:r>
      <w:r w:rsidRPr="008B0151">
        <w:rPr>
          <w:spacing w:val="-8"/>
        </w:rPr>
        <w:t xml:space="preserve"> </w:t>
      </w:r>
      <w:r w:rsidRPr="008B0151">
        <w:t>dan</w:t>
      </w:r>
      <w:r w:rsidRPr="008B0151">
        <w:rPr>
          <w:spacing w:val="-8"/>
        </w:rPr>
        <w:t xml:space="preserve"> </w:t>
      </w:r>
      <w:r w:rsidRPr="008B0151">
        <w:t>jika</w:t>
      </w:r>
      <w:r w:rsidRPr="008B0151">
        <w:rPr>
          <w:spacing w:val="-4"/>
        </w:rPr>
        <w:t xml:space="preserve"> </w:t>
      </w:r>
      <w:r w:rsidRPr="008B0151">
        <w:t>rentang</w:t>
      </w:r>
      <w:r w:rsidRPr="008B0151">
        <w:rPr>
          <w:spacing w:val="-3"/>
        </w:rPr>
        <w:t xml:space="preserve"> </w:t>
      </w:r>
      <w:r w:rsidRPr="008B0151">
        <w:t>&gt;</w:t>
      </w:r>
      <w:r w:rsidRPr="008B0151">
        <w:rPr>
          <w:spacing w:val="-11"/>
        </w:rPr>
        <w:t xml:space="preserve"> </w:t>
      </w:r>
      <w:r w:rsidRPr="008B0151">
        <w:t>0.50 maka masuk dalam kategori kuat.</w:t>
      </w:r>
    </w:p>
    <w:p w14:paraId="12E386A3" w14:textId="77777777" w:rsidR="002018CC" w:rsidRDefault="002018CC" w:rsidP="00024FB7">
      <w:pPr>
        <w:pStyle w:val="BodyText"/>
        <w:spacing w:line="276" w:lineRule="auto"/>
        <w:ind w:left="0" w:right="-2" w:firstLine="0"/>
      </w:pPr>
    </w:p>
    <w:p w14:paraId="14A27A2A" w14:textId="77777777" w:rsidR="002D7957" w:rsidRDefault="005E189E" w:rsidP="00BB5F09">
      <w:pPr>
        <w:pStyle w:val="BodyText"/>
        <w:spacing w:before="120" w:line="276" w:lineRule="auto"/>
        <w:ind w:left="0" w:right="936" w:firstLine="0"/>
        <w:rPr>
          <w:b/>
          <w:bCs/>
          <w:spacing w:val="-2"/>
        </w:rPr>
      </w:pPr>
      <w:r w:rsidRPr="002D7957">
        <w:rPr>
          <w:b/>
          <w:bCs/>
        </w:rPr>
        <w:t>Pengujian</w:t>
      </w:r>
      <w:r w:rsidRPr="002D7957">
        <w:rPr>
          <w:b/>
          <w:bCs/>
          <w:spacing w:val="-2"/>
        </w:rPr>
        <w:t xml:space="preserve"> Hipotesis</w:t>
      </w:r>
    </w:p>
    <w:p w14:paraId="6BBFA360" w14:textId="21D5A222" w:rsidR="005E189E" w:rsidRDefault="005E189E" w:rsidP="000C4F99">
      <w:pPr>
        <w:pStyle w:val="BodyText"/>
        <w:spacing w:line="276" w:lineRule="auto"/>
        <w:ind w:left="0" w:right="-2" w:firstLine="0"/>
        <w:rPr>
          <w:rFonts w:asciiTheme="majorBidi" w:hAnsiTheme="majorBidi" w:cstheme="majorBidi"/>
          <w:color w:val="000000"/>
          <w:lang w:val="id-ID"/>
        </w:rPr>
      </w:pPr>
      <w:r w:rsidRPr="008B0151">
        <w:lastRenderedPageBreak/>
        <w:t xml:space="preserve">Pengujian hipotesis menggunakan analisis full model </w:t>
      </w:r>
      <w:r w:rsidRPr="008B0151">
        <w:rPr>
          <w:i/>
        </w:rPr>
        <w:t xml:space="preserve">structural equation modeling </w:t>
      </w:r>
      <w:r w:rsidRPr="008B0151">
        <w:t xml:space="preserve">(SEM) dengan dengan menggunakan alat bantu smartPLS. Pengujian hipotesis dengan melihat nilai peritungan </w:t>
      </w:r>
      <w:r w:rsidRPr="008B0151">
        <w:rPr>
          <w:i/>
        </w:rPr>
        <w:t xml:space="preserve">Path Coefficient </w:t>
      </w:r>
      <w:r w:rsidRPr="008B0151">
        <w:t xml:space="preserve">pada pengujian </w:t>
      </w:r>
      <w:r w:rsidRPr="008B0151">
        <w:rPr>
          <w:i/>
        </w:rPr>
        <w:t xml:space="preserve">inner model </w:t>
      </w:r>
      <w:r w:rsidRPr="008B0151">
        <w:t>menggunakan nilai statistik maka untuk alpha 5% nilai t-statistik yang</w:t>
      </w:r>
      <w:r w:rsidRPr="008B0151">
        <w:rPr>
          <w:spacing w:val="40"/>
        </w:rPr>
        <w:t xml:space="preserve"> </w:t>
      </w:r>
      <w:r w:rsidRPr="008B0151">
        <w:t>digunakan adalah 1,96. Sehingga kriteria penerimaan atau</w:t>
      </w:r>
      <w:r w:rsidRPr="008B0151">
        <w:rPr>
          <w:spacing w:val="-11"/>
        </w:rPr>
        <w:t xml:space="preserve"> </w:t>
      </w:r>
      <w:r w:rsidRPr="008B0151">
        <w:t>penolakan</w:t>
      </w:r>
      <w:r w:rsidRPr="008B0151">
        <w:rPr>
          <w:spacing w:val="23"/>
        </w:rPr>
        <w:t xml:space="preserve"> </w:t>
      </w:r>
      <w:r w:rsidRPr="008B0151">
        <w:t>hipotesis</w:t>
      </w:r>
      <w:r w:rsidRPr="008B0151">
        <w:rPr>
          <w:spacing w:val="-11"/>
        </w:rPr>
        <w:t xml:space="preserve"> </w:t>
      </w:r>
      <w:r w:rsidRPr="008B0151">
        <w:t>adalah</w:t>
      </w:r>
      <w:r w:rsidRPr="008B0151">
        <w:rPr>
          <w:spacing w:val="-10"/>
        </w:rPr>
        <w:t xml:space="preserve"> </w:t>
      </w:r>
      <w:r w:rsidRPr="008B0151">
        <w:t>Ha</w:t>
      </w:r>
      <w:r w:rsidRPr="008B0151">
        <w:rPr>
          <w:spacing w:val="-16"/>
        </w:rPr>
        <w:t xml:space="preserve"> </w:t>
      </w:r>
      <w:r w:rsidRPr="008B0151">
        <w:t>diterima</w:t>
      </w:r>
      <w:r w:rsidRPr="008B0151">
        <w:rPr>
          <w:spacing w:val="-10"/>
        </w:rPr>
        <w:t xml:space="preserve"> </w:t>
      </w:r>
      <w:r w:rsidRPr="008B0151">
        <w:t>dan</w:t>
      </w:r>
      <w:r w:rsidRPr="008B0151">
        <w:rPr>
          <w:spacing w:val="-12"/>
        </w:rPr>
        <w:t xml:space="preserve"> </w:t>
      </w:r>
      <w:r w:rsidRPr="008B0151">
        <w:t>Ho</w:t>
      </w:r>
      <w:r w:rsidRPr="008B0151">
        <w:rPr>
          <w:spacing w:val="-11"/>
        </w:rPr>
        <w:t xml:space="preserve"> </w:t>
      </w:r>
      <w:r w:rsidRPr="008B0151">
        <w:t>di</w:t>
      </w:r>
      <w:r w:rsidRPr="008B0151">
        <w:rPr>
          <w:spacing w:val="-8"/>
        </w:rPr>
        <w:t xml:space="preserve"> </w:t>
      </w:r>
      <w:r w:rsidRPr="008B0151">
        <w:t>tolak</w:t>
      </w:r>
      <w:r w:rsidRPr="008B0151">
        <w:rPr>
          <w:spacing w:val="-16"/>
        </w:rPr>
        <w:t xml:space="preserve"> </w:t>
      </w:r>
      <w:r w:rsidRPr="008B0151">
        <w:t>ketika</w:t>
      </w:r>
      <w:r w:rsidRPr="008B0151">
        <w:rPr>
          <w:spacing w:val="-11"/>
        </w:rPr>
        <w:t xml:space="preserve"> </w:t>
      </w:r>
      <w:r w:rsidRPr="008B0151">
        <w:t>t-statistik</w:t>
      </w:r>
      <w:r w:rsidR="002D7957">
        <w:t xml:space="preserve"> </w:t>
      </w:r>
      <w:r w:rsidRPr="008B0151">
        <w:t>&gt;</w:t>
      </w:r>
      <w:r w:rsidRPr="008B0151">
        <w:rPr>
          <w:spacing w:val="-2"/>
        </w:rPr>
        <w:t xml:space="preserve"> </w:t>
      </w:r>
      <w:r w:rsidRPr="008B0151">
        <w:t>1,96. Dan</w:t>
      </w:r>
      <w:r w:rsidRPr="008B0151">
        <w:rPr>
          <w:spacing w:val="-1"/>
        </w:rPr>
        <w:t xml:space="preserve"> </w:t>
      </w:r>
      <w:r w:rsidRPr="008B0151">
        <w:t>nilai</w:t>
      </w:r>
      <w:r w:rsidRPr="008B0151">
        <w:rPr>
          <w:spacing w:val="38"/>
        </w:rPr>
        <w:t xml:space="preserve"> </w:t>
      </w:r>
      <w:r w:rsidRPr="008B0151">
        <w:t>ρvalue &lt;</w:t>
      </w:r>
      <w:r w:rsidRPr="008B0151">
        <w:rPr>
          <w:spacing w:val="-2"/>
        </w:rPr>
        <w:t xml:space="preserve"> </w:t>
      </w:r>
      <w:r w:rsidRPr="008B0151">
        <w:t>0,05. Sebaliknya ha</w:t>
      </w:r>
      <w:r w:rsidRPr="008B0151">
        <w:rPr>
          <w:spacing w:val="-1"/>
        </w:rPr>
        <w:t xml:space="preserve"> </w:t>
      </w:r>
      <w:r w:rsidRPr="008B0151">
        <w:t>ditolak dan</w:t>
      </w:r>
      <w:r w:rsidRPr="008B0151">
        <w:rPr>
          <w:spacing w:val="-1"/>
        </w:rPr>
        <w:t xml:space="preserve"> </w:t>
      </w:r>
      <w:r w:rsidRPr="008B0151">
        <w:t>Ho</w:t>
      </w:r>
      <w:r w:rsidRPr="008B0151">
        <w:rPr>
          <w:spacing w:val="-1"/>
        </w:rPr>
        <w:t xml:space="preserve"> </w:t>
      </w:r>
      <w:r w:rsidRPr="008B0151">
        <w:t>diterima jika</w:t>
      </w:r>
      <w:r w:rsidRPr="008B0151">
        <w:rPr>
          <w:spacing w:val="-1"/>
        </w:rPr>
        <w:t xml:space="preserve"> </w:t>
      </w:r>
      <w:r w:rsidRPr="008B0151">
        <w:t>t Statistik &lt; 1,96 dan nilai ρvalue &gt; 0,05.</w:t>
      </w:r>
    </w:p>
    <w:p w14:paraId="6BD7CCF9" w14:textId="347E9F6F" w:rsidR="00B835EA" w:rsidRDefault="00F01C15" w:rsidP="00F01C15">
      <w:pPr>
        <w:spacing w:after="0" w:line="240" w:lineRule="auto"/>
        <w:jc w:val="center"/>
        <w:rPr>
          <w:rFonts w:ascii="Times New Roman" w:eastAsia="Times New Roman" w:hAnsi="Times New Roman" w:cs="Times New Roman"/>
          <w:b/>
          <w:bCs/>
          <w:color w:val="0808F8"/>
          <w:sz w:val="28"/>
          <w:szCs w:val="28"/>
          <w:lang w:eastAsia="en-AU"/>
        </w:rPr>
      </w:pPr>
      <w:r w:rsidRPr="0091470D">
        <w:rPr>
          <w:rFonts w:ascii="Times New Roman" w:eastAsia="Times New Roman" w:hAnsi="Times New Roman" w:cs="Times New Roman"/>
          <w:b/>
          <w:bCs/>
          <w:color w:val="0808F8"/>
          <w:sz w:val="28"/>
          <w:szCs w:val="28"/>
          <w:lang w:val="id-ID" w:eastAsia="en-AU"/>
        </w:rPr>
        <w:t xml:space="preserve">3. </w:t>
      </w:r>
      <w:r w:rsidRPr="0091470D">
        <w:rPr>
          <w:rFonts w:ascii="Times New Roman" w:eastAsia="Times New Roman" w:hAnsi="Times New Roman" w:cs="Times New Roman"/>
          <w:b/>
          <w:bCs/>
          <w:color w:val="0808F8"/>
          <w:sz w:val="28"/>
          <w:szCs w:val="28"/>
          <w:lang w:eastAsia="en-AU"/>
        </w:rPr>
        <w:t>Hasil</w:t>
      </w:r>
      <w:r w:rsidRPr="0091470D">
        <w:rPr>
          <w:rFonts w:ascii="Times New Roman" w:eastAsia="Times New Roman" w:hAnsi="Times New Roman" w:cs="Times New Roman"/>
          <w:b/>
          <w:bCs/>
          <w:color w:val="0808F8"/>
          <w:sz w:val="28"/>
          <w:szCs w:val="28"/>
          <w:u w:color="FFFFFF" w:themeColor="background1"/>
          <w:lang w:eastAsia="en-AU"/>
        </w:rPr>
        <w:t xml:space="preserve"> </w:t>
      </w:r>
      <w:r w:rsidRPr="0091470D">
        <w:rPr>
          <w:rFonts w:ascii="Times New Roman" w:eastAsia="Times New Roman" w:hAnsi="Times New Roman" w:cs="Times New Roman"/>
          <w:b/>
          <w:bCs/>
          <w:color w:val="0808F8"/>
          <w:sz w:val="28"/>
          <w:szCs w:val="28"/>
          <w:lang w:eastAsia="en-AU"/>
        </w:rPr>
        <w:t>dan</w:t>
      </w:r>
      <w:r w:rsidRPr="0091470D">
        <w:rPr>
          <w:rFonts w:ascii="Times New Roman" w:eastAsia="Times New Roman" w:hAnsi="Times New Roman" w:cs="Times New Roman"/>
          <w:b/>
          <w:bCs/>
          <w:color w:val="0808F8"/>
          <w:sz w:val="28"/>
          <w:szCs w:val="28"/>
          <w:u w:color="FFFFFF" w:themeColor="background1"/>
          <w:lang w:eastAsia="en-AU"/>
        </w:rPr>
        <w:t xml:space="preserve"> </w:t>
      </w:r>
      <w:r w:rsidRPr="0091470D">
        <w:rPr>
          <w:rFonts w:ascii="Times New Roman" w:eastAsia="Times New Roman" w:hAnsi="Times New Roman" w:cs="Times New Roman"/>
          <w:b/>
          <w:bCs/>
          <w:color w:val="0808F8"/>
          <w:sz w:val="28"/>
          <w:szCs w:val="28"/>
          <w:lang w:eastAsia="en-AU"/>
        </w:rPr>
        <w:t>Pembahasan</w:t>
      </w:r>
    </w:p>
    <w:p w14:paraId="0064C1E7" w14:textId="77777777" w:rsidR="000C4F99" w:rsidRPr="0091470D" w:rsidRDefault="000C4F99" w:rsidP="00F01C15">
      <w:pPr>
        <w:spacing w:after="0" w:line="240" w:lineRule="auto"/>
        <w:jc w:val="center"/>
        <w:rPr>
          <w:rFonts w:ascii="Times New Roman" w:hAnsi="Times New Roman" w:cs="Times New Roman"/>
          <w:color w:val="0808F8"/>
          <w:sz w:val="28"/>
          <w:szCs w:val="28"/>
          <w:lang w:val="id-ID"/>
        </w:rPr>
      </w:pPr>
    </w:p>
    <w:p w14:paraId="4C4B8D30" w14:textId="77777777" w:rsidR="00BC7634" w:rsidRDefault="005E189E" w:rsidP="00BC7634">
      <w:pPr>
        <w:widowControl w:val="0"/>
        <w:tabs>
          <w:tab w:val="left" w:pos="875"/>
          <w:tab w:val="left" w:pos="1444"/>
        </w:tabs>
        <w:autoSpaceDE w:val="0"/>
        <w:autoSpaceDN w:val="0"/>
        <w:spacing w:after="0"/>
        <w:ind w:right="958"/>
        <w:jc w:val="both"/>
        <w:rPr>
          <w:rFonts w:ascii="Times New Roman" w:hAnsi="Times New Roman" w:cs="Times New Roman"/>
          <w:b/>
          <w:sz w:val="24"/>
        </w:rPr>
      </w:pPr>
      <w:r w:rsidRPr="00BC7634">
        <w:rPr>
          <w:rFonts w:ascii="Times New Roman" w:hAnsi="Times New Roman" w:cs="Times New Roman"/>
          <w:b/>
          <w:sz w:val="24"/>
        </w:rPr>
        <w:t>Evaluasi</w:t>
      </w:r>
      <w:r w:rsidRPr="00BC7634">
        <w:rPr>
          <w:rFonts w:ascii="Times New Roman" w:hAnsi="Times New Roman" w:cs="Times New Roman"/>
          <w:b/>
          <w:spacing w:val="-8"/>
          <w:sz w:val="24"/>
        </w:rPr>
        <w:t xml:space="preserve"> </w:t>
      </w:r>
      <w:r w:rsidRPr="00BC7634">
        <w:rPr>
          <w:rFonts w:ascii="Times New Roman" w:hAnsi="Times New Roman" w:cs="Times New Roman"/>
          <w:b/>
          <w:i/>
          <w:sz w:val="24"/>
        </w:rPr>
        <w:t>Outer</w:t>
      </w:r>
      <w:r w:rsidRPr="00BC7634">
        <w:rPr>
          <w:rFonts w:ascii="Times New Roman" w:hAnsi="Times New Roman" w:cs="Times New Roman"/>
          <w:b/>
          <w:i/>
          <w:spacing w:val="-17"/>
          <w:sz w:val="24"/>
        </w:rPr>
        <w:t xml:space="preserve"> </w:t>
      </w:r>
      <w:r w:rsidRPr="00BC7634">
        <w:rPr>
          <w:rFonts w:ascii="Times New Roman" w:hAnsi="Times New Roman" w:cs="Times New Roman"/>
          <w:b/>
          <w:i/>
          <w:sz w:val="24"/>
        </w:rPr>
        <w:t>Model</w:t>
      </w:r>
      <w:r w:rsidRPr="00BC7634">
        <w:rPr>
          <w:rFonts w:ascii="Times New Roman" w:hAnsi="Times New Roman" w:cs="Times New Roman"/>
          <w:b/>
          <w:i/>
          <w:spacing w:val="-16"/>
          <w:sz w:val="24"/>
        </w:rPr>
        <w:t xml:space="preserve"> </w:t>
      </w:r>
      <w:r w:rsidRPr="00BC7634">
        <w:rPr>
          <w:rFonts w:ascii="Times New Roman" w:hAnsi="Times New Roman" w:cs="Times New Roman"/>
          <w:b/>
          <w:sz w:val="24"/>
        </w:rPr>
        <w:t>(</w:t>
      </w:r>
      <w:r w:rsidRPr="00BC7634">
        <w:rPr>
          <w:rFonts w:ascii="Times New Roman" w:hAnsi="Times New Roman" w:cs="Times New Roman"/>
          <w:b/>
          <w:i/>
          <w:sz w:val="24"/>
        </w:rPr>
        <w:t>Measurement</w:t>
      </w:r>
      <w:r w:rsidRPr="00BC7634">
        <w:rPr>
          <w:rFonts w:ascii="Times New Roman" w:hAnsi="Times New Roman" w:cs="Times New Roman"/>
          <w:b/>
          <w:i/>
          <w:spacing w:val="-14"/>
          <w:sz w:val="24"/>
        </w:rPr>
        <w:t xml:space="preserve"> </w:t>
      </w:r>
      <w:r w:rsidRPr="00BC7634">
        <w:rPr>
          <w:rFonts w:ascii="Times New Roman" w:hAnsi="Times New Roman" w:cs="Times New Roman"/>
          <w:b/>
          <w:i/>
          <w:sz w:val="24"/>
        </w:rPr>
        <w:t>Model</w:t>
      </w:r>
      <w:r w:rsidRPr="00BC7634">
        <w:rPr>
          <w:rFonts w:ascii="Times New Roman" w:hAnsi="Times New Roman" w:cs="Times New Roman"/>
          <w:b/>
          <w:sz w:val="24"/>
        </w:rPr>
        <w:t>):</w:t>
      </w:r>
      <w:r w:rsidRPr="00BC7634">
        <w:rPr>
          <w:rFonts w:ascii="Times New Roman" w:hAnsi="Times New Roman" w:cs="Times New Roman"/>
          <w:b/>
          <w:spacing w:val="-10"/>
          <w:sz w:val="24"/>
        </w:rPr>
        <w:t xml:space="preserve"> </w:t>
      </w:r>
      <w:r w:rsidRPr="00BC7634">
        <w:rPr>
          <w:rFonts w:ascii="Times New Roman" w:hAnsi="Times New Roman" w:cs="Times New Roman"/>
          <w:b/>
          <w:sz w:val="24"/>
        </w:rPr>
        <w:t>Pengujian</w:t>
      </w:r>
      <w:r w:rsidRPr="00BC7634">
        <w:rPr>
          <w:rFonts w:ascii="Times New Roman" w:hAnsi="Times New Roman" w:cs="Times New Roman"/>
          <w:b/>
          <w:spacing w:val="-17"/>
          <w:sz w:val="24"/>
        </w:rPr>
        <w:t xml:space="preserve"> </w:t>
      </w:r>
      <w:r w:rsidRPr="00BC7634">
        <w:rPr>
          <w:rFonts w:ascii="Times New Roman" w:hAnsi="Times New Roman" w:cs="Times New Roman"/>
          <w:b/>
          <w:sz w:val="24"/>
        </w:rPr>
        <w:t xml:space="preserve">Validitas </w:t>
      </w:r>
    </w:p>
    <w:p w14:paraId="1A5B3713" w14:textId="7C9214D1" w:rsidR="005E189E" w:rsidRDefault="002018CC" w:rsidP="00024FB7">
      <w:pPr>
        <w:widowControl w:val="0"/>
        <w:tabs>
          <w:tab w:val="left" w:pos="875"/>
          <w:tab w:val="left" w:pos="1444"/>
        </w:tabs>
        <w:autoSpaceDE w:val="0"/>
        <w:autoSpaceDN w:val="0"/>
        <w:spacing w:after="0"/>
        <w:ind w:right="-2"/>
        <w:jc w:val="both"/>
        <w:rPr>
          <w:rFonts w:ascii="Times New Roman" w:hAnsi="Times New Roman" w:cs="Times New Roman"/>
          <w:spacing w:val="-7"/>
          <w:sz w:val="24"/>
          <w:szCs w:val="24"/>
        </w:rPr>
      </w:pPr>
      <w:r>
        <w:rPr>
          <w:rFonts w:ascii="Times New Roman" w:hAnsi="Times New Roman" w:cs="Times New Roman"/>
          <w:sz w:val="24"/>
          <w:szCs w:val="24"/>
        </w:rPr>
        <w:t>Adapun Hasil uji validasi</w:t>
      </w:r>
      <w:r w:rsidR="005E189E" w:rsidRPr="00024FB7">
        <w:rPr>
          <w:rFonts w:ascii="Times New Roman" w:hAnsi="Times New Roman" w:cs="Times New Roman"/>
          <w:spacing w:val="-5"/>
          <w:sz w:val="24"/>
          <w:szCs w:val="24"/>
        </w:rPr>
        <w:t xml:space="preserve"> </w:t>
      </w:r>
      <w:r w:rsidR="005E189E" w:rsidRPr="00024FB7">
        <w:rPr>
          <w:rFonts w:ascii="Times New Roman" w:hAnsi="Times New Roman" w:cs="Times New Roman"/>
          <w:sz w:val="24"/>
          <w:szCs w:val="24"/>
        </w:rPr>
        <w:t>berdasarkan</w:t>
      </w:r>
      <w:r w:rsidR="005E189E" w:rsidRPr="00024FB7">
        <w:rPr>
          <w:rFonts w:ascii="Times New Roman" w:hAnsi="Times New Roman" w:cs="Times New Roman"/>
          <w:spacing w:val="-2"/>
          <w:sz w:val="24"/>
          <w:szCs w:val="24"/>
        </w:rPr>
        <w:t xml:space="preserve"> </w:t>
      </w:r>
      <w:r w:rsidR="005E189E" w:rsidRPr="00024FB7">
        <w:rPr>
          <w:rFonts w:ascii="Times New Roman" w:hAnsi="Times New Roman" w:cs="Times New Roman"/>
          <w:sz w:val="24"/>
          <w:szCs w:val="24"/>
        </w:rPr>
        <w:t>nilai</w:t>
      </w:r>
      <w:r w:rsidR="005E189E" w:rsidRPr="00024FB7">
        <w:rPr>
          <w:rFonts w:ascii="Times New Roman" w:hAnsi="Times New Roman" w:cs="Times New Roman"/>
          <w:spacing w:val="-9"/>
          <w:sz w:val="24"/>
          <w:szCs w:val="24"/>
        </w:rPr>
        <w:t xml:space="preserve"> </w:t>
      </w:r>
      <w:r w:rsidR="005E189E" w:rsidRPr="00024FB7">
        <w:rPr>
          <w:rFonts w:ascii="Times New Roman" w:hAnsi="Times New Roman" w:cs="Times New Roman"/>
          <w:sz w:val="24"/>
          <w:szCs w:val="24"/>
        </w:rPr>
        <w:t>varians</w:t>
      </w:r>
      <w:r w:rsidR="005E189E" w:rsidRPr="00024FB7">
        <w:rPr>
          <w:rFonts w:ascii="Times New Roman" w:hAnsi="Times New Roman" w:cs="Times New Roman"/>
          <w:spacing w:val="-8"/>
          <w:sz w:val="24"/>
          <w:szCs w:val="24"/>
        </w:rPr>
        <w:t xml:space="preserve"> </w:t>
      </w:r>
      <w:r w:rsidR="005E189E" w:rsidRPr="00024FB7">
        <w:rPr>
          <w:rFonts w:ascii="Times New Roman" w:hAnsi="Times New Roman" w:cs="Times New Roman"/>
          <w:sz w:val="24"/>
          <w:szCs w:val="24"/>
        </w:rPr>
        <w:t>rata-rata</w:t>
      </w:r>
      <w:r w:rsidR="005E189E" w:rsidRPr="00024FB7">
        <w:rPr>
          <w:rFonts w:ascii="Times New Roman" w:hAnsi="Times New Roman" w:cs="Times New Roman"/>
          <w:spacing w:val="-4"/>
          <w:sz w:val="24"/>
          <w:szCs w:val="24"/>
        </w:rPr>
        <w:t xml:space="preserve"> </w:t>
      </w:r>
      <w:r w:rsidR="005E189E" w:rsidRPr="00024FB7">
        <w:rPr>
          <w:rFonts w:ascii="Times New Roman" w:hAnsi="Times New Roman" w:cs="Times New Roman"/>
          <w:sz w:val="24"/>
          <w:szCs w:val="24"/>
        </w:rPr>
        <w:t>yang</w:t>
      </w:r>
      <w:r w:rsidR="005E189E" w:rsidRPr="00024FB7">
        <w:rPr>
          <w:rFonts w:ascii="Times New Roman" w:hAnsi="Times New Roman" w:cs="Times New Roman"/>
          <w:spacing w:val="-12"/>
          <w:sz w:val="24"/>
          <w:szCs w:val="24"/>
        </w:rPr>
        <w:t xml:space="preserve"> </w:t>
      </w:r>
      <w:r w:rsidR="005E189E" w:rsidRPr="00024FB7">
        <w:rPr>
          <w:rFonts w:ascii="Times New Roman" w:hAnsi="Times New Roman" w:cs="Times New Roman"/>
          <w:sz w:val="24"/>
          <w:szCs w:val="24"/>
        </w:rPr>
        <w:t>diekstrak</w:t>
      </w:r>
      <w:r w:rsidR="005E189E" w:rsidRPr="00024FB7">
        <w:rPr>
          <w:rFonts w:ascii="Times New Roman" w:hAnsi="Times New Roman" w:cs="Times New Roman"/>
          <w:spacing w:val="-7"/>
          <w:sz w:val="24"/>
          <w:szCs w:val="24"/>
        </w:rPr>
        <w:t xml:space="preserve"> </w:t>
      </w:r>
      <w:r w:rsidR="005E189E" w:rsidRPr="00024FB7">
        <w:rPr>
          <w:rFonts w:ascii="Times New Roman" w:hAnsi="Times New Roman" w:cs="Times New Roman"/>
          <w:sz w:val="24"/>
          <w:szCs w:val="24"/>
        </w:rPr>
        <w:t>(AVE)</w:t>
      </w:r>
      <w:r>
        <w:rPr>
          <w:rFonts w:ascii="Times New Roman" w:hAnsi="Times New Roman" w:cs="Times New Roman"/>
          <w:sz w:val="24"/>
          <w:szCs w:val="24"/>
        </w:rPr>
        <w:t xml:space="preserve"> dapat dilihat pada Tabel 2. </w:t>
      </w:r>
    </w:p>
    <w:p w14:paraId="41DC0875" w14:textId="130F3E18" w:rsidR="001A1B5E" w:rsidRDefault="001A1B5E" w:rsidP="001A1B5E">
      <w:pPr>
        <w:spacing w:before="120" w:after="0"/>
        <w:jc w:val="center"/>
        <w:rPr>
          <w:rFonts w:ascii="Times New Roman" w:hAnsi="Times New Roman" w:cs="Times New Roman"/>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sidR="00D20DAE">
        <w:rPr>
          <w:rFonts w:asciiTheme="majorBidi" w:hAnsiTheme="majorBidi" w:cstheme="majorBidi"/>
          <w:iCs/>
          <w:color w:val="0808F8"/>
          <w:sz w:val="24"/>
          <w:szCs w:val="24"/>
          <w:lang w:val="sv-SE"/>
        </w:rPr>
        <w:t>2</w:t>
      </w:r>
      <w:r w:rsidRPr="0091470D">
        <w:rPr>
          <w:rFonts w:asciiTheme="majorBidi" w:hAnsiTheme="majorBidi" w:cstheme="majorBidi"/>
          <w:iCs/>
          <w:color w:val="0808F8"/>
          <w:sz w:val="24"/>
          <w:szCs w:val="24"/>
          <w:lang w:val="sv-SE"/>
        </w:rPr>
        <w:t xml:space="preserve">. </w:t>
      </w:r>
      <w:r w:rsidRPr="001A1B5E">
        <w:rPr>
          <w:rFonts w:asciiTheme="majorBidi" w:hAnsiTheme="majorBidi" w:cstheme="majorBidi"/>
          <w:iCs/>
          <w:color w:val="0808F8"/>
          <w:sz w:val="24"/>
          <w:szCs w:val="24"/>
          <w:lang w:val="id-ID"/>
        </w:rPr>
        <w:t>Uji Validitas Berdasakan Nilai AVE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187"/>
        <w:gridCol w:w="4883"/>
      </w:tblGrid>
      <w:tr w:rsidR="005E189E" w:rsidRPr="001A1B5E" w14:paraId="20D2222C" w14:textId="77777777" w:rsidTr="001A1B5E">
        <w:trPr>
          <w:trHeight w:val="281"/>
        </w:trPr>
        <w:tc>
          <w:tcPr>
            <w:tcW w:w="2308" w:type="pct"/>
            <w:tcBorders>
              <w:bottom w:val="single" w:sz="4" w:space="0" w:color="auto"/>
            </w:tcBorders>
          </w:tcPr>
          <w:p w14:paraId="6260800D" w14:textId="77777777" w:rsidR="005E189E" w:rsidRPr="001A1B5E" w:rsidRDefault="005E189E" w:rsidP="001A1B5E">
            <w:pPr>
              <w:pStyle w:val="TableParagraph"/>
              <w:jc w:val="center"/>
              <w:rPr>
                <w:rFonts w:ascii="Times New Roman" w:hAnsi="Times New Roman" w:cs="Times New Roman"/>
                <w:b/>
                <w:sz w:val="24"/>
              </w:rPr>
            </w:pPr>
          </w:p>
        </w:tc>
        <w:tc>
          <w:tcPr>
            <w:tcW w:w="2692" w:type="pct"/>
            <w:tcBorders>
              <w:bottom w:val="single" w:sz="4" w:space="0" w:color="auto"/>
            </w:tcBorders>
          </w:tcPr>
          <w:p w14:paraId="2B1D5EFF" w14:textId="77777777" w:rsidR="005E189E" w:rsidRPr="001A1B5E" w:rsidRDefault="005E189E" w:rsidP="001A1B5E">
            <w:pPr>
              <w:pStyle w:val="TableParagraph"/>
              <w:ind w:left="33"/>
              <w:jc w:val="center"/>
              <w:rPr>
                <w:rFonts w:ascii="Times New Roman" w:hAnsi="Times New Roman" w:cs="Times New Roman"/>
                <w:b/>
                <w:sz w:val="24"/>
              </w:rPr>
            </w:pPr>
            <w:r w:rsidRPr="001A1B5E">
              <w:rPr>
                <w:rFonts w:ascii="Times New Roman" w:hAnsi="Times New Roman" w:cs="Times New Roman"/>
                <w:b/>
                <w:spacing w:val="-2"/>
                <w:sz w:val="24"/>
              </w:rPr>
              <w:t>Average</w:t>
            </w:r>
            <w:r w:rsidRPr="001A1B5E">
              <w:rPr>
                <w:rFonts w:ascii="Times New Roman" w:hAnsi="Times New Roman" w:cs="Times New Roman"/>
                <w:b/>
                <w:spacing w:val="-13"/>
                <w:sz w:val="24"/>
              </w:rPr>
              <w:t xml:space="preserve"> </w:t>
            </w:r>
            <w:r w:rsidRPr="001A1B5E">
              <w:rPr>
                <w:rFonts w:ascii="Times New Roman" w:hAnsi="Times New Roman" w:cs="Times New Roman"/>
                <w:b/>
                <w:spacing w:val="-2"/>
                <w:sz w:val="24"/>
              </w:rPr>
              <w:t>Variance</w:t>
            </w:r>
            <w:r w:rsidRPr="001A1B5E">
              <w:rPr>
                <w:rFonts w:ascii="Times New Roman" w:hAnsi="Times New Roman" w:cs="Times New Roman"/>
                <w:b/>
                <w:spacing w:val="-8"/>
                <w:sz w:val="24"/>
              </w:rPr>
              <w:t xml:space="preserve"> </w:t>
            </w:r>
            <w:r w:rsidRPr="001A1B5E">
              <w:rPr>
                <w:rFonts w:ascii="Times New Roman" w:hAnsi="Times New Roman" w:cs="Times New Roman"/>
                <w:b/>
                <w:spacing w:val="-2"/>
                <w:sz w:val="24"/>
              </w:rPr>
              <w:t>Extracted</w:t>
            </w:r>
            <w:r w:rsidRPr="001A1B5E">
              <w:rPr>
                <w:rFonts w:ascii="Times New Roman" w:hAnsi="Times New Roman" w:cs="Times New Roman"/>
                <w:b/>
                <w:spacing w:val="-10"/>
                <w:sz w:val="24"/>
              </w:rPr>
              <w:t xml:space="preserve"> </w:t>
            </w:r>
            <w:r w:rsidRPr="001A1B5E">
              <w:rPr>
                <w:rFonts w:ascii="Times New Roman" w:hAnsi="Times New Roman" w:cs="Times New Roman"/>
                <w:b/>
                <w:spacing w:val="-4"/>
                <w:sz w:val="24"/>
              </w:rPr>
              <w:t>(AVE)</w:t>
            </w:r>
          </w:p>
        </w:tc>
      </w:tr>
      <w:tr w:rsidR="005E189E" w:rsidRPr="001A1B5E" w14:paraId="559CB508" w14:textId="77777777" w:rsidTr="001A1B5E">
        <w:trPr>
          <w:trHeight w:val="258"/>
        </w:trPr>
        <w:tc>
          <w:tcPr>
            <w:tcW w:w="2308" w:type="pct"/>
            <w:tcBorders>
              <w:top w:val="single" w:sz="4" w:space="0" w:color="auto"/>
              <w:bottom w:val="single" w:sz="4" w:space="0" w:color="auto"/>
            </w:tcBorders>
          </w:tcPr>
          <w:p w14:paraId="3875BB0A" w14:textId="77777777" w:rsidR="005E189E" w:rsidRPr="001A1B5E" w:rsidRDefault="005E189E" w:rsidP="001A1B5E">
            <w:pPr>
              <w:pStyle w:val="TableParagraph"/>
              <w:ind w:left="23"/>
              <w:rPr>
                <w:rFonts w:ascii="Times New Roman" w:hAnsi="Times New Roman" w:cs="Times New Roman"/>
                <w:bCs/>
                <w:sz w:val="24"/>
              </w:rPr>
            </w:pPr>
            <w:r w:rsidRPr="001A1B5E">
              <w:rPr>
                <w:rFonts w:ascii="Times New Roman" w:hAnsi="Times New Roman" w:cs="Times New Roman"/>
                <w:bCs/>
                <w:spacing w:val="-2"/>
                <w:sz w:val="24"/>
              </w:rPr>
              <w:t>Fasilitas</w:t>
            </w:r>
          </w:p>
        </w:tc>
        <w:tc>
          <w:tcPr>
            <w:tcW w:w="2692" w:type="pct"/>
            <w:tcBorders>
              <w:top w:val="single" w:sz="4" w:space="0" w:color="auto"/>
              <w:bottom w:val="single" w:sz="4" w:space="0" w:color="auto"/>
            </w:tcBorders>
          </w:tcPr>
          <w:p w14:paraId="17954C4C" w14:textId="77777777" w:rsidR="005E189E" w:rsidRPr="001A1B5E" w:rsidRDefault="005E189E" w:rsidP="001A1B5E">
            <w:pPr>
              <w:pStyle w:val="TableParagraph"/>
              <w:ind w:right="137"/>
              <w:jc w:val="center"/>
              <w:rPr>
                <w:rFonts w:ascii="Times New Roman" w:hAnsi="Times New Roman" w:cs="Times New Roman"/>
                <w:bCs/>
                <w:sz w:val="24"/>
              </w:rPr>
            </w:pPr>
            <w:r w:rsidRPr="001A1B5E">
              <w:rPr>
                <w:rFonts w:ascii="Times New Roman" w:hAnsi="Times New Roman" w:cs="Times New Roman"/>
                <w:bCs/>
                <w:spacing w:val="-2"/>
                <w:sz w:val="24"/>
              </w:rPr>
              <w:t>0,738</w:t>
            </w:r>
          </w:p>
        </w:tc>
      </w:tr>
      <w:tr w:rsidR="005E189E" w:rsidRPr="001A1B5E" w14:paraId="67081060" w14:textId="77777777" w:rsidTr="001A1B5E">
        <w:trPr>
          <w:trHeight w:val="265"/>
        </w:trPr>
        <w:tc>
          <w:tcPr>
            <w:tcW w:w="2308" w:type="pct"/>
            <w:tcBorders>
              <w:top w:val="single" w:sz="4" w:space="0" w:color="auto"/>
              <w:bottom w:val="single" w:sz="4" w:space="0" w:color="auto"/>
            </w:tcBorders>
          </w:tcPr>
          <w:p w14:paraId="77D9E14C" w14:textId="77777777" w:rsidR="005E189E" w:rsidRPr="001A1B5E" w:rsidRDefault="005E189E" w:rsidP="001A1B5E">
            <w:pPr>
              <w:pStyle w:val="TableParagraph"/>
              <w:ind w:left="23"/>
              <w:rPr>
                <w:rFonts w:ascii="Times New Roman" w:hAnsi="Times New Roman" w:cs="Times New Roman"/>
                <w:bCs/>
                <w:sz w:val="24"/>
              </w:rPr>
            </w:pPr>
            <w:r w:rsidRPr="001A1B5E">
              <w:rPr>
                <w:rFonts w:ascii="Times New Roman" w:hAnsi="Times New Roman" w:cs="Times New Roman"/>
                <w:bCs/>
                <w:spacing w:val="-2"/>
                <w:sz w:val="24"/>
              </w:rPr>
              <w:t>Kepuasan</w:t>
            </w:r>
            <w:r w:rsidRPr="001A1B5E">
              <w:rPr>
                <w:rFonts w:ascii="Times New Roman" w:hAnsi="Times New Roman" w:cs="Times New Roman"/>
                <w:bCs/>
                <w:spacing w:val="-12"/>
                <w:sz w:val="24"/>
              </w:rPr>
              <w:t xml:space="preserve"> </w:t>
            </w:r>
            <w:r w:rsidRPr="001A1B5E">
              <w:rPr>
                <w:rFonts w:ascii="Times New Roman" w:hAnsi="Times New Roman" w:cs="Times New Roman"/>
                <w:bCs/>
                <w:spacing w:val="-2"/>
                <w:sz w:val="24"/>
              </w:rPr>
              <w:t>Wajib</w:t>
            </w:r>
            <w:r w:rsidRPr="001A1B5E">
              <w:rPr>
                <w:rFonts w:ascii="Times New Roman" w:hAnsi="Times New Roman" w:cs="Times New Roman"/>
                <w:bCs/>
                <w:spacing w:val="-11"/>
                <w:sz w:val="24"/>
              </w:rPr>
              <w:t xml:space="preserve"> </w:t>
            </w:r>
            <w:r w:rsidRPr="001A1B5E">
              <w:rPr>
                <w:rFonts w:ascii="Times New Roman" w:hAnsi="Times New Roman" w:cs="Times New Roman"/>
                <w:bCs/>
                <w:spacing w:val="-4"/>
                <w:sz w:val="24"/>
              </w:rPr>
              <w:t>Pajak</w:t>
            </w:r>
          </w:p>
        </w:tc>
        <w:tc>
          <w:tcPr>
            <w:tcW w:w="2692" w:type="pct"/>
            <w:tcBorders>
              <w:top w:val="single" w:sz="4" w:space="0" w:color="auto"/>
              <w:bottom w:val="single" w:sz="4" w:space="0" w:color="auto"/>
            </w:tcBorders>
          </w:tcPr>
          <w:p w14:paraId="7CA5284D" w14:textId="77777777" w:rsidR="005E189E" w:rsidRPr="001A1B5E" w:rsidRDefault="005E189E" w:rsidP="001A1B5E">
            <w:pPr>
              <w:pStyle w:val="TableParagraph"/>
              <w:ind w:right="137"/>
              <w:jc w:val="center"/>
              <w:rPr>
                <w:rFonts w:ascii="Times New Roman" w:hAnsi="Times New Roman" w:cs="Times New Roman"/>
                <w:bCs/>
                <w:sz w:val="24"/>
              </w:rPr>
            </w:pPr>
            <w:r w:rsidRPr="001A1B5E">
              <w:rPr>
                <w:rFonts w:ascii="Times New Roman" w:hAnsi="Times New Roman" w:cs="Times New Roman"/>
                <w:bCs/>
                <w:spacing w:val="-2"/>
                <w:sz w:val="24"/>
              </w:rPr>
              <w:t>0,756</w:t>
            </w:r>
          </w:p>
        </w:tc>
      </w:tr>
      <w:tr w:rsidR="005E189E" w:rsidRPr="001A1B5E" w14:paraId="5DBEA380" w14:textId="77777777" w:rsidTr="001A1B5E">
        <w:trPr>
          <w:trHeight w:val="253"/>
        </w:trPr>
        <w:tc>
          <w:tcPr>
            <w:tcW w:w="2308" w:type="pct"/>
            <w:tcBorders>
              <w:top w:val="single" w:sz="4" w:space="0" w:color="auto"/>
              <w:bottom w:val="single" w:sz="4" w:space="0" w:color="auto"/>
            </w:tcBorders>
          </w:tcPr>
          <w:p w14:paraId="3B691D33" w14:textId="77777777" w:rsidR="005E189E" w:rsidRPr="001A1B5E" w:rsidRDefault="005E189E" w:rsidP="001A1B5E">
            <w:pPr>
              <w:pStyle w:val="TableParagraph"/>
              <w:ind w:left="23"/>
              <w:rPr>
                <w:rFonts w:ascii="Times New Roman" w:hAnsi="Times New Roman" w:cs="Times New Roman"/>
                <w:bCs/>
                <w:sz w:val="24"/>
              </w:rPr>
            </w:pPr>
            <w:r w:rsidRPr="001A1B5E">
              <w:rPr>
                <w:rFonts w:ascii="Times New Roman" w:hAnsi="Times New Roman" w:cs="Times New Roman"/>
                <w:bCs/>
                <w:spacing w:val="-2"/>
                <w:sz w:val="24"/>
              </w:rPr>
              <w:t>Kualitas</w:t>
            </w:r>
            <w:r w:rsidRPr="001A1B5E">
              <w:rPr>
                <w:rFonts w:ascii="Times New Roman" w:hAnsi="Times New Roman" w:cs="Times New Roman"/>
                <w:bCs/>
                <w:spacing w:val="-4"/>
                <w:sz w:val="24"/>
              </w:rPr>
              <w:t xml:space="preserve"> </w:t>
            </w:r>
            <w:r w:rsidRPr="001A1B5E">
              <w:rPr>
                <w:rFonts w:ascii="Times New Roman" w:hAnsi="Times New Roman" w:cs="Times New Roman"/>
                <w:bCs/>
                <w:spacing w:val="-2"/>
                <w:sz w:val="24"/>
              </w:rPr>
              <w:t>Pelayanan</w:t>
            </w:r>
          </w:p>
        </w:tc>
        <w:tc>
          <w:tcPr>
            <w:tcW w:w="2692" w:type="pct"/>
            <w:tcBorders>
              <w:top w:val="single" w:sz="4" w:space="0" w:color="auto"/>
              <w:bottom w:val="single" w:sz="4" w:space="0" w:color="auto"/>
            </w:tcBorders>
          </w:tcPr>
          <w:p w14:paraId="4A91FDB3" w14:textId="77777777" w:rsidR="005E189E" w:rsidRPr="001A1B5E" w:rsidRDefault="005E189E" w:rsidP="001A1B5E">
            <w:pPr>
              <w:pStyle w:val="TableParagraph"/>
              <w:ind w:right="137"/>
              <w:jc w:val="center"/>
              <w:rPr>
                <w:rFonts w:ascii="Times New Roman" w:hAnsi="Times New Roman" w:cs="Times New Roman"/>
                <w:bCs/>
                <w:sz w:val="24"/>
              </w:rPr>
            </w:pPr>
            <w:r w:rsidRPr="001A1B5E">
              <w:rPr>
                <w:rFonts w:ascii="Times New Roman" w:hAnsi="Times New Roman" w:cs="Times New Roman"/>
                <w:bCs/>
                <w:spacing w:val="-2"/>
                <w:sz w:val="24"/>
              </w:rPr>
              <w:t>0,641</w:t>
            </w:r>
          </w:p>
        </w:tc>
      </w:tr>
      <w:tr w:rsidR="005E189E" w:rsidRPr="001A1B5E" w14:paraId="56369DEA" w14:textId="77777777" w:rsidTr="001A1B5E">
        <w:trPr>
          <w:trHeight w:val="243"/>
        </w:trPr>
        <w:tc>
          <w:tcPr>
            <w:tcW w:w="2308" w:type="pct"/>
            <w:tcBorders>
              <w:top w:val="single" w:sz="4" w:space="0" w:color="auto"/>
            </w:tcBorders>
          </w:tcPr>
          <w:p w14:paraId="75935FC8" w14:textId="77777777" w:rsidR="005E189E" w:rsidRPr="001A1B5E" w:rsidRDefault="005E189E" w:rsidP="001A1B5E">
            <w:pPr>
              <w:pStyle w:val="TableParagraph"/>
              <w:ind w:left="23"/>
              <w:rPr>
                <w:rFonts w:ascii="Times New Roman" w:hAnsi="Times New Roman" w:cs="Times New Roman"/>
                <w:bCs/>
                <w:sz w:val="24"/>
              </w:rPr>
            </w:pPr>
            <w:r w:rsidRPr="001A1B5E">
              <w:rPr>
                <w:rFonts w:ascii="Times New Roman" w:hAnsi="Times New Roman" w:cs="Times New Roman"/>
                <w:bCs/>
                <w:spacing w:val="-6"/>
                <w:sz w:val="24"/>
              </w:rPr>
              <w:t>Motivasi</w:t>
            </w:r>
            <w:r w:rsidRPr="001A1B5E">
              <w:rPr>
                <w:rFonts w:ascii="Times New Roman" w:hAnsi="Times New Roman" w:cs="Times New Roman"/>
                <w:bCs/>
                <w:spacing w:val="1"/>
                <w:sz w:val="24"/>
              </w:rPr>
              <w:t xml:space="preserve"> </w:t>
            </w:r>
            <w:r w:rsidRPr="001A1B5E">
              <w:rPr>
                <w:rFonts w:ascii="Times New Roman" w:hAnsi="Times New Roman" w:cs="Times New Roman"/>
                <w:bCs/>
                <w:spacing w:val="-6"/>
                <w:sz w:val="24"/>
              </w:rPr>
              <w:t>Membayar Pajak</w:t>
            </w:r>
          </w:p>
        </w:tc>
        <w:tc>
          <w:tcPr>
            <w:tcW w:w="2692" w:type="pct"/>
            <w:tcBorders>
              <w:top w:val="single" w:sz="4" w:space="0" w:color="auto"/>
            </w:tcBorders>
          </w:tcPr>
          <w:p w14:paraId="31CE6648" w14:textId="77777777" w:rsidR="005E189E" w:rsidRPr="001A1B5E" w:rsidRDefault="005E189E" w:rsidP="001A1B5E">
            <w:pPr>
              <w:pStyle w:val="TableParagraph"/>
              <w:ind w:right="137"/>
              <w:jc w:val="center"/>
              <w:rPr>
                <w:rFonts w:ascii="Times New Roman" w:hAnsi="Times New Roman" w:cs="Times New Roman"/>
                <w:bCs/>
                <w:sz w:val="24"/>
              </w:rPr>
            </w:pPr>
            <w:r w:rsidRPr="001A1B5E">
              <w:rPr>
                <w:rFonts w:ascii="Times New Roman" w:hAnsi="Times New Roman" w:cs="Times New Roman"/>
                <w:bCs/>
                <w:spacing w:val="-2"/>
                <w:sz w:val="24"/>
              </w:rPr>
              <w:t>0,707</w:t>
            </w:r>
          </w:p>
        </w:tc>
      </w:tr>
    </w:tbl>
    <w:p w14:paraId="0854F7F9" w14:textId="0F72CEF2" w:rsidR="005E189E" w:rsidRPr="001A1B5E" w:rsidRDefault="005E189E" w:rsidP="005E189E">
      <w:pPr>
        <w:pStyle w:val="BodyText"/>
        <w:spacing w:before="5"/>
        <w:ind w:left="770"/>
        <w:rPr>
          <w:i/>
          <w:iCs/>
        </w:rPr>
      </w:pPr>
      <w:r w:rsidRPr="001A1B5E">
        <w:rPr>
          <w:i/>
          <w:iCs/>
        </w:rPr>
        <w:t>Sumber</w:t>
      </w:r>
      <w:r w:rsidRPr="001A1B5E">
        <w:rPr>
          <w:i/>
          <w:iCs/>
          <w:spacing w:val="-15"/>
        </w:rPr>
        <w:t xml:space="preserve"> </w:t>
      </w:r>
      <w:r w:rsidRPr="001A1B5E">
        <w:rPr>
          <w:i/>
          <w:iCs/>
        </w:rPr>
        <w:t>:</w:t>
      </w:r>
      <w:r w:rsidRPr="001A1B5E">
        <w:rPr>
          <w:i/>
          <w:iCs/>
          <w:spacing w:val="-7"/>
        </w:rPr>
        <w:t xml:space="preserve"> </w:t>
      </w:r>
      <w:r w:rsidR="001A1B5E" w:rsidRPr="001A1B5E">
        <w:rPr>
          <w:i/>
          <w:iCs/>
        </w:rPr>
        <w:t>D</w:t>
      </w:r>
      <w:r w:rsidRPr="001A1B5E">
        <w:rPr>
          <w:i/>
          <w:iCs/>
        </w:rPr>
        <w:t>ata</w:t>
      </w:r>
      <w:r w:rsidRPr="001A1B5E">
        <w:rPr>
          <w:i/>
          <w:iCs/>
          <w:spacing w:val="-6"/>
        </w:rPr>
        <w:t xml:space="preserve"> </w:t>
      </w:r>
      <w:r w:rsidRPr="001A1B5E">
        <w:rPr>
          <w:i/>
          <w:iCs/>
        </w:rPr>
        <w:t>rilis</w:t>
      </w:r>
      <w:r w:rsidRPr="001A1B5E">
        <w:rPr>
          <w:i/>
          <w:iCs/>
          <w:spacing w:val="-7"/>
        </w:rPr>
        <w:t xml:space="preserve"> </w:t>
      </w:r>
      <w:r w:rsidRPr="001A1B5E">
        <w:rPr>
          <w:i/>
          <w:iCs/>
        </w:rPr>
        <w:t>samtPLS</w:t>
      </w:r>
      <w:r w:rsidRPr="001A1B5E">
        <w:rPr>
          <w:i/>
          <w:iCs/>
          <w:spacing w:val="-9"/>
        </w:rPr>
        <w:t xml:space="preserve"> </w:t>
      </w:r>
      <w:r w:rsidRPr="001A1B5E">
        <w:rPr>
          <w:i/>
          <w:iCs/>
          <w:spacing w:val="-4"/>
        </w:rPr>
        <w:t>2025</w:t>
      </w:r>
    </w:p>
    <w:p w14:paraId="5B146EAF" w14:textId="4D18AF18" w:rsidR="005E189E" w:rsidRDefault="000C4F99" w:rsidP="00C54551">
      <w:pPr>
        <w:pStyle w:val="BodyText"/>
        <w:spacing w:before="100" w:beforeAutospacing="1" w:line="276" w:lineRule="auto"/>
        <w:ind w:left="102" w:right="0" w:firstLine="0"/>
      </w:pPr>
      <w:r>
        <w:rPr>
          <w:rFonts w:ascii="Arial"/>
          <w:b/>
          <w:noProof/>
          <w:sz w:val="20"/>
          <w:lang w:val="en-US"/>
        </w:rPr>
        <w:drawing>
          <wp:anchor distT="0" distB="0" distL="0" distR="0" simplePos="0" relativeHeight="251654656" behindDoc="1" locked="0" layoutInCell="1" allowOverlap="1" wp14:anchorId="11E003A3" wp14:editId="35B9C3B4">
            <wp:simplePos x="0" y="0"/>
            <wp:positionH relativeFrom="page">
              <wp:posOffset>1664970</wp:posOffset>
            </wp:positionH>
            <wp:positionV relativeFrom="paragraph">
              <wp:posOffset>623570</wp:posOffset>
            </wp:positionV>
            <wp:extent cx="4025265" cy="2175510"/>
            <wp:effectExtent l="19050" t="1905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4025265" cy="21755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E189E">
        <w:t>Untuk pengujian validitas berdasarkan gambar average variance extrected (AVE)</w:t>
      </w:r>
      <w:r w:rsidR="001A1B5E">
        <w:t xml:space="preserve"> </w:t>
      </w:r>
      <w:r w:rsidR="005E189E">
        <w:t xml:space="preserve">dapat dilihat pada </w:t>
      </w:r>
      <w:r w:rsidR="001A1B5E">
        <w:t xml:space="preserve">Gambar </w:t>
      </w:r>
      <w:r>
        <w:t>2</w:t>
      </w:r>
      <w:r w:rsidR="001A1B5E">
        <w:t xml:space="preserve">. </w:t>
      </w:r>
    </w:p>
    <w:p w14:paraId="0CC1DC29" w14:textId="57869CFF" w:rsidR="001A1B5E" w:rsidRDefault="001A1B5E" w:rsidP="001A1B5E">
      <w:pPr>
        <w:spacing w:after="0"/>
        <w:jc w:val="center"/>
        <w:rPr>
          <w:rFonts w:ascii="Times New Roman" w:hAnsi="Times New Roman" w:cs="Times New Roman"/>
          <w:iCs/>
          <w:color w:val="0808F8"/>
          <w:sz w:val="24"/>
          <w:szCs w:val="24"/>
          <w:lang w:val="id-ID"/>
        </w:rPr>
      </w:pPr>
      <w:r w:rsidRPr="0091470D">
        <w:rPr>
          <w:rFonts w:asciiTheme="majorBidi" w:hAnsiTheme="majorBidi" w:cstheme="majorBidi"/>
          <w:iCs/>
          <w:color w:val="0808F8"/>
          <w:sz w:val="24"/>
          <w:szCs w:val="24"/>
          <w:lang w:val="sv-SE"/>
        </w:rPr>
        <w:t xml:space="preserve">Gambar </w:t>
      </w:r>
      <w:r w:rsidR="00D20DAE">
        <w:rPr>
          <w:rFonts w:asciiTheme="majorBidi" w:hAnsiTheme="majorBidi" w:cstheme="majorBidi"/>
          <w:iCs/>
          <w:color w:val="0808F8"/>
          <w:sz w:val="24"/>
          <w:szCs w:val="24"/>
          <w:lang w:val="sv-SE"/>
        </w:rPr>
        <w:t>2</w:t>
      </w:r>
      <w:r w:rsidRPr="001A1B5E">
        <w:rPr>
          <w:rFonts w:ascii="Times New Roman" w:hAnsi="Times New Roman" w:cs="Times New Roman"/>
          <w:iCs/>
          <w:color w:val="0808F8"/>
          <w:sz w:val="24"/>
          <w:szCs w:val="24"/>
          <w:lang w:val="sv-SE"/>
        </w:rPr>
        <w:t xml:space="preserve">. </w:t>
      </w:r>
      <w:r w:rsidRPr="001A1B5E">
        <w:rPr>
          <w:rFonts w:ascii="Times New Roman" w:hAnsi="Times New Roman" w:cs="Times New Roman"/>
          <w:iCs/>
          <w:color w:val="0808F8"/>
          <w:sz w:val="24"/>
          <w:szCs w:val="24"/>
          <w:lang w:val="id-ID"/>
        </w:rPr>
        <w:t>Koefesien Jalur</w:t>
      </w:r>
      <w:r>
        <w:rPr>
          <w:rFonts w:ascii="Times New Roman" w:hAnsi="Times New Roman" w:cs="Times New Roman"/>
          <w:iCs/>
          <w:color w:val="0808F8"/>
          <w:sz w:val="24"/>
          <w:szCs w:val="24"/>
          <w:lang w:val="id-ID"/>
        </w:rPr>
        <w:t xml:space="preserve"> </w:t>
      </w:r>
    </w:p>
    <w:p w14:paraId="029DF099" w14:textId="77777777" w:rsidR="002018CC" w:rsidRDefault="002018CC" w:rsidP="001A1B5E">
      <w:pPr>
        <w:spacing w:after="0"/>
        <w:jc w:val="center"/>
        <w:rPr>
          <w:rFonts w:ascii="Times New Roman" w:hAnsi="Times New Roman" w:cs="Times New Roman"/>
          <w:iCs/>
          <w:color w:val="0808F8"/>
          <w:sz w:val="24"/>
          <w:szCs w:val="24"/>
          <w:lang w:val="id-ID"/>
        </w:rPr>
      </w:pPr>
    </w:p>
    <w:p w14:paraId="77706885" w14:textId="405CE6AA" w:rsidR="005E189E" w:rsidRDefault="005E189E" w:rsidP="00D20DAE">
      <w:pPr>
        <w:pStyle w:val="BodyText"/>
        <w:spacing w:line="276" w:lineRule="auto"/>
        <w:ind w:left="0" w:right="0" w:firstLine="567"/>
      </w:pPr>
      <w:r w:rsidRPr="00D20DAE">
        <w:t>Hasil pada output</w:t>
      </w:r>
      <w:r w:rsidR="00D20DAE">
        <w:t xml:space="preserve"> </w:t>
      </w:r>
      <w:r w:rsidR="000C4F99">
        <w:t>menujukkan</w:t>
      </w:r>
      <w:r w:rsidRPr="00D20DAE">
        <w:t xml:space="preserve"> bahwa seluruh nilai </w:t>
      </w:r>
      <w:r w:rsidRPr="00D20DAE">
        <w:rPr>
          <w:i/>
        </w:rPr>
        <w:t xml:space="preserve">average variance extrected (AVE) </w:t>
      </w:r>
      <w:r w:rsidRPr="00D20DAE">
        <w:t>yang diperoleh lebih besar dari 0,5, yang</w:t>
      </w:r>
      <w:r w:rsidRPr="00D20DAE">
        <w:rPr>
          <w:spacing w:val="-11"/>
        </w:rPr>
        <w:t xml:space="preserve"> </w:t>
      </w:r>
      <w:r w:rsidRPr="00D20DAE">
        <w:t>menunjukkan</w:t>
      </w:r>
      <w:r w:rsidRPr="00D20DAE">
        <w:rPr>
          <w:spacing w:val="-4"/>
        </w:rPr>
        <w:t xml:space="preserve"> </w:t>
      </w:r>
      <w:r w:rsidRPr="00D20DAE">
        <w:t>bahwa</w:t>
      </w:r>
      <w:r w:rsidRPr="00D20DAE">
        <w:rPr>
          <w:spacing w:val="-11"/>
        </w:rPr>
        <w:t xml:space="preserve"> </w:t>
      </w:r>
      <w:r w:rsidRPr="00D20DAE">
        <w:t>AVE</w:t>
      </w:r>
      <w:r w:rsidRPr="00D20DAE">
        <w:rPr>
          <w:spacing w:val="-4"/>
        </w:rPr>
        <w:t xml:space="preserve"> </w:t>
      </w:r>
      <w:r w:rsidRPr="00D20DAE">
        <w:t>memenuhi</w:t>
      </w:r>
      <w:r w:rsidRPr="00D20DAE">
        <w:rPr>
          <w:spacing w:val="-7"/>
        </w:rPr>
        <w:t xml:space="preserve"> </w:t>
      </w:r>
      <w:r w:rsidRPr="00D20DAE">
        <w:t>syarat</w:t>
      </w:r>
      <w:r w:rsidRPr="00D20DAE">
        <w:rPr>
          <w:spacing w:val="-7"/>
        </w:rPr>
        <w:t xml:space="preserve"> </w:t>
      </w:r>
      <w:r w:rsidRPr="00D20DAE">
        <w:t>validitas</w:t>
      </w:r>
      <w:r w:rsidRPr="00D20DAE">
        <w:rPr>
          <w:spacing w:val="-11"/>
        </w:rPr>
        <w:t xml:space="preserve"> </w:t>
      </w:r>
      <w:r w:rsidRPr="00D20DAE">
        <w:t>berdasarkan.</w:t>
      </w:r>
      <w:r w:rsidRPr="00D20DAE">
        <w:rPr>
          <w:spacing w:val="22"/>
        </w:rPr>
        <w:t xml:space="preserve"> </w:t>
      </w:r>
      <w:r w:rsidRPr="00D20DAE">
        <w:t>Uji validitas selanjutnya dilakukan dengan menggunakan uji validitas diskriminan dengan melihat output dari Fornell-Lacker, yang ditunjukkan pada tabel berikut:</w:t>
      </w:r>
    </w:p>
    <w:p w14:paraId="76CD9881" w14:textId="77777777" w:rsidR="002018CC" w:rsidRDefault="002018CC" w:rsidP="00D20DAE">
      <w:pPr>
        <w:pStyle w:val="BodyText"/>
        <w:spacing w:line="276" w:lineRule="auto"/>
        <w:ind w:left="0" w:right="0" w:firstLine="567"/>
      </w:pPr>
    </w:p>
    <w:p w14:paraId="38336147" w14:textId="77777777" w:rsidR="002018CC" w:rsidRDefault="002018CC" w:rsidP="00D20DAE">
      <w:pPr>
        <w:pStyle w:val="BodyText"/>
        <w:spacing w:line="276" w:lineRule="auto"/>
        <w:ind w:left="0" w:right="0" w:firstLine="567"/>
      </w:pPr>
    </w:p>
    <w:p w14:paraId="5E0740D3" w14:textId="77777777" w:rsidR="002018CC" w:rsidRDefault="002018CC" w:rsidP="00D20DAE">
      <w:pPr>
        <w:pStyle w:val="BodyText"/>
        <w:spacing w:line="276" w:lineRule="auto"/>
        <w:ind w:left="0" w:right="0" w:firstLine="567"/>
      </w:pPr>
    </w:p>
    <w:p w14:paraId="01A3EFFA" w14:textId="77777777" w:rsidR="002018CC" w:rsidRPr="00D20DAE" w:rsidRDefault="002018CC" w:rsidP="00D20DAE">
      <w:pPr>
        <w:pStyle w:val="BodyText"/>
        <w:spacing w:line="276" w:lineRule="auto"/>
        <w:ind w:left="0" w:right="0" w:firstLine="567"/>
      </w:pPr>
    </w:p>
    <w:p w14:paraId="0F1943CC" w14:textId="7EFFAAEA" w:rsidR="00D20DAE" w:rsidRDefault="00D20DAE" w:rsidP="00D20DAE">
      <w:pPr>
        <w:spacing w:before="120" w:after="0"/>
        <w:jc w:val="center"/>
        <w:rPr>
          <w:rFonts w:ascii="Times New Roman" w:hAnsi="Times New Roman" w:cs="Times New Roman"/>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sidR="00DD1B44">
        <w:rPr>
          <w:rFonts w:asciiTheme="majorBidi" w:hAnsiTheme="majorBidi" w:cstheme="majorBidi"/>
          <w:iCs/>
          <w:color w:val="0808F8"/>
          <w:sz w:val="24"/>
          <w:szCs w:val="24"/>
          <w:lang w:val="sv-SE"/>
        </w:rPr>
        <w:t>3</w:t>
      </w:r>
      <w:r w:rsidRPr="0091470D">
        <w:rPr>
          <w:rFonts w:asciiTheme="majorBidi" w:hAnsiTheme="majorBidi" w:cstheme="majorBidi"/>
          <w:iCs/>
          <w:color w:val="0808F8"/>
          <w:sz w:val="24"/>
          <w:szCs w:val="24"/>
          <w:lang w:val="sv-SE"/>
        </w:rPr>
        <w:t xml:space="preserve">. </w:t>
      </w:r>
      <w:r w:rsidRPr="00D20DAE">
        <w:rPr>
          <w:rFonts w:asciiTheme="majorBidi" w:hAnsiTheme="majorBidi" w:cstheme="majorBidi"/>
          <w:iCs/>
          <w:color w:val="0808F8"/>
          <w:sz w:val="24"/>
          <w:szCs w:val="24"/>
          <w:lang w:val="id-ID"/>
        </w:rPr>
        <w:t>Pengujian Validitas Diskriminan Fornell-Lacker Criterion</w:t>
      </w:r>
    </w:p>
    <w:tbl>
      <w:tblPr>
        <w:tblW w:w="5000" w:type="pct"/>
        <w:tblCellMar>
          <w:left w:w="0" w:type="dxa"/>
          <w:right w:w="0" w:type="dxa"/>
        </w:tblCellMar>
        <w:tblLook w:val="01E0" w:firstRow="1" w:lastRow="1" w:firstColumn="1" w:lastColumn="1" w:noHBand="0" w:noVBand="0"/>
      </w:tblPr>
      <w:tblGrid>
        <w:gridCol w:w="2836"/>
        <w:gridCol w:w="1275"/>
        <w:gridCol w:w="1560"/>
        <w:gridCol w:w="1275"/>
        <w:gridCol w:w="2124"/>
      </w:tblGrid>
      <w:tr w:rsidR="00CE725F" w:rsidRPr="00D20DAE" w14:paraId="57D33DBC" w14:textId="77777777" w:rsidTr="002018CC">
        <w:trPr>
          <w:trHeight w:val="534"/>
        </w:trPr>
        <w:tc>
          <w:tcPr>
            <w:tcW w:w="1563" w:type="pct"/>
            <w:tcBorders>
              <w:top w:val="single" w:sz="4" w:space="0" w:color="auto"/>
              <w:bottom w:val="single" w:sz="4" w:space="0" w:color="auto"/>
            </w:tcBorders>
          </w:tcPr>
          <w:p w14:paraId="29358F7E" w14:textId="77777777" w:rsidR="005E189E" w:rsidRPr="00CE725F" w:rsidRDefault="005E189E" w:rsidP="004224E9">
            <w:pPr>
              <w:pStyle w:val="TableParagraph"/>
              <w:rPr>
                <w:rFonts w:ascii="Times New Roman" w:hAnsi="Times New Roman" w:cs="Times New Roman"/>
                <w:bCs/>
                <w:sz w:val="24"/>
                <w:szCs w:val="24"/>
              </w:rPr>
            </w:pPr>
          </w:p>
        </w:tc>
        <w:tc>
          <w:tcPr>
            <w:tcW w:w="703" w:type="pct"/>
            <w:tcBorders>
              <w:top w:val="single" w:sz="4" w:space="0" w:color="auto"/>
              <w:bottom w:val="single" w:sz="4" w:space="0" w:color="auto"/>
            </w:tcBorders>
            <w:vAlign w:val="center"/>
          </w:tcPr>
          <w:p w14:paraId="06CE91EB" w14:textId="60BC95DB" w:rsidR="005E189E" w:rsidRPr="00CE725F" w:rsidRDefault="005E189E" w:rsidP="00D20DAE">
            <w:pPr>
              <w:pStyle w:val="TableParagraph"/>
              <w:spacing w:before="252" w:line="237" w:lineRule="auto"/>
              <w:ind w:left="54" w:right="-61"/>
              <w:jc w:val="center"/>
              <w:rPr>
                <w:rFonts w:ascii="Times New Roman" w:hAnsi="Times New Roman" w:cs="Times New Roman"/>
                <w:bCs/>
                <w:sz w:val="24"/>
                <w:szCs w:val="24"/>
              </w:rPr>
            </w:pPr>
            <w:r w:rsidRPr="00CE725F">
              <w:rPr>
                <w:rFonts w:ascii="Times New Roman" w:hAnsi="Times New Roman" w:cs="Times New Roman"/>
                <w:bCs/>
                <w:spacing w:val="-6"/>
                <w:sz w:val="24"/>
                <w:szCs w:val="24"/>
              </w:rPr>
              <w:t>Fasilita</w:t>
            </w:r>
            <w:r w:rsidRPr="00CE725F">
              <w:rPr>
                <w:rFonts w:ascii="Times New Roman" w:hAnsi="Times New Roman" w:cs="Times New Roman"/>
                <w:bCs/>
                <w:spacing w:val="-10"/>
                <w:sz w:val="24"/>
                <w:szCs w:val="24"/>
              </w:rPr>
              <w:t>s</w:t>
            </w:r>
          </w:p>
        </w:tc>
        <w:tc>
          <w:tcPr>
            <w:tcW w:w="860" w:type="pct"/>
            <w:tcBorders>
              <w:top w:val="single" w:sz="4" w:space="0" w:color="auto"/>
              <w:bottom w:val="single" w:sz="4" w:space="0" w:color="auto"/>
            </w:tcBorders>
            <w:vAlign w:val="center"/>
          </w:tcPr>
          <w:p w14:paraId="21D02306" w14:textId="1F1A1A6F" w:rsidR="005E189E" w:rsidRPr="00CE725F" w:rsidRDefault="005E189E" w:rsidP="00D20DAE">
            <w:pPr>
              <w:pStyle w:val="TableParagraph"/>
              <w:spacing w:line="237" w:lineRule="auto"/>
              <w:ind w:left="119" w:right="184"/>
              <w:jc w:val="center"/>
              <w:rPr>
                <w:rFonts w:ascii="Times New Roman" w:hAnsi="Times New Roman" w:cs="Times New Roman"/>
                <w:bCs/>
                <w:sz w:val="24"/>
                <w:szCs w:val="24"/>
              </w:rPr>
            </w:pPr>
            <w:r w:rsidRPr="00CE725F">
              <w:rPr>
                <w:rFonts w:ascii="Times New Roman" w:hAnsi="Times New Roman" w:cs="Times New Roman"/>
                <w:bCs/>
                <w:spacing w:val="-6"/>
                <w:sz w:val="24"/>
                <w:szCs w:val="24"/>
              </w:rPr>
              <w:t>Kepuasa</w:t>
            </w:r>
            <w:r w:rsidRPr="00CE725F">
              <w:rPr>
                <w:rFonts w:ascii="Times New Roman" w:hAnsi="Times New Roman" w:cs="Times New Roman"/>
                <w:bCs/>
                <w:sz w:val="24"/>
                <w:szCs w:val="24"/>
              </w:rPr>
              <w:t>n Wajib</w:t>
            </w:r>
            <w:r w:rsidR="00D20DAE" w:rsidRPr="00CE725F">
              <w:rPr>
                <w:rFonts w:ascii="Times New Roman" w:hAnsi="Times New Roman" w:cs="Times New Roman"/>
                <w:bCs/>
                <w:sz w:val="24"/>
                <w:szCs w:val="24"/>
              </w:rPr>
              <w:t xml:space="preserve"> </w:t>
            </w:r>
            <w:r w:rsidRPr="00CE725F">
              <w:rPr>
                <w:rFonts w:ascii="Times New Roman" w:hAnsi="Times New Roman" w:cs="Times New Roman"/>
                <w:bCs/>
                <w:spacing w:val="-2"/>
                <w:sz w:val="24"/>
                <w:szCs w:val="24"/>
              </w:rPr>
              <w:t>Pajak</w:t>
            </w:r>
          </w:p>
        </w:tc>
        <w:tc>
          <w:tcPr>
            <w:tcW w:w="703" w:type="pct"/>
            <w:tcBorders>
              <w:top w:val="single" w:sz="4" w:space="0" w:color="auto"/>
              <w:bottom w:val="single" w:sz="4" w:space="0" w:color="auto"/>
            </w:tcBorders>
            <w:vAlign w:val="center"/>
          </w:tcPr>
          <w:p w14:paraId="46CFD18C" w14:textId="4774DE94" w:rsidR="005E189E" w:rsidRPr="00CE725F" w:rsidRDefault="005E189E" w:rsidP="00D20DAE">
            <w:pPr>
              <w:pStyle w:val="TableParagraph"/>
              <w:spacing w:line="237" w:lineRule="auto"/>
              <w:ind w:left="119" w:right="193"/>
              <w:jc w:val="center"/>
              <w:rPr>
                <w:rFonts w:ascii="Times New Roman" w:hAnsi="Times New Roman" w:cs="Times New Roman"/>
                <w:bCs/>
                <w:sz w:val="24"/>
                <w:szCs w:val="24"/>
              </w:rPr>
            </w:pPr>
            <w:r w:rsidRPr="00CE725F">
              <w:rPr>
                <w:rFonts w:ascii="Times New Roman" w:hAnsi="Times New Roman" w:cs="Times New Roman"/>
                <w:bCs/>
                <w:spacing w:val="-2"/>
                <w:sz w:val="24"/>
                <w:szCs w:val="24"/>
              </w:rPr>
              <w:t xml:space="preserve">Kualitas </w:t>
            </w:r>
            <w:r w:rsidRPr="00CE725F">
              <w:rPr>
                <w:rFonts w:ascii="Times New Roman" w:hAnsi="Times New Roman" w:cs="Times New Roman"/>
                <w:bCs/>
                <w:spacing w:val="-6"/>
                <w:sz w:val="24"/>
                <w:szCs w:val="24"/>
              </w:rPr>
              <w:t>Pelayana</w:t>
            </w:r>
            <w:r w:rsidRPr="00CE725F">
              <w:rPr>
                <w:rFonts w:ascii="Times New Roman" w:hAnsi="Times New Roman" w:cs="Times New Roman"/>
                <w:bCs/>
                <w:spacing w:val="-10"/>
                <w:sz w:val="24"/>
                <w:szCs w:val="24"/>
              </w:rPr>
              <w:t>n</w:t>
            </w:r>
          </w:p>
        </w:tc>
        <w:tc>
          <w:tcPr>
            <w:tcW w:w="1171" w:type="pct"/>
            <w:tcBorders>
              <w:top w:val="single" w:sz="4" w:space="0" w:color="auto"/>
              <w:bottom w:val="single" w:sz="4" w:space="0" w:color="auto"/>
            </w:tcBorders>
            <w:vAlign w:val="center"/>
          </w:tcPr>
          <w:p w14:paraId="73672A6B" w14:textId="6A2EA83C" w:rsidR="005E189E" w:rsidRPr="00CE725F" w:rsidRDefault="005E189E" w:rsidP="00D20DAE">
            <w:pPr>
              <w:pStyle w:val="TableParagraph"/>
              <w:spacing w:line="237" w:lineRule="auto"/>
              <w:ind w:left="114" w:right="358"/>
              <w:jc w:val="center"/>
              <w:rPr>
                <w:rFonts w:ascii="Times New Roman" w:hAnsi="Times New Roman" w:cs="Times New Roman"/>
                <w:bCs/>
                <w:sz w:val="24"/>
                <w:szCs w:val="24"/>
              </w:rPr>
            </w:pPr>
            <w:r w:rsidRPr="00CE725F">
              <w:rPr>
                <w:rFonts w:ascii="Times New Roman" w:hAnsi="Times New Roman" w:cs="Times New Roman"/>
                <w:bCs/>
                <w:spacing w:val="-2"/>
                <w:sz w:val="24"/>
                <w:szCs w:val="24"/>
              </w:rPr>
              <w:t>Motivasi</w:t>
            </w:r>
            <w:r w:rsidR="00D20DAE" w:rsidRPr="00CE725F">
              <w:rPr>
                <w:rFonts w:ascii="Times New Roman" w:hAnsi="Times New Roman" w:cs="Times New Roman"/>
                <w:bCs/>
                <w:spacing w:val="-2"/>
                <w:sz w:val="24"/>
                <w:szCs w:val="24"/>
              </w:rPr>
              <w:t xml:space="preserve"> </w:t>
            </w:r>
            <w:r w:rsidRPr="00CE725F">
              <w:rPr>
                <w:rFonts w:ascii="Times New Roman" w:hAnsi="Times New Roman" w:cs="Times New Roman"/>
                <w:bCs/>
                <w:spacing w:val="-6"/>
                <w:sz w:val="24"/>
                <w:szCs w:val="24"/>
              </w:rPr>
              <w:t>Membayar</w:t>
            </w:r>
            <w:r w:rsidR="00D20DAE" w:rsidRPr="00CE725F">
              <w:rPr>
                <w:rFonts w:ascii="Times New Roman" w:hAnsi="Times New Roman" w:cs="Times New Roman"/>
                <w:bCs/>
                <w:spacing w:val="-6"/>
                <w:sz w:val="24"/>
                <w:szCs w:val="24"/>
              </w:rPr>
              <w:t xml:space="preserve"> </w:t>
            </w:r>
            <w:r w:rsidRPr="00CE725F">
              <w:rPr>
                <w:rFonts w:ascii="Times New Roman" w:hAnsi="Times New Roman" w:cs="Times New Roman"/>
                <w:bCs/>
                <w:spacing w:val="-2"/>
                <w:sz w:val="24"/>
                <w:szCs w:val="24"/>
              </w:rPr>
              <w:t>Pajak</w:t>
            </w:r>
          </w:p>
        </w:tc>
      </w:tr>
      <w:tr w:rsidR="00CE725F" w:rsidRPr="00D20DAE" w14:paraId="3392DE8E" w14:textId="77777777" w:rsidTr="00DD1B44">
        <w:trPr>
          <w:trHeight w:val="297"/>
        </w:trPr>
        <w:tc>
          <w:tcPr>
            <w:tcW w:w="1563" w:type="pct"/>
            <w:tcBorders>
              <w:top w:val="single" w:sz="4" w:space="0" w:color="auto"/>
              <w:bottom w:val="single" w:sz="4" w:space="0" w:color="auto"/>
            </w:tcBorders>
            <w:vAlign w:val="center"/>
          </w:tcPr>
          <w:p w14:paraId="5DF440AB" w14:textId="77777777" w:rsidR="005E189E" w:rsidRPr="00CE725F" w:rsidRDefault="005E189E" w:rsidP="00CE725F">
            <w:pPr>
              <w:pStyle w:val="TableParagraph"/>
              <w:spacing w:line="267" w:lineRule="exact"/>
              <w:ind w:left="115"/>
              <w:rPr>
                <w:rFonts w:ascii="Times New Roman" w:hAnsi="Times New Roman" w:cs="Times New Roman"/>
                <w:bCs/>
                <w:sz w:val="24"/>
                <w:szCs w:val="24"/>
              </w:rPr>
            </w:pPr>
            <w:r w:rsidRPr="00CE725F">
              <w:rPr>
                <w:rFonts w:ascii="Times New Roman" w:hAnsi="Times New Roman" w:cs="Times New Roman"/>
                <w:bCs/>
                <w:spacing w:val="-2"/>
                <w:sz w:val="24"/>
                <w:szCs w:val="24"/>
              </w:rPr>
              <w:t>Fasilitas</w:t>
            </w:r>
          </w:p>
        </w:tc>
        <w:tc>
          <w:tcPr>
            <w:tcW w:w="703" w:type="pct"/>
            <w:tcBorders>
              <w:top w:val="single" w:sz="4" w:space="0" w:color="auto"/>
              <w:bottom w:val="single" w:sz="4" w:space="0" w:color="auto"/>
            </w:tcBorders>
            <w:vAlign w:val="center"/>
          </w:tcPr>
          <w:p w14:paraId="7E61C51F" w14:textId="77777777" w:rsidR="005E189E" w:rsidRPr="00CE725F" w:rsidRDefault="005E189E" w:rsidP="00CE725F">
            <w:pPr>
              <w:pStyle w:val="TableParagraph"/>
              <w:spacing w:line="267" w:lineRule="exact"/>
              <w:ind w:left="54"/>
              <w:jc w:val="center"/>
              <w:rPr>
                <w:rFonts w:ascii="Times New Roman" w:hAnsi="Times New Roman" w:cs="Times New Roman"/>
                <w:b/>
                <w:sz w:val="24"/>
                <w:szCs w:val="24"/>
              </w:rPr>
            </w:pPr>
            <w:r w:rsidRPr="00CE725F">
              <w:rPr>
                <w:rFonts w:ascii="Times New Roman" w:hAnsi="Times New Roman" w:cs="Times New Roman"/>
                <w:b/>
                <w:spacing w:val="-2"/>
                <w:sz w:val="24"/>
                <w:szCs w:val="24"/>
              </w:rPr>
              <w:t>0,859</w:t>
            </w:r>
          </w:p>
        </w:tc>
        <w:tc>
          <w:tcPr>
            <w:tcW w:w="860" w:type="pct"/>
            <w:tcBorders>
              <w:top w:val="single" w:sz="4" w:space="0" w:color="auto"/>
              <w:bottom w:val="single" w:sz="4" w:space="0" w:color="auto"/>
            </w:tcBorders>
            <w:vAlign w:val="center"/>
          </w:tcPr>
          <w:p w14:paraId="07D430C6" w14:textId="77777777" w:rsidR="005E189E" w:rsidRPr="00CE725F" w:rsidRDefault="005E189E" w:rsidP="00CE725F">
            <w:pPr>
              <w:pStyle w:val="TableParagraph"/>
              <w:ind w:left="54"/>
              <w:jc w:val="center"/>
              <w:rPr>
                <w:rFonts w:ascii="Times New Roman" w:hAnsi="Times New Roman" w:cs="Times New Roman"/>
                <w:sz w:val="24"/>
                <w:szCs w:val="24"/>
              </w:rPr>
            </w:pPr>
          </w:p>
        </w:tc>
        <w:tc>
          <w:tcPr>
            <w:tcW w:w="703" w:type="pct"/>
            <w:tcBorders>
              <w:top w:val="single" w:sz="4" w:space="0" w:color="auto"/>
              <w:bottom w:val="single" w:sz="4" w:space="0" w:color="auto"/>
            </w:tcBorders>
            <w:vAlign w:val="center"/>
          </w:tcPr>
          <w:p w14:paraId="725FCECE" w14:textId="77777777" w:rsidR="005E189E" w:rsidRPr="00CE725F" w:rsidRDefault="005E189E" w:rsidP="00CE725F">
            <w:pPr>
              <w:pStyle w:val="TableParagraph"/>
              <w:ind w:left="54"/>
              <w:jc w:val="center"/>
              <w:rPr>
                <w:rFonts w:ascii="Times New Roman" w:hAnsi="Times New Roman" w:cs="Times New Roman"/>
                <w:sz w:val="24"/>
                <w:szCs w:val="24"/>
              </w:rPr>
            </w:pPr>
          </w:p>
        </w:tc>
        <w:tc>
          <w:tcPr>
            <w:tcW w:w="1171" w:type="pct"/>
            <w:tcBorders>
              <w:top w:val="single" w:sz="4" w:space="0" w:color="auto"/>
              <w:bottom w:val="single" w:sz="4" w:space="0" w:color="auto"/>
            </w:tcBorders>
            <w:vAlign w:val="center"/>
          </w:tcPr>
          <w:p w14:paraId="608D9B7C" w14:textId="77777777" w:rsidR="005E189E" w:rsidRPr="00CE725F" w:rsidRDefault="005E189E" w:rsidP="00CE725F">
            <w:pPr>
              <w:pStyle w:val="TableParagraph"/>
              <w:ind w:left="54"/>
              <w:jc w:val="center"/>
              <w:rPr>
                <w:rFonts w:ascii="Times New Roman" w:hAnsi="Times New Roman" w:cs="Times New Roman"/>
                <w:sz w:val="24"/>
                <w:szCs w:val="24"/>
              </w:rPr>
            </w:pPr>
          </w:p>
        </w:tc>
      </w:tr>
      <w:tr w:rsidR="00CE725F" w:rsidRPr="00D20DAE" w14:paraId="4F336D15" w14:textId="77777777" w:rsidTr="00DD1B44">
        <w:trPr>
          <w:trHeight w:val="67"/>
        </w:trPr>
        <w:tc>
          <w:tcPr>
            <w:tcW w:w="1563" w:type="pct"/>
            <w:tcBorders>
              <w:top w:val="single" w:sz="4" w:space="0" w:color="auto"/>
              <w:bottom w:val="single" w:sz="4" w:space="0" w:color="auto"/>
            </w:tcBorders>
            <w:vAlign w:val="center"/>
          </w:tcPr>
          <w:p w14:paraId="2CAE180A" w14:textId="77777777" w:rsidR="005E189E" w:rsidRPr="00CE725F" w:rsidRDefault="005E189E" w:rsidP="00CE725F">
            <w:pPr>
              <w:pStyle w:val="TableParagraph"/>
              <w:spacing w:line="235" w:lineRule="auto"/>
              <w:ind w:left="119" w:right="49"/>
              <w:rPr>
                <w:rFonts w:ascii="Times New Roman" w:hAnsi="Times New Roman" w:cs="Times New Roman"/>
                <w:bCs/>
                <w:sz w:val="24"/>
                <w:szCs w:val="24"/>
              </w:rPr>
            </w:pPr>
            <w:r w:rsidRPr="00CE725F">
              <w:rPr>
                <w:rFonts w:ascii="Times New Roman" w:hAnsi="Times New Roman" w:cs="Times New Roman"/>
                <w:bCs/>
                <w:spacing w:val="-4"/>
                <w:sz w:val="24"/>
                <w:szCs w:val="24"/>
              </w:rPr>
              <w:t>Kepuasan</w:t>
            </w:r>
            <w:r w:rsidRPr="00CE725F">
              <w:rPr>
                <w:rFonts w:ascii="Times New Roman" w:hAnsi="Times New Roman" w:cs="Times New Roman"/>
                <w:bCs/>
                <w:spacing w:val="-13"/>
                <w:sz w:val="24"/>
                <w:szCs w:val="24"/>
              </w:rPr>
              <w:t xml:space="preserve"> </w:t>
            </w:r>
            <w:r w:rsidRPr="00CE725F">
              <w:rPr>
                <w:rFonts w:ascii="Times New Roman" w:hAnsi="Times New Roman" w:cs="Times New Roman"/>
                <w:bCs/>
                <w:spacing w:val="-4"/>
                <w:sz w:val="24"/>
                <w:szCs w:val="24"/>
              </w:rPr>
              <w:t xml:space="preserve">Wajib </w:t>
            </w:r>
            <w:r w:rsidRPr="00CE725F">
              <w:rPr>
                <w:rFonts w:ascii="Times New Roman" w:hAnsi="Times New Roman" w:cs="Times New Roman"/>
                <w:bCs/>
                <w:spacing w:val="-2"/>
                <w:sz w:val="24"/>
                <w:szCs w:val="24"/>
              </w:rPr>
              <w:t>Pajak</w:t>
            </w:r>
          </w:p>
        </w:tc>
        <w:tc>
          <w:tcPr>
            <w:tcW w:w="703" w:type="pct"/>
            <w:tcBorders>
              <w:top w:val="single" w:sz="4" w:space="0" w:color="auto"/>
              <w:bottom w:val="single" w:sz="4" w:space="0" w:color="auto"/>
            </w:tcBorders>
          </w:tcPr>
          <w:p w14:paraId="2DDD13CC" w14:textId="77777777" w:rsidR="005E189E" w:rsidRPr="00CE725F" w:rsidRDefault="005E189E" w:rsidP="00CE725F">
            <w:pPr>
              <w:pStyle w:val="TableParagraph"/>
              <w:spacing w:before="249"/>
              <w:ind w:left="54" w:right="62"/>
              <w:jc w:val="center"/>
              <w:rPr>
                <w:rFonts w:ascii="Times New Roman" w:hAnsi="Times New Roman" w:cs="Times New Roman"/>
                <w:sz w:val="24"/>
                <w:szCs w:val="24"/>
              </w:rPr>
            </w:pPr>
            <w:r w:rsidRPr="00CE725F">
              <w:rPr>
                <w:rFonts w:ascii="Times New Roman" w:hAnsi="Times New Roman" w:cs="Times New Roman"/>
                <w:spacing w:val="-2"/>
                <w:sz w:val="24"/>
                <w:szCs w:val="24"/>
              </w:rPr>
              <w:t>0,832</w:t>
            </w:r>
          </w:p>
        </w:tc>
        <w:tc>
          <w:tcPr>
            <w:tcW w:w="860" w:type="pct"/>
            <w:tcBorders>
              <w:top w:val="single" w:sz="4" w:space="0" w:color="auto"/>
              <w:bottom w:val="single" w:sz="4" w:space="0" w:color="auto"/>
            </w:tcBorders>
            <w:vAlign w:val="center"/>
          </w:tcPr>
          <w:p w14:paraId="154D4820" w14:textId="77777777" w:rsidR="005E189E" w:rsidRPr="00CE725F" w:rsidRDefault="005E189E" w:rsidP="00CE725F">
            <w:pPr>
              <w:pStyle w:val="TableParagraph"/>
              <w:spacing w:before="241"/>
              <w:ind w:left="54" w:right="62"/>
              <w:jc w:val="center"/>
              <w:rPr>
                <w:rFonts w:ascii="Times New Roman" w:hAnsi="Times New Roman" w:cs="Times New Roman"/>
                <w:b/>
                <w:sz w:val="24"/>
                <w:szCs w:val="24"/>
              </w:rPr>
            </w:pPr>
            <w:r w:rsidRPr="00CE725F">
              <w:rPr>
                <w:rFonts w:ascii="Times New Roman" w:hAnsi="Times New Roman" w:cs="Times New Roman"/>
                <w:b/>
                <w:spacing w:val="-2"/>
                <w:sz w:val="24"/>
                <w:szCs w:val="24"/>
              </w:rPr>
              <w:t>0,869</w:t>
            </w:r>
          </w:p>
        </w:tc>
        <w:tc>
          <w:tcPr>
            <w:tcW w:w="703" w:type="pct"/>
            <w:tcBorders>
              <w:top w:val="single" w:sz="4" w:space="0" w:color="auto"/>
              <w:bottom w:val="single" w:sz="4" w:space="0" w:color="auto"/>
            </w:tcBorders>
            <w:vAlign w:val="center"/>
          </w:tcPr>
          <w:p w14:paraId="50D4A8A3" w14:textId="77777777" w:rsidR="005E189E" w:rsidRPr="00CE725F" w:rsidRDefault="005E189E" w:rsidP="00CE725F">
            <w:pPr>
              <w:pStyle w:val="TableParagraph"/>
              <w:rPr>
                <w:rFonts w:ascii="Times New Roman" w:hAnsi="Times New Roman" w:cs="Times New Roman"/>
                <w:sz w:val="24"/>
                <w:szCs w:val="24"/>
              </w:rPr>
            </w:pPr>
          </w:p>
        </w:tc>
        <w:tc>
          <w:tcPr>
            <w:tcW w:w="1171" w:type="pct"/>
            <w:tcBorders>
              <w:top w:val="single" w:sz="4" w:space="0" w:color="auto"/>
              <w:bottom w:val="single" w:sz="4" w:space="0" w:color="auto"/>
            </w:tcBorders>
            <w:vAlign w:val="center"/>
          </w:tcPr>
          <w:p w14:paraId="09564F78" w14:textId="77777777" w:rsidR="005E189E" w:rsidRPr="00CE725F" w:rsidRDefault="005E189E" w:rsidP="00CE725F">
            <w:pPr>
              <w:pStyle w:val="TableParagraph"/>
              <w:rPr>
                <w:rFonts w:ascii="Times New Roman" w:hAnsi="Times New Roman" w:cs="Times New Roman"/>
                <w:sz w:val="24"/>
                <w:szCs w:val="24"/>
              </w:rPr>
            </w:pPr>
          </w:p>
        </w:tc>
      </w:tr>
      <w:tr w:rsidR="00CE725F" w:rsidRPr="00D20DAE" w14:paraId="5E3B8F24" w14:textId="77777777" w:rsidTr="00DD1B44">
        <w:trPr>
          <w:trHeight w:val="297"/>
        </w:trPr>
        <w:tc>
          <w:tcPr>
            <w:tcW w:w="1563" w:type="pct"/>
            <w:tcBorders>
              <w:top w:val="single" w:sz="4" w:space="0" w:color="auto"/>
              <w:bottom w:val="single" w:sz="4" w:space="0" w:color="auto"/>
            </w:tcBorders>
            <w:vAlign w:val="center"/>
          </w:tcPr>
          <w:p w14:paraId="02ECAB34" w14:textId="77777777" w:rsidR="005E189E" w:rsidRPr="00CE725F" w:rsidRDefault="005E189E" w:rsidP="00CE725F">
            <w:pPr>
              <w:pStyle w:val="TableParagraph"/>
              <w:spacing w:line="267" w:lineRule="exact"/>
              <w:ind w:left="119"/>
              <w:rPr>
                <w:rFonts w:ascii="Times New Roman" w:hAnsi="Times New Roman" w:cs="Times New Roman"/>
                <w:bCs/>
                <w:sz w:val="24"/>
                <w:szCs w:val="24"/>
              </w:rPr>
            </w:pPr>
            <w:r w:rsidRPr="00CE725F">
              <w:rPr>
                <w:rFonts w:ascii="Times New Roman" w:hAnsi="Times New Roman" w:cs="Times New Roman"/>
                <w:bCs/>
                <w:spacing w:val="-2"/>
                <w:sz w:val="24"/>
                <w:szCs w:val="24"/>
              </w:rPr>
              <w:t>Kualitas</w:t>
            </w:r>
            <w:r w:rsidRPr="00CE725F">
              <w:rPr>
                <w:rFonts w:ascii="Times New Roman" w:hAnsi="Times New Roman" w:cs="Times New Roman"/>
                <w:bCs/>
                <w:spacing w:val="-4"/>
                <w:sz w:val="24"/>
                <w:szCs w:val="24"/>
              </w:rPr>
              <w:t xml:space="preserve"> </w:t>
            </w:r>
            <w:r w:rsidRPr="00CE725F">
              <w:rPr>
                <w:rFonts w:ascii="Times New Roman" w:hAnsi="Times New Roman" w:cs="Times New Roman"/>
                <w:bCs/>
                <w:spacing w:val="-2"/>
                <w:sz w:val="24"/>
                <w:szCs w:val="24"/>
              </w:rPr>
              <w:t>Pelayanan</w:t>
            </w:r>
          </w:p>
        </w:tc>
        <w:tc>
          <w:tcPr>
            <w:tcW w:w="703" w:type="pct"/>
            <w:tcBorders>
              <w:top w:val="single" w:sz="4" w:space="0" w:color="auto"/>
              <w:bottom w:val="single" w:sz="4" w:space="0" w:color="auto"/>
            </w:tcBorders>
            <w:vAlign w:val="center"/>
          </w:tcPr>
          <w:p w14:paraId="4C70A4EF" w14:textId="77777777" w:rsidR="005E189E" w:rsidRPr="00CE725F" w:rsidRDefault="005E189E" w:rsidP="00CE725F">
            <w:pPr>
              <w:pStyle w:val="TableParagraph"/>
              <w:spacing w:line="271" w:lineRule="exact"/>
              <w:ind w:left="54" w:right="62"/>
              <w:jc w:val="center"/>
              <w:rPr>
                <w:rFonts w:ascii="Times New Roman" w:hAnsi="Times New Roman" w:cs="Times New Roman"/>
                <w:sz w:val="24"/>
                <w:szCs w:val="24"/>
              </w:rPr>
            </w:pPr>
            <w:r w:rsidRPr="00CE725F">
              <w:rPr>
                <w:rFonts w:ascii="Times New Roman" w:hAnsi="Times New Roman" w:cs="Times New Roman"/>
                <w:spacing w:val="-2"/>
                <w:sz w:val="24"/>
                <w:szCs w:val="24"/>
              </w:rPr>
              <w:t>0,841</w:t>
            </w:r>
          </w:p>
        </w:tc>
        <w:tc>
          <w:tcPr>
            <w:tcW w:w="860" w:type="pct"/>
            <w:tcBorders>
              <w:top w:val="single" w:sz="4" w:space="0" w:color="auto"/>
              <w:bottom w:val="single" w:sz="4" w:space="0" w:color="auto"/>
            </w:tcBorders>
            <w:vAlign w:val="center"/>
          </w:tcPr>
          <w:p w14:paraId="187443C3" w14:textId="77777777" w:rsidR="005E189E" w:rsidRPr="00CE725F" w:rsidRDefault="005E189E" w:rsidP="00CE725F">
            <w:pPr>
              <w:pStyle w:val="TableParagraph"/>
              <w:spacing w:line="271" w:lineRule="exact"/>
              <w:ind w:left="54" w:right="62"/>
              <w:jc w:val="center"/>
              <w:rPr>
                <w:rFonts w:ascii="Times New Roman" w:hAnsi="Times New Roman" w:cs="Times New Roman"/>
                <w:sz w:val="24"/>
                <w:szCs w:val="24"/>
              </w:rPr>
            </w:pPr>
            <w:r w:rsidRPr="00CE725F">
              <w:rPr>
                <w:rFonts w:ascii="Times New Roman" w:hAnsi="Times New Roman" w:cs="Times New Roman"/>
                <w:spacing w:val="-2"/>
                <w:sz w:val="24"/>
                <w:szCs w:val="24"/>
              </w:rPr>
              <w:t>0,834</w:t>
            </w:r>
          </w:p>
        </w:tc>
        <w:tc>
          <w:tcPr>
            <w:tcW w:w="703" w:type="pct"/>
            <w:tcBorders>
              <w:top w:val="single" w:sz="4" w:space="0" w:color="auto"/>
              <w:bottom w:val="single" w:sz="4" w:space="0" w:color="auto"/>
            </w:tcBorders>
            <w:vAlign w:val="center"/>
          </w:tcPr>
          <w:p w14:paraId="3F585FA4" w14:textId="77777777" w:rsidR="005E189E" w:rsidRPr="00CE725F" w:rsidRDefault="005E189E" w:rsidP="00CE725F">
            <w:pPr>
              <w:pStyle w:val="TableParagraph"/>
              <w:spacing w:line="267" w:lineRule="exact"/>
              <w:ind w:left="54" w:right="67"/>
              <w:jc w:val="center"/>
              <w:rPr>
                <w:rFonts w:ascii="Times New Roman" w:hAnsi="Times New Roman" w:cs="Times New Roman"/>
                <w:b/>
                <w:sz w:val="24"/>
                <w:szCs w:val="24"/>
              </w:rPr>
            </w:pPr>
            <w:r w:rsidRPr="00CE725F">
              <w:rPr>
                <w:rFonts w:ascii="Times New Roman" w:hAnsi="Times New Roman" w:cs="Times New Roman"/>
                <w:b/>
                <w:spacing w:val="-2"/>
                <w:sz w:val="24"/>
                <w:szCs w:val="24"/>
              </w:rPr>
              <w:t>0,847</w:t>
            </w:r>
          </w:p>
        </w:tc>
        <w:tc>
          <w:tcPr>
            <w:tcW w:w="1171" w:type="pct"/>
            <w:tcBorders>
              <w:top w:val="single" w:sz="4" w:space="0" w:color="auto"/>
              <w:bottom w:val="single" w:sz="4" w:space="0" w:color="auto"/>
            </w:tcBorders>
            <w:vAlign w:val="center"/>
          </w:tcPr>
          <w:p w14:paraId="3C59DB37" w14:textId="77777777" w:rsidR="005E189E" w:rsidRPr="00CE725F" w:rsidRDefault="005E189E" w:rsidP="00CE725F">
            <w:pPr>
              <w:pStyle w:val="TableParagraph"/>
              <w:ind w:left="54"/>
              <w:jc w:val="center"/>
              <w:rPr>
                <w:rFonts w:ascii="Times New Roman" w:hAnsi="Times New Roman" w:cs="Times New Roman"/>
                <w:sz w:val="24"/>
                <w:szCs w:val="24"/>
              </w:rPr>
            </w:pPr>
          </w:p>
        </w:tc>
      </w:tr>
      <w:tr w:rsidR="00CE725F" w:rsidRPr="00D20DAE" w14:paraId="6CADC1F1" w14:textId="77777777" w:rsidTr="00DD1B44">
        <w:trPr>
          <w:trHeight w:val="113"/>
        </w:trPr>
        <w:tc>
          <w:tcPr>
            <w:tcW w:w="1563" w:type="pct"/>
            <w:tcBorders>
              <w:top w:val="single" w:sz="4" w:space="0" w:color="auto"/>
              <w:bottom w:val="single" w:sz="4" w:space="0" w:color="auto"/>
            </w:tcBorders>
            <w:vAlign w:val="center"/>
          </w:tcPr>
          <w:p w14:paraId="2DEF40D4" w14:textId="77777777" w:rsidR="005E189E" w:rsidRPr="00CE725F" w:rsidRDefault="005E189E" w:rsidP="00CE725F">
            <w:pPr>
              <w:pStyle w:val="TableParagraph"/>
              <w:spacing w:line="232" w:lineRule="auto"/>
              <w:ind w:left="119"/>
              <w:rPr>
                <w:rFonts w:ascii="Times New Roman" w:hAnsi="Times New Roman" w:cs="Times New Roman"/>
                <w:bCs/>
                <w:sz w:val="24"/>
                <w:szCs w:val="24"/>
              </w:rPr>
            </w:pPr>
            <w:r w:rsidRPr="00CE725F">
              <w:rPr>
                <w:rFonts w:ascii="Times New Roman" w:hAnsi="Times New Roman" w:cs="Times New Roman"/>
                <w:bCs/>
                <w:spacing w:val="-6"/>
                <w:sz w:val="24"/>
                <w:szCs w:val="24"/>
              </w:rPr>
              <w:t>Motivasi</w:t>
            </w:r>
            <w:r w:rsidRPr="00CE725F">
              <w:rPr>
                <w:rFonts w:ascii="Times New Roman" w:hAnsi="Times New Roman" w:cs="Times New Roman"/>
                <w:bCs/>
                <w:spacing w:val="-18"/>
                <w:sz w:val="24"/>
                <w:szCs w:val="24"/>
              </w:rPr>
              <w:t xml:space="preserve"> </w:t>
            </w:r>
            <w:r w:rsidRPr="00CE725F">
              <w:rPr>
                <w:rFonts w:ascii="Times New Roman" w:hAnsi="Times New Roman" w:cs="Times New Roman"/>
                <w:bCs/>
                <w:spacing w:val="-6"/>
                <w:sz w:val="24"/>
                <w:szCs w:val="24"/>
              </w:rPr>
              <w:t xml:space="preserve">Membayar </w:t>
            </w:r>
            <w:r w:rsidRPr="00CE725F">
              <w:rPr>
                <w:rFonts w:ascii="Times New Roman" w:hAnsi="Times New Roman" w:cs="Times New Roman"/>
                <w:bCs/>
                <w:spacing w:val="-2"/>
                <w:sz w:val="24"/>
                <w:szCs w:val="24"/>
              </w:rPr>
              <w:t>Pajak</w:t>
            </w:r>
          </w:p>
        </w:tc>
        <w:tc>
          <w:tcPr>
            <w:tcW w:w="703" w:type="pct"/>
            <w:tcBorders>
              <w:top w:val="single" w:sz="4" w:space="0" w:color="auto"/>
              <w:bottom w:val="single" w:sz="4" w:space="0" w:color="auto"/>
            </w:tcBorders>
            <w:vAlign w:val="center"/>
          </w:tcPr>
          <w:p w14:paraId="4E96DC4E" w14:textId="77777777" w:rsidR="005E189E" w:rsidRPr="00CE725F" w:rsidRDefault="005E189E" w:rsidP="00DD1B44">
            <w:pPr>
              <w:pStyle w:val="TableParagraph"/>
              <w:spacing w:before="249"/>
              <w:ind w:left="54" w:right="62"/>
              <w:jc w:val="center"/>
              <w:rPr>
                <w:rFonts w:ascii="Times New Roman" w:hAnsi="Times New Roman" w:cs="Times New Roman"/>
                <w:sz w:val="24"/>
                <w:szCs w:val="24"/>
              </w:rPr>
            </w:pPr>
            <w:r w:rsidRPr="00CE725F">
              <w:rPr>
                <w:rFonts w:ascii="Times New Roman" w:hAnsi="Times New Roman" w:cs="Times New Roman"/>
                <w:spacing w:val="-2"/>
                <w:sz w:val="24"/>
                <w:szCs w:val="24"/>
              </w:rPr>
              <w:t>0,801</w:t>
            </w:r>
          </w:p>
        </w:tc>
        <w:tc>
          <w:tcPr>
            <w:tcW w:w="860" w:type="pct"/>
            <w:tcBorders>
              <w:top w:val="single" w:sz="4" w:space="0" w:color="auto"/>
              <w:bottom w:val="single" w:sz="4" w:space="0" w:color="auto"/>
            </w:tcBorders>
            <w:vAlign w:val="center"/>
          </w:tcPr>
          <w:p w14:paraId="0C8E8DA2" w14:textId="77777777" w:rsidR="005E189E" w:rsidRPr="00CE725F" w:rsidRDefault="005E189E" w:rsidP="00DD1B44">
            <w:pPr>
              <w:pStyle w:val="TableParagraph"/>
              <w:spacing w:before="249"/>
              <w:ind w:left="54" w:right="62"/>
              <w:jc w:val="center"/>
              <w:rPr>
                <w:rFonts w:ascii="Times New Roman" w:hAnsi="Times New Roman" w:cs="Times New Roman"/>
                <w:sz w:val="24"/>
                <w:szCs w:val="24"/>
              </w:rPr>
            </w:pPr>
            <w:r w:rsidRPr="00CE725F">
              <w:rPr>
                <w:rFonts w:ascii="Times New Roman" w:hAnsi="Times New Roman" w:cs="Times New Roman"/>
                <w:spacing w:val="-2"/>
                <w:sz w:val="24"/>
                <w:szCs w:val="24"/>
              </w:rPr>
              <w:t>0,759</w:t>
            </w:r>
          </w:p>
        </w:tc>
        <w:tc>
          <w:tcPr>
            <w:tcW w:w="703" w:type="pct"/>
            <w:tcBorders>
              <w:top w:val="single" w:sz="4" w:space="0" w:color="auto"/>
              <w:bottom w:val="single" w:sz="4" w:space="0" w:color="auto"/>
            </w:tcBorders>
            <w:vAlign w:val="center"/>
          </w:tcPr>
          <w:p w14:paraId="53DC258A" w14:textId="77777777" w:rsidR="005E189E" w:rsidRPr="00CE725F" w:rsidRDefault="005E189E" w:rsidP="00DD1B44">
            <w:pPr>
              <w:pStyle w:val="TableParagraph"/>
              <w:spacing w:before="249"/>
              <w:ind w:left="54" w:right="67"/>
              <w:jc w:val="center"/>
              <w:rPr>
                <w:rFonts w:ascii="Times New Roman" w:hAnsi="Times New Roman" w:cs="Times New Roman"/>
                <w:sz w:val="24"/>
                <w:szCs w:val="24"/>
              </w:rPr>
            </w:pPr>
            <w:r w:rsidRPr="00CE725F">
              <w:rPr>
                <w:rFonts w:ascii="Times New Roman" w:hAnsi="Times New Roman" w:cs="Times New Roman"/>
                <w:spacing w:val="-2"/>
                <w:sz w:val="24"/>
                <w:szCs w:val="24"/>
              </w:rPr>
              <w:t>0,750</w:t>
            </w:r>
          </w:p>
        </w:tc>
        <w:tc>
          <w:tcPr>
            <w:tcW w:w="1171" w:type="pct"/>
            <w:tcBorders>
              <w:top w:val="single" w:sz="4" w:space="0" w:color="auto"/>
              <w:bottom w:val="single" w:sz="4" w:space="0" w:color="auto"/>
            </w:tcBorders>
            <w:vAlign w:val="center"/>
          </w:tcPr>
          <w:p w14:paraId="3F9906FC" w14:textId="77777777" w:rsidR="005E189E" w:rsidRPr="00CE725F" w:rsidRDefault="005E189E" w:rsidP="00DD1B44">
            <w:pPr>
              <w:pStyle w:val="TableParagraph"/>
              <w:spacing w:before="240"/>
              <w:ind w:left="54"/>
              <w:jc w:val="center"/>
              <w:rPr>
                <w:rFonts w:ascii="Times New Roman" w:hAnsi="Times New Roman" w:cs="Times New Roman"/>
                <w:b/>
                <w:sz w:val="24"/>
                <w:szCs w:val="24"/>
              </w:rPr>
            </w:pPr>
            <w:r w:rsidRPr="00CE725F">
              <w:rPr>
                <w:rFonts w:ascii="Times New Roman" w:hAnsi="Times New Roman" w:cs="Times New Roman"/>
                <w:b/>
                <w:spacing w:val="-2"/>
                <w:sz w:val="24"/>
                <w:szCs w:val="24"/>
              </w:rPr>
              <w:t>0,812</w:t>
            </w:r>
          </w:p>
        </w:tc>
      </w:tr>
    </w:tbl>
    <w:p w14:paraId="60F636EE" w14:textId="5EAE8DBF" w:rsidR="005E189E" w:rsidRDefault="005E189E" w:rsidP="002018CC">
      <w:pPr>
        <w:pStyle w:val="BodyText"/>
        <w:spacing w:after="120"/>
        <w:ind w:left="714" w:right="113"/>
        <w:rPr>
          <w:i/>
          <w:iCs/>
          <w:spacing w:val="-4"/>
        </w:rPr>
      </w:pPr>
      <w:r w:rsidRPr="00DD1B44">
        <w:rPr>
          <w:i/>
          <w:iCs/>
        </w:rPr>
        <w:t>Sumber</w:t>
      </w:r>
      <w:r w:rsidRPr="00DD1B44">
        <w:rPr>
          <w:i/>
          <w:iCs/>
          <w:spacing w:val="-9"/>
        </w:rPr>
        <w:t xml:space="preserve"> </w:t>
      </w:r>
      <w:r w:rsidRPr="00DD1B44">
        <w:rPr>
          <w:i/>
          <w:iCs/>
        </w:rPr>
        <w:t>:</w:t>
      </w:r>
      <w:r w:rsidRPr="00DD1B44">
        <w:rPr>
          <w:i/>
          <w:iCs/>
          <w:spacing w:val="-11"/>
        </w:rPr>
        <w:t xml:space="preserve"> </w:t>
      </w:r>
      <w:r w:rsidR="00DD1B44" w:rsidRPr="00DD1B44">
        <w:rPr>
          <w:i/>
          <w:iCs/>
        </w:rPr>
        <w:t>Data</w:t>
      </w:r>
      <w:r w:rsidR="00DD1B44" w:rsidRPr="00DD1B44">
        <w:rPr>
          <w:i/>
          <w:iCs/>
          <w:spacing w:val="-1"/>
        </w:rPr>
        <w:t xml:space="preserve"> </w:t>
      </w:r>
      <w:r w:rsidR="00DD1B44" w:rsidRPr="00DD1B44">
        <w:rPr>
          <w:i/>
          <w:iCs/>
        </w:rPr>
        <w:t>Rilis</w:t>
      </w:r>
      <w:r w:rsidR="00DD1B44" w:rsidRPr="00DD1B44">
        <w:rPr>
          <w:i/>
          <w:iCs/>
          <w:spacing w:val="-7"/>
        </w:rPr>
        <w:t xml:space="preserve"> </w:t>
      </w:r>
      <w:r w:rsidRPr="00DD1B44">
        <w:rPr>
          <w:i/>
          <w:iCs/>
        </w:rPr>
        <w:t>SmartPLS</w:t>
      </w:r>
      <w:r w:rsidRPr="00DD1B44">
        <w:rPr>
          <w:i/>
          <w:iCs/>
          <w:spacing w:val="-12"/>
        </w:rPr>
        <w:t xml:space="preserve"> </w:t>
      </w:r>
      <w:r w:rsidRPr="00DD1B44">
        <w:rPr>
          <w:i/>
          <w:iCs/>
          <w:spacing w:val="-4"/>
        </w:rPr>
        <w:t>2025</w:t>
      </w:r>
    </w:p>
    <w:p w14:paraId="277C3951" w14:textId="0939F3A2" w:rsidR="005E189E" w:rsidRDefault="00DD1B44" w:rsidP="00DD1B44">
      <w:pPr>
        <w:pStyle w:val="BodyText"/>
        <w:spacing w:line="276" w:lineRule="auto"/>
        <w:ind w:left="0" w:right="0" w:firstLine="567"/>
      </w:pPr>
      <w:r>
        <w:t>Tabel 3 menunjukkan</w:t>
      </w:r>
      <w:r w:rsidR="005E189E">
        <w:rPr>
          <w:spacing w:val="-16"/>
        </w:rPr>
        <w:t xml:space="preserve"> </w:t>
      </w:r>
      <w:r w:rsidR="005E189E">
        <w:t>nilai</w:t>
      </w:r>
      <w:r w:rsidR="005E189E">
        <w:rPr>
          <w:spacing w:val="-16"/>
        </w:rPr>
        <w:t xml:space="preserve"> </w:t>
      </w:r>
      <w:r w:rsidR="005E189E">
        <w:t>akar</w:t>
      </w:r>
      <w:r w:rsidR="005E189E">
        <w:rPr>
          <w:spacing w:val="-16"/>
        </w:rPr>
        <w:t xml:space="preserve"> </w:t>
      </w:r>
      <w:r w:rsidR="005E189E">
        <w:t>kuadrat</w:t>
      </w:r>
      <w:r w:rsidR="005E189E">
        <w:rPr>
          <w:spacing w:val="-16"/>
        </w:rPr>
        <w:t xml:space="preserve"> </w:t>
      </w:r>
      <w:r w:rsidR="005E189E">
        <w:t>AVE</w:t>
      </w:r>
      <w:r w:rsidR="005E189E">
        <w:rPr>
          <w:spacing w:val="-18"/>
        </w:rPr>
        <w:t xml:space="preserve"> </w:t>
      </w:r>
      <w:r w:rsidR="005E189E">
        <w:t>(√AVE)</w:t>
      </w:r>
      <w:r w:rsidR="005E189E">
        <w:rPr>
          <w:spacing w:val="-16"/>
        </w:rPr>
        <w:t xml:space="preserve"> </w:t>
      </w:r>
      <w:r w:rsidR="005E189E">
        <w:t>untuk</w:t>
      </w:r>
      <w:r w:rsidR="005E189E">
        <w:rPr>
          <w:spacing w:val="-16"/>
        </w:rPr>
        <w:t xml:space="preserve"> </w:t>
      </w:r>
      <w:r w:rsidR="005E189E">
        <w:t>m</w:t>
      </w:r>
      <w:r>
        <w:t>a</w:t>
      </w:r>
      <w:r w:rsidR="005E189E">
        <w:t>sing-masing</w:t>
      </w:r>
      <w:r w:rsidR="005E189E">
        <w:rPr>
          <w:spacing w:val="-16"/>
        </w:rPr>
        <w:t xml:space="preserve"> </w:t>
      </w:r>
      <w:r w:rsidR="005E189E">
        <w:t>variabel</w:t>
      </w:r>
      <w:r w:rsidR="005E189E">
        <w:rPr>
          <w:spacing w:val="-16"/>
        </w:rPr>
        <w:t xml:space="preserve"> </w:t>
      </w:r>
      <w:r w:rsidR="005E189E">
        <w:t>adalah</w:t>
      </w:r>
      <w:r>
        <w:t xml:space="preserve"> </w:t>
      </w:r>
      <w:r w:rsidR="005E189E">
        <w:t>Fasilitas</w:t>
      </w:r>
      <w:r w:rsidR="005E189E">
        <w:rPr>
          <w:spacing w:val="-16"/>
        </w:rPr>
        <w:t xml:space="preserve"> </w:t>
      </w:r>
      <w:r w:rsidR="005E189E">
        <w:t>=0,859,</w:t>
      </w:r>
      <w:r w:rsidR="005E189E">
        <w:rPr>
          <w:spacing w:val="-16"/>
        </w:rPr>
        <w:t xml:space="preserve"> </w:t>
      </w:r>
      <w:r w:rsidR="005E189E">
        <w:t>kepuasan</w:t>
      </w:r>
      <w:r w:rsidR="005E189E">
        <w:rPr>
          <w:spacing w:val="-15"/>
        </w:rPr>
        <w:t xml:space="preserve"> </w:t>
      </w:r>
      <w:r w:rsidR="005E189E">
        <w:t>wajib</w:t>
      </w:r>
      <w:r w:rsidR="005E189E">
        <w:rPr>
          <w:spacing w:val="-13"/>
        </w:rPr>
        <w:t xml:space="preserve"> </w:t>
      </w:r>
      <w:r w:rsidR="005E189E">
        <w:t>pajak,</w:t>
      </w:r>
      <w:r w:rsidR="005E189E">
        <w:rPr>
          <w:spacing w:val="-12"/>
        </w:rPr>
        <w:t xml:space="preserve"> </w:t>
      </w:r>
      <w:r w:rsidR="005E189E">
        <w:t>0,869,</w:t>
      </w:r>
      <w:r w:rsidR="005E189E">
        <w:rPr>
          <w:spacing w:val="-13"/>
        </w:rPr>
        <w:t xml:space="preserve"> </w:t>
      </w:r>
      <w:r w:rsidR="005E189E">
        <w:t>kualitas</w:t>
      </w:r>
      <w:r w:rsidR="005E189E">
        <w:rPr>
          <w:spacing w:val="-16"/>
        </w:rPr>
        <w:t xml:space="preserve"> </w:t>
      </w:r>
      <w:r w:rsidR="005E189E">
        <w:rPr>
          <w:spacing w:val="-2"/>
        </w:rPr>
        <w:t>pelayanan</w:t>
      </w:r>
      <w:r>
        <w:rPr>
          <w:spacing w:val="-2"/>
        </w:rPr>
        <w:t xml:space="preserve"> </w:t>
      </w:r>
      <w:r w:rsidR="005E189E">
        <w:t>= 0,847 dan motivasi membayar pajak = 0,812. Nilai ak</w:t>
      </w:r>
      <w:r>
        <w:t>a</w:t>
      </w:r>
      <w:r w:rsidR="005E189E">
        <w:t>r kuadrat yang dihasilkan</w:t>
      </w:r>
      <w:r w:rsidR="005E189E">
        <w:rPr>
          <w:spacing w:val="-7"/>
        </w:rPr>
        <w:t xml:space="preserve"> </w:t>
      </w:r>
      <w:r w:rsidR="005E189E">
        <w:t>masing-masing</w:t>
      </w:r>
      <w:r w:rsidR="005E189E">
        <w:rPr>
          <w:spacing w:val="-12"/>
        </w:rPr>
        <w:t xml:space="preserve"> </w:t>
      </w:r>
      <w:r w:rsidR="005E189E">
        <w:t>menunjukkan</w:t>
      </w:r>
      <w:r w:rsidR="005E189E">
        <w:rPr>
          <w:spacing w:val="-7"/>
        </w:rPr>
        <w:t xml:space="preserve"> </w:t>
      </w:r>
      <w:r w:rsidR="005E189E">
        <w:t>nilai</w:t>
      </w:r>
      <w:r w:rsidR="005E189E">
        <w:rPr>
          <w:spacing w:val="-14"/>
        </w:rPr>
        <w:t xml:space="preserve"> </w:t>
      </w:r>
      <w:r w:rsidR="005E189E">
        <w:t>yang</w:t>
      </w:r>
      <w:r w:rsidR="005E189E">
        <w:rPr>
          <w:spacing w:val="-13"/>
        </w:rPr>
        <w:t xml:space="preserve"> </w:t>
      </w:r>
      <w:r w:rsidR="005E189E">
        <w:t>lebih</w:t>
      </w:r>
      <w:r w:rsidR="005E189E">
        <w:rPr>
          <w:spacing w:val="-13"/>
        </w:rPr>
        <w:t xml:space="preserve"> </w:t>
      </w:r>
      <w:r w:rsidR="005E189E">
        <w:t>besar</w:t>
      </w:r>
      <w:r w:rsidR="005E189E">
        <w:rPr>
          <w:spacing w:val="-12"/>
        </w:rPr>
        <w:t xml:space="preserve"> </w:t>
      </w:r>
      <w:r w:rsidR="005E189E">
        <w:t xml:space="preserve">dibandingkan dengann korelasi antar antar konstruk lainnya pada kolom dan baris yang sama. Hal ini menunjukkan bahwa setiap konstruk memiliki diskriminan validitas yang baik. </w:t>
      </w:r>
    </w:p>
    <w:p w14:paraId="422BAC24" w14:textId="77777777" w:rsidR="00B357DC" w:rsidRDefault="00B357DC" w:rsidP="00DD1B44">
      <w:pPr>
        <w:pStyle w:val="BodyText"/>
        <w:spacing w:line="276" w:lineRule="auto"/>
        <w:ind w:left="0" w:right="0" w:firstLine="567"/>
      </w:pPr>
    </w:p>
    <w:p w14:paraId="57AB8DAB" w14:textId="3FDB58DC" w:rsidR="005E189E" w:rsidRPr="00B357DC" w:rsidRDefault="005E189E" w:rsidP="00B357DC">
      <w:pPr>
        <w:widowControl w:val="0"/>
        <w:tabs>
          <w:tab w:val="left" w:pos="1488"/>
        </w:tabs>
        <w:autoSpaceDE w:val="0"/>
        <w:autoSpaceDN w:val="0"/>
        <w:spacing w:after="0"/>
        <w:ind w:right="984"/>
        <w:jc w:val="both"/>
        <w:rPr>
          <w:rFonts w:ascii="Times New Roman" w:hAnsi="Times New Roman" w:cs="Times New Roman"/>
          <w:b/>
          <w:sz w:val="24"/>
          <w:szCs w:val="24"/>
        </w:rPr>
      </w:pPr>
      <w:r w:rsidRPr="00B357DC">
        <w:rPr>
          <w:rFonts w:ascii="Times New Roman" w:hAnsi="Times New Roman" w:cs="Times New Roman"/>
          <w:b/>
          <w:sz w:val="24"/>
          <w:szCs w:val="24"/>
        </w:rPr>
        <w:t xml:space="preserve">Evaluasi </w:t>
      </w:r>
      <w:r w:rsidRPr="00B357DC">
        <w:rPr>
          <w:rFonts w:ascii="Times New Roman" w:hAnsi="Times New Roman" w:cs="Times New Roman"/>
          <w:b/>
          <w:i/>
          <w:sz w:val="24"/>
          <w:szCs w:val="24"/>
        </w:rPr>
        <w:t xml:space="preserve">Outer Model </w:t>
      </w:r>
      <w:r w:rsidRPr="00B357DC">
        <w:rPr>
          <w:rFonts w:ascii="Times New Roman" w:hAnsi="Times New Roman" w:cs="Times New Roman"/>
          <w:b/>
          <w:sz w:val="24"/>
          <w:szCs w:val="24"/>
        </w:rPr>
        <w:t>(</w:t>
      </w:r>
      <w:r w:rsidRPr="00B357DC">
        <w:rPr>
          <w:rFonts w:ascii="Times New Roman" w:hAnsi="Times New Roman" w:cs="Times New Roman"/>
          <w:b/>
          <w:i/>
          <w:sz w:val="24"/>
          <w:szCs w:val="24"/>
        </w:rPr>
        <w:t>Measurement Model</w:t>
      </w:r>
      <w:r w:rsidRPr="00B357DC">
        <w:rPr>
          <w:rFonts w:ascii="Times New Roman" w:hAnsi="Times New Roman" w:cs="Times New Roman"/>
          <w:b/>
          <w:sz w:val="24"/>
          <w:szCs w:val="24"/>
        </w:rPr>
        <w:t xml:space="preserve">): Pengujian </w:t>
      </w:r>
      <w:r w:rsidRPr="00B357DC">
        <w:rPr>
          <w:rFonts w:ascii="Times New Roman" w:hAnsi="Times New Roman" w:cs="Times New Roman"/>
          <w:b/>
          <w:spacing w:val="-2"/>
          <w:sz w:val="24"/>
          <w:szCs w:val="24"/>
        </w:rPr>
        <w:t>Reliabilitas</w:t>
      </w:r>
    </w:p>
    <w:p w14:paraId="6B66C684" w14:textId="5FB69601" w:rsidR="005E189E" w:rsidRDefault="00B357DC" w:rsidP="00B357DC">
      <w:pPr>
        <w:pStyle w:val="BodyText"/>
        <w:spacing w:line="276" w:lineRule="auto"/>
        <w:ind w:left="0" w:right="-2" w:firstLine="567"/>
      </w:pPr>
      <w:r>
        <w:t>U</w:t>
      </w:r>
      <w:r w:rsidR="005E189E" w:rsidRPr="00B357DC">
        <w:t>ji</w:t>
      </w:r>
      <w:r w:rsidR="005E189E" w:rsidRPr="00B357DC">
        <w:rPr>
          <w:spacing w:val="-10"/>
        </w:rPr>
        <w:t xml:space="preserve"> </w:t>
      </w:r>
      <w:r w:rsidR="005E189E" w:rsidRPr="00B357DC">
        <w:t>reliabilitas</w:t>
      </w:r>
      <w:r w:rsidR="005E189E" w:rsidRPr="00B357DC">
        <w:rPr>
          <w:spacing w:val="-12"/>
        </w:rPr>
        <w:t xml:space="preserve"> </w:t>
      </w:r>
      <w:r w:rsidR="005E189E" w:rsidRPr="00B357DC">
        <w:t>pada</w:t>
      </w:r>
      <w:r w:rsidR="005E189E" w:rsidRPr="00B357DC">
        <w:rPr>
          <w:spacing w:val="-12"/>
        </w:rPr>
        <w:t xml:space="preserve"> </w:t>
      </w:r>
      <w:r w:rsidR="005E189E" w:rsidRPr="00B357DC">
        <w:t xml:space="preserve">penelitian ini </w:t>
      </w:r>
      <w:r>
        <w:t>menggunakan</w:t>
      </w:r>
      <w:r w:rsidR="005E189E" w:rsidRPr="00B357DC">
        <w:t xml:space="preserve"> </w:t>
      </w:r>
      <w:r w:rsidR="005E189E" w:rsidRPr="00B357DC">
        <w:rPr>
          <w:i/>
        </w:rPr>
        <w:t xml:space="preserve">composite reliability, rho_A </w:t>
      </w:r>
      <w:r w:rsidR="005E189E" w:rsidRPr="00B357DC">
        <w:t xml:space="preserve">dan </w:t>
      </w:r>
      <w:r w:rsidR="005E189E" w:rsidRPr="00B357DC">
        <w:rPr>
          <w:i/>
        </w:rPr>
        <w:t xml:space="preserve">Cronbachs Alpha. </w:t>
      </w:r>
      <w:r w:rsidR="005E189E" w:rsidRPr="00B357DC">
        <w:t>Yang akan di sajikan dalam bentuk tabel dan</w:t>
      </w:r>
      <w:r>
        <w:t xml:space="preserve"> g</w:t>
      </w:r>
      <w:r w:rsidR="005E189E" w:rsidRPr="00B357DC">
        <w:t>ambar berikut</w:t>
      </w:r>
      <w:r>
        <w:t xml:space="preserve">. </w:t>
      </w:r>
    </w:p>
    <w:p w14:paraId="10918F33" w14:textId="4321C9CF" w:rsidR="005E189E" w:rsidRPr="00B357DC" w:rsidRDefault="00B357DC" w:rsidP="00B357DC">
      <w:pPr>
        <w:spacing w:before="120" w:after="0"/>
        <w:jc w:val="center"/>
        <w:rPr>
          <w:rFonts w:ascii="Times New Roman" w:hAnsi="Times New Roman" w:cs="Times New Roman"/>
          <w:b/>
          <w:i/>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sidR="000C4F99">
        <w:rPr>
          <w:rFonts w:asciiTheme="majorBidi" w:hAnsiTheme="majorBidi" w:cstheme="majorBidi"/>
          <w:iCs/>
          <w:color w:val="0808F8"/>
          <w:sz w:val="24"/>
          <w:szCs w:val="24"/>
          <w:lang w:val="sv-SE"/>
        </w:rPr>
        <w:t>4</w:t>
      </w:r>
      <w:r w:rsidRPr="0091470D">
        <w:rPr>
          <w:rFonts w:asciiTheme="majorBidi" w:hAnsiTheme="majorBidi" w:cstheme="majorBidi"/>
          <w:iCs/>
          <w:color w:val="0808F8"/>
          <w:sz w:val="24"/>
          <w:szCs w:val="24"/>
          <w:lang w:val="sv-SE"/>
        </w:rPr>
        <w:t xml:space="preserve">. </w:t>
      </w:r>
      <w:r w:rsidRPr="00B357DC">
        <w:rPr>
          <w:rFonts w:asciiTheme="majorBidi" w:hAnsiTheme="majorBidi" w:cstheme="majorBidi"/>
          <w:iCs/>
          <w:color w:val="0808F8"/>
          <w:sz w:val="24"/>
          <w:szCs w:val="24"/>
          <w:lang w:val="id-ID"/>
        </w:rPr>
        <w:t>Pengujian Reliabilitas berdasarkan Composite Reliability (CR)</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913"/>
        <w:gridCol w:w="5157"/>
      </w:tblGrid>
      <w:tr w:rsidR="005E189E" w:rsidRPr="00B357DC" w14:paraId="1ED921F4" w14:textId="77777777" w:rsidTr="00B357DC">
        <w:trPr>
          <w:trHeight w:val="273"/>
        </w:trPr>
        <w:tc>
          <w:tcPr>
            <w:tcW w:w="2157" w:type="pct"/>
            <w:tcBorders>
              <w:top w:val="single" w:sz="4" w:space="0" w:color="auto"/>
              <w:bottom w:val="single" w:sz="4" w:space="0" w:color="auto"/>
            </w:tcBorders>
          </w:tcPr>
          <w:p w14:paraId="3B2F60BC" w14:textId="77777777" w:rsidR="005E189E" w:rsidRPr="00B357DC" w:rsidRDefault="005E189E" w:rsidP="00B357DC">
            <w:pPr>
              <w:pStyle w:val="TableParagraph"/>
              <w:spacing w:line="276" w:lineRule="auto"/>
              <w:jc w:val="center"/>
              <w:rPr>
                <w:rFonts w:ascii="Times New Roman" w:hAnsi="Times New Roman" w:cs="Times New Roman"/>
                <w:b/>
                <w:sz w:val="24"/>
                <w:szCs w:val="24"/>
              </w:rPr>
            </w:pPr>
          </w:p>
        </w:tc>
        <w:tc>
          <w:tcPr>
            <w:tcW w:w="2843" w:type="pct"/>
            <w:tcBorders>
              <w:top w:val="single" w:sz="4" w:space="0" w:color="auto"/>
              <w:bottom w:val="single" w:sz="4" w:space="0" w:color="auto"/>
            </w:tcBorders>
          </w:tcPr>
          <w:p w14:paraId="239ED188" w14:textId="77777777" w:rsidR="005E189E" w:rsidRPr="00B357DC" w:rsidRDefault="005E189E" w:rsidP="00B357DC">
            <w:pPr>
              <w:pStyle w:val="TableParagraph"/>
              <w:spacing w:line="276" w:lineRule="auto"/>
              <w:ind w:left="124"/>
              <w:jc w:val="center"/>
              <w:rPr>
                <w:rFonts w:ascii="Times New Roman" w:hAnsi="Times New Roman" w:cs="Times New Roman"/>
                <w:b/>
                <w:sz w:val="24"/>
                <w:szCs w:val="24"/>
              </w:rPr>
            </w:pPr>
            <w:r w:rsidRPr="00B357DC">
              <w:rPr>
                <w:rFonts w:ascii="Times New Roman" w:hAnsi="Times New Roman" w:cs="Times New Roman"/>
                <w:b/>
                <w:spacing w:val="-2"/>
                <w:sz w:val="24"/>
                <w:szCs w:val="24"/>
              </w:rPr>
              <w:t>Composite</w:t>
            </w:r>
            <w:r w:rsidRPr="00B357DC">
              <w:rPr>
                <w:rFonts w:ascii="Times New Roman" w:hAnsi="Times New Roman" w:cs="Times New Roman"/>
                <w:b/>
                <w:spacing w:val="-10"/>
                <w:sz w:val="24"/>
                <w:szCs w:val="24"/>
              </w:rPr>
              <w:t xml:space="preserve"> </w:t>
            </w:r>
            <w:r w:rsidRPr="00B357DC">
              <w:rPr>
                <w:rFonts w:ascii="Times New Roman" w:hAnsi="Times New Roman" w:cs="Times New Roman"/>
                <w:b/>
                <w:spacing w:val="-2"/>
                <w:sz w:val="24"/>
                <w:szCs w:val="24"/>
              </w:rPr>
              <w:t>Reliability</w:t>
            </w:r>
          </w:p>
        </w:tc>
      </w:tr>
      <w:tr w:rsidR="005E189E" w:rsidRPr="00B357DC" w14:paraId="22BEEBCD" w14:textId="77777777" w:rsidTr="004976D7">
        <w:trPr>
          <w:trHeight w:val="273"/>
        </w:trPr>
        <w:tc>
          <w:tcPr>
            <w:tcW w:w="2157" w:type="pct"/>
            <w:tcBorders>
              <w:top w:val="single" w:sz="4" w:space="0" w:color="auto"/>
              <w:bottom w:val="single" w:sz="4" w:space="0" w:color="auto"/>
            </w:tcBorders>
          </w:tcPr>
          <w:p w14:paraId="0AF8556D" w14:textId="77777777" w:rsidR="005E189E" w:rsidRPr="00B357DC" w:rsidRDefault="005E189E" w:rsidP="00B357DC">
            <w:pPr>
              <w:pStyle w:val="TableParagraph"/>
              <w:spacing w:line="276" w:lineRule="auto"/>
              <w:ind w:left="115"/>
              <w:rPr>
                <w:rFonts w:ascii="Times New Roman" w:hAnsi="Times New Roman" w:cs="Times New Roman"/>
                <w:bCs/>
                <w:sz w:val="24"/>
                <w:szCs w:val="24"/>
              </w:rPr>
            </w:pPr>
            <w:r w:rsidRPr="00B357DC">
              <w:rPr>
                <w:rFonts w:ascii="Times New Roman" w:hAnsi="Times New Roman" w:cs="Times New Roman"/>
                <w:bCs/>
                <w:spacing w:val="-2"/>
                <w:sz w:val="24"/>
                <w:szCs w:val="24"/>
              </w:rPr>
              <w:t>Fasilitas</w:t>
            </w:r>
          </w:p>
        </w:tc>
        <w:tc>
          <w:tcPr>
            <w:tcW w:w="2843" w:type="pct"/>
            <w:tcBorders>
              <w:top w:val="single" w:sz="4" w:space="0" w:color="auto"/>
              <w:bottom w:val="single" w:sz="4" w:space="0" w:color="auto"/>
            </w:tcBorders>
          </w:tcPr>
          <w:p w14:paraId="73F1EA85" w14:textId="77777777" w:rsidR="005E189E" w:rsidRPr="00B357DC" w:rsidRDefault="005E189E" w:rsidP="00B357DC">
            <w:pPr>
              <w:pStyle w:val="TableParagraph"/>
              <w:spacing w:line="276" w:lineRule="auto"/>
              <w:ind w:right="61"/>
              <w:jc w:val="center"/>
              <w:rPr>
                <w:rFonts w:ascii="Times New Roman" w:hAnsi="Times New Roman" w:cs="Times New Roman"/>
                <w:bCs/>
                <w:sz w:val="24"/>
                <w:szCs w:val="24"/>
              </w:rPr>
            </w:pPr>
            <w:r w:rsidRPr="00B357DC">
              <w:rPr>
                <w:rFonts w:ascii="Times New Roman" w:hAnsi="Times New Roman" w:cs="Times New Roman"/>
                <w:bCs/>
                <w:spacing w:val="-2"/>
                <w:sz w:val="24"/>
                <w:szCs w:val="24"/>
              </w:rPr>
              <w:t>0,977</w:t>
            </w:r>
          </w:p>
        </w:tc>
      </w:tr>
      <w:tr w:rsidR="005E189E" w:rsidRPr="00B357DC" w14:paraId="59A7196C" w14:textId="77777777" w:rsidTr="004976D7">
        <w:trPr>
          <w:trHeight w:val="278"/>
        </w:trPr>
        <w:tc>
          <w:tcPr>
            <w:tcW w:w="2157" w:type="pct"/>
            <w:tcBorders>
              <w:top w:val="single" w:sz="4" w:space="0" w:color="auto"/>
              <w:bottom w:val="single" w:sz="4" w:space="0" w:color="auto"/>
            </w:tcBorders>
          </w:tcPr>
          <w:p w14:paraId="1168D824" w14:textId="77777777" w:rsidR="005E189E" w:rsidRPr="00B357DC" w:rsidRDefault="005E189E" w:rsidP="00B357DC">
            <w:pPr>
              <w:pStyle w:val="TableParagraph"/>
              <w:spacing w:line="276" w:lineRule="auto"/>
              <w:ind w:left="115"/>
              <w:rPr>
                <w:rFonts w:ascii="Times New Roman" w:hAnsi="Times New Roman" w:cs="Times New Roman"/>
                <w:bCs/>
                <w:sz w:val="24"/>
                <w:szCs w:val="24"/>
              </w:rPr>
            </w:pPr>
            <w:r w:rsidRPr="00B357DC">
              <w:rPr>
                <w:rFonts w:ascii="Times New Roman" w:hAnsi="Times New Roman" w:cs="Times New Roman"/>
                <w:bCs/>
                <w:spacing w:val="-2"/>
                <w:sz w:val="24"/>
                <w:szCs w:val="24"/>
              </w:rPr>
              <w:t>Kepuasan</w:t>
            </w:r>
            <w:r w:rsidRPr="00B357DC">
              <w:rPr>
                <w:rFonts w:ascii="Times New Roman" w:hAnsi="Times New Roman" w:cs="Times New Roman"/>
                <w:bCs/>
                <w:spacing w:val="-12"/>
                <w:sz w:val="24"/>
                <w:szCs w:val="24"/>
              </w:rPr>
              <w:t xml:space="preserve"> </w:t>
            </w:r>
            <w:r w:rsidRPr="00B357DC">
              <w:rPr>
                <w:rFonts w:ascii="Times New Roman" w:hAnsi="Times New Roman" w:cs="Times New Roman"/>
                <w:bCs/>
                <w:spacing w:val="-2"/>
                <w:sz w:val="24"/>
                <w:szCs w:val="24"/>
              </w:rPr>
              <w:t>Wajib</w:t>
            </w:r>
            <w:r w:rsidRPr="00B357DC">
              <w:rPr>
                <w:rFonts w:ascii="Times New Roman" w:hAnsi="Times New Roman" w:cs="Times New Roman"/>
                <w:bCs/>
                <w:spacing w:val="-11"/>
                <w:sz w:val="24"/>
                <w:szCs w:val="24"/>
              </w:rPr>
              <w:t xml:space="preserve"> </w:t>
            </w:r>
            <w:r w:rsidRPr="00B357DC">
              <w:rPr>
                <w:rFonts w:ascii="Times New Roman" w:hAnsi="Times New Roman" w:cs="Times New Roman"/>
                <w:bCs/>
                <w:spacing w:val="-4"/>
                <w:sz w:val="24"/>
                <w:szCs w:val="24"/>
              </w:rPr>
              <w:t>Pajak</w:t>
            </w:r>
          </w:p>
        </w:tc>
        <w:tc>
          <w:tcPr>
            <w:tcW w:w="2843" w:type="pct"/>
            <w:tcBorders>
              <w:top w:val="single" w:sz="4" w:space="0" w:color="auto"/>
              <w:bottom w:val="single" w:sz="4" w:space="0" w:color="auto"/>
            </w:tcBorders>
          </w:tcPr>
          <w:p w14:paraId="7E38872F" w14:textId="77777777" w:rsidR="005E189E" w:rsidRPr="00B357DC" w:rsidRDefault="005E189E" w:rsidP="00B357DC">
            <w:pPr>
              <w:pStyle w:val="TableParagraph"/>
              <w:spacing w:line="276" w:lineRule="auto"/>
              <w:ind w:right="61"/>
              <w:jc w:val="center"/>
              <w:rPr>
                <w:rFonts w:ascii="Times New Roman" w:hAnsi="Times New Roman" w:cs="Times New Roman"/>
                <w:bCs/>
                <w:sz w:val="24"/>
                <w:szCs w:val="24"/>
              </w:rPr>
            </w:pPr>
            <w:r w:rsidRPr="00B357DC">
              <w:rPr>
                <w:rFonts w:ascii="Times New Roman" w:hAnsi="Times New Roman" w:cs="Times New Roman"/>
                <w:bCs/>
                <w:spacing w:val="-2"/>
                <w:sz w:val="24"/>
                <w:szCs w:val="24"/>
              </w:rPr>
              <w:t>0,977</w:t>
            </w:r>
          </w:p>
        </w:tc>
      </w:tr>
      <w:tr w:rsidR="005E189E" w:rsidRPr="00B357DC" w14:paraId="4928B565" w14:textId="77777777" w:rsidTr="004976D7">
        <w:trPr>
          <w:trHeight w:val="277"/>
        </w:trPr>
        <w:tc>
          <w:tcPr>
            <w:tcW w:w="2157" w:type="pct"/>
            <w:tcBorders>
              <w:top w:val="single" w:sz="4" w:space="0" w:color="auto"/>
              <w:bottom w:val="single" w:sz="4" w:space="0" w:color="auto"/>
            </w:tcBorders>
          </w:tcPr>
          <w:p w14:paraId="7A872E1B" w14:textId="77777777" w:rsidR="005E189E" w:rsidRPr="00B357DC" w:rsidRDefault="005E189E" w:rsidP="00B357DC">
            <w:pPr>
              <w:pStyle w:val="TableParagraph"/>
              <w:spacing w:line="276" w:lineRule="auto"/>
              <w:ind w:left="115"/>
              <w:rPr>
                <w:rFonts w:ascii="Times New Roman" w:hAnsi="Times New Roman" w:cs="Times New Roman"/>
                <w:bCs/>
                <w:sz w:val="24"/>
                <w:szCs w:val="24"/>
              </w:rPr>
            </w:pPr>
            <w:r w:rsidRPr="00B357DC">
              <w:rPr>
                <w:rFonts w:ascii="Times New Roman" w:hAnsi="Times New Roman" w:cs="Times New Roman"/>
                <w:bCs/>
                <w:spacing w:val="-2"/>
                <w:sz w:val="24"/>
                <w:szCs w:val="24"/>
              </w:rPr>
              <w:t>Kualitas</w:t>
            </w:r>
            <w:r w:rsidRPr="00B357DC">
              <w:rPr>
                <w:rFonts w:ascii="Times New Roman" w:hAnsi="Times New Roman" w:cs="Times New Roman"/>
                <w:bCs/>
                <w:spacing w:val="-4"/>
                <w:sz w:val="24"/>
                <w:szCs w:val="24"/>
              </w:rPr>
              <w:t xml:space="preserve"> </w:t>
            </w:r>
            <w:r w:rsidRPr="00B357DC">
              <w:rPr>
                <w:rFonts w:ascii="Times New Roman" w:hAnsi="Times New Roman" w:cs="Times New Roman"/>
                <w:bCs/>
                <w:spacing w:val="-2"/>
                <w:sz w:val="24"/>
                <w:szCs w:val="24"/>
              </w:rPr>
              <w:t>Pelayanan</w:t>
            </w:r>
          </w:p>
        </w:tc>
        <w:tc>
          <w:tcPr>
            <w:tcW w:w="2843" w:type="pct"/>
            <w:tcBorders>
              <w:top w:val="single" w:sz="4" w:space="0" w:color="auto"/>
              <w:bottom w:val="single" w:sz="4" w:space="0" w:color="auto"/>
            </w:tcBorders>
          </w:tcPr>
          <w:p w14:paraId="2F00B4E6" w14:textId="77777777" w:rsidR="005E189E" w:rsidRPr="00B357DC" w:rsidRDefault="005E189E" w:rsidP="00B357DC">
            <w:pPr>
              <w:pStyle w:val="TableParagraph"/>
              <w:spacing w:line="276" w:lineRule="auto"/>
              <w:ind w:right="61"/>
              <w:jc w:val="center"/>
              <w:rPr>
                <w:rFonts w:ascii="Times New Roman" w:hAnsi="Times New Roman" w:cs="Times New Roman"/>
                <w:bCs/>
                <w:sz w:val="24"/>
                <w:szCs w:val="24"/>
              </w:rPr>
            </w:pPr>
            <w:r w:rsidRPr="00B357DC">
              <w:rPr>
                <w:rFonts w:ascii="Times New Roman" w:hAnsi="Times New Roman" w:cs="Times New Roman"/>
                <w:bCs/>
                <w:spacing w:val="-2"/>
                <w:sz w:val="24"/>
                <w:szCs w:val="24"/>
              </w:rPr>
              <w:t>0,962</w:t>
            </w:r>
          </w:p>
        </w:tc>
      </w:tr>
      <w:tr w:rsidR="005E189E" w:rsidRPr="00B357DC" w14:paraId="4FEEAE92" w14:textId="77777777" w:rsidTr="004976D7">
        <w:trPr>
          <w:trHeight w:val="277"/>
        </w:trPr>
        <w:tc>
          <w:tcPr>
            <w:tcW w:w="2157" w:type="pct"/>
            <w:tcBorders>
              <w:top w:val="single" w:sz="4" w:space="0" w:color="auto"/>
              <w:bottom w:val="single" w:sz="4" w:space="0" w:color="auto"/>
            </w:tcBorders>
          </w:tcPr>
          <w:p w14:paraId="39C3B55D" w14:textId="77777777" w:rsidR="005E189E" w:rsidRPr="00B357DC" w:rsidRDefault="005E189E" w:rsidP="00B357DC">
            <w:pPr>
              <w:pStyle w:val="TableParagraph"/>
              <w:spacing w:line="276" w:lineRule="auto"/>
              <w:ind w:left="115"/>
              <w:rPr>
                <w:rFonts w:ascii="Times New Roman" w:hAnsi="Times New Roman" w:cs="Times New Roman"/>
                <w:bCs/>
                <w:sz w:val="24"/>
                <w:szCs w:val="24"/>
              </w:rPr>
            </w:pPr>
            <w:r w:rsidRPr="00B357DC">
              <w:rPr>
                <w:rFonts w:ascii="Times New Roman" w:hAnsi="Times New Roman" w:cs="Times New Roman"/>
                <w:bCs/>
                <w:spacing w:val="-6"/>
                <w:sz w:val="24"/>
                <w:szCs w:val="24"/>
              </w:rPr>
              <w:t>Motivasi</w:t>
            </w:r>
            <w:r w:rsidRPr="00B357DC">
              <w:rPr>
                <w:rFonts w:ascii="Times New Roman" w:hAnsi="Times New Roman" w:cs="Times New Roman"/>
                <w:bCs/>
                <w:sz w:val="24"/>
                <w:szCs w:val="24"/>
              </w:rPr>
              <w:t xml:space="preserve"> </w:t>
            </w:r>
            <w:r w:rsidRPr="00B357DC">
              <w:rPr>
                <w:rFonts w:ascii="Times New Roman" w:hAnsi="Times New Roman" w:cs="Times New Roman"/>
                <w:bCs/>
                <w:spacing w:val="-6"/>
                <w:sz w:val="24"/>
                <w:szCs w:val="24"/>
              </w:rPr>
              <w:t>Membayar</w:t>
            </w:r>
            <w:r w:rsidRPr="00B357DC">
              <w:rPr>
                <w:rFonts w:ascii="Times New Roman" w:hAnsi="Times New Roman" w:cs="Times New Roman"/>
                <w:bCs/>
                <w:spacing w:val="-8"/>
                <w:sz w:val="24"/>
                <w:szCs w:val="24"/>
              </w:rPr>
              <w:t xml:space="preserve"> </w:t>
            </w:r>
            <w:r w:rsidRPr="00B357DC">
              <w:rPr>
                <w:rFonts w:ascii="Times New Roman" w:hAnsi="Times New Roman" w:cs="Times New Roman"/>
                <w:bCs/>
                <w:spacing w:val="-6"/>
                <w:sz w:val="24"/>
                <w:szCs w:val="24"/>
              </w:rPr>
              <w:t>Pajak</w:t>
            </w:r>
          </w:p>
        </w:tc>
        <w:tc>
          <w:tcPr>
            <w:tcW w:w="2843" w:type="pct"/>
            <w:tcBorders>
              <w:top w:val="single" w:sz="4" w:space="0" w:color="auto"/>
              <w:bottom w:val="single" w:sz="4" w:space="0" w:color="auto"/>
            </w:tcBorders>
          </w:tcPr>
          <w:p w14:paraId="24118A2D" w14:textId="77777777" w:rsidR="005E189E" w:rsidRPr="00B357DC" w:rsidRDefault="005E189E" w:rsidP="00B357DC">
            <w:pPr>
              <w:pStyle w:val="TableParagraph"/>
              <w:spacing w:line="276" w:lineRule="auto"/>
              <w:ind w:right="61"/>
              <w:jc w:val="center"/>
              <w:rPr>
                <w:rFonts w:ascii="Times New Roman" w:hAnsi="Times New Roman" w:cs="Times New Roman"/>
                <w:bCs/>
                <w:sz w:val="24"/>
                <w:szCs w:val="24"/>
              </w:rPr>
            </w:pPr>
            <w:r w:rsidRPr="00B357DC">
              <w:rPr>
                <w:rFonts w:ascii="Times New Roman" w:hAnsi="Times New Roman" w:cs="Times New Roman"/>
                <w:bCs/>
                <w:spacing w:val="-2"/>
                <w:sz w:val="24"/>
                <w:szCs w:val="24"/>
              </w:rPr>
              <w:t>0,971</w:t>
            </w:r>
          </w:p>
        </w:tc>
      </w:tr>
    </w:tbl>
    <w:p w14:paraId="12AC0928" w14:textId="44595769" w:rsidR="005E189E" w:rsidRPr="004976D7" w:rsidRDefault="005E189E" w:rsidP="00B357DC">
      <w:pPr>
        <w:pStyle w:val="BodyText"/>
        <w:spacing w:line="276" w:lineRule="auto"/>
        <w:ind w:left="712"/>
        <w:rPr>
          <w:i/>
          <w:iCs/>
        </w:rPr>
      </w:pPr>
      <w:r w:rsidRPr="004976D7">
        <w:rPr>
          <w:i/>
          <w:iCs/>
        </w:rPr>
        <w:t>Sumber</w:t>
      </w:r>
      <w:r w:rsidRPr="004976D7">
        <w:rPr>
          <w:i/>
          <w:iCs/>
          <w:spacing w:val="-9"/>
        </w:rPr>
        <w:t xml:space="preserve"> </w:t>
      </w:r>
      <w:r w:rsidRPr="004976D7">
        <w:rPr>
          <w:i/>
          <w:iCs/>
        </w:rPr>
        <w:t>;</w:t>
      </w:r>
      <w:r w:rsidRPr="004976D7">
        <w:rPr>
          <w:i/>
          <w:iCs/>
          <w:spacing w:val="-11"/>
        </w:rPr>
        <w:t xml:space="preserve"> </w:t>
      </w:r>
      <w:r w:rsidR="004976D7" w:rsidRPr="004976D7">
        <w:rPr>
          <w:i/>
          <w:iCs/>
        </w:rPr>
        <w:t>D</w:t>
      </w:r>
      <w:r w:rsidRPr="004976D7">
        <w:rPr>
          <w:i/>
          <w:iCs/>
        </w:rPr>
        <w:t>ata</w:t>
      </w:r>
      <w:r w:rsidRPr="004976D7">
        <w:rPr>
          <w:i/>
          <w:iCs/>
          <w:spacing w:val="-1"/>
        </w:rPr>
        <w:t xml:space="preserve"> </w:t>
      </w:r>
      <w:r w:rsidRPr="004976D7">
        <w:rPr>
          <w:i/>
          <w:iCs/>
        </w:rPr>
        <w:t>rilis</w:t>
      </w:r>
      <w:r w:rsidRPr="004976D7">
        <w:rPr>
          <w:i/>
          <w:iCs/>
          <w:spacing w:val="-7"/>
        </w:rPr>
        <w:t xml:space="preserve"> </w:t>
      </w:r>
      <w:r w:rsidRPr="004976D7">
        <w:rPr>
          <w:i/>
          <w:iCs/>
        </w:rPr>
        <w:t>SmartPLS</w:t>
      </w:r>
      <w:r w:rsidR="004976D7">
        <w:rPr>
          <w:i/>
          <w:iCs/>
          <w:spacing w:val="-12"/>
        </w:rPr>
        <w:t xml:space="preserve">, </w:t>
      </w:r>
      <w:r w:rsidRPr="004976D7">
        <w:rPr>
          <w:i/>
          <w:iCs/>
          <w:spacing w:val="-4"/>
        </w:rPr>
        <w:t>2025</w:t>
      </w:r>
    </w:p>
    <w:p w14:paraId="718FE2E7" w14:textId="77777777" w:rsidR="004976D7" w:rsidRPr="00B357DC" w:rsidRDefault="004976D7" w:rsidP="00B357DC">
      <w:pPr>
        <w:pStyle w:val="BodyText"/>
        <w:spacing w:line="276" w:lineRule="auto"/>
      </w:pPr>
    </w:p>
    <w:p w14:paraId="750CF85C" w14:textId="77777777" w:rsidR="002018CC" w:rsidRDefault="004976D7" w:rsidP="002018CC">
      <w:pPr>
        <w:spacing w:after="0"/>
        <w:ind w:right="-2"/>
        <w:jc w:val="both"/>
        <w:rPr>
          <w:rFonts w:ascii="Times New Roman" w:hAnsi="Times New Roman" w:cs="Times New Roman"/>
          <w:sz w:val="24"/>
          <w:szCs w:val="24"/>
        </w:rPr>
      </w:pPr>
      <w:r w:rsidRPr="00B357DC">
        <w:rPr>
          <w:rFonts w:ascii="Times New Roman" w:hAnsi="Times New Roman" w:cs="Times New Roman"/>
          <w:b/>
          <w:i/>
          <w:noProof/>
          <w:sz w:val="24"/>
          <w:szCs w:val="24"/>
          <w:lang w:val="en-US"/>
        </w:rPr>
        <w:drawing>
          <wp:anchor distT="0" distB="0" distL="0" distR="0" simplePos="0" relativeHeight="251655680" behindDoc="1" locked="0" layoutInCell="1" allowOverlap="1" wp14:anchorId="2132C1D9" wp14:editId="3295A91B">
            <wp:simplePos x="0" y="0"/>
            <wp:positionH relativeFrom="page">
              <wp:posOffset>1823775</wp:posOffset>
            </wp:positionH>
            <wp:positionV relativeFrom="paragraph">
              <wp:posOffset>1068263</wp:posOffset>
            </wp:positionV>
            <wp:extent cx="4250690" cy="1896745"/>
            <wp:effectExtent l="19050" t="19050" r="0" b="8255"/>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2" cstate="print"/>
                    <a:stretch>
                      <a:fillRect/>
                    </a:stretch>
                  </pic:blipFill>
                  <pic:spPr>
                    <a:xfrm>
                      <a:off x="0" y="0"/>
                      <a:ext cx="4250690" cy="18967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Hasil</w:t>
      </w:r>
      <w:r w:rsidR="005E189E" w:rsidRPr="00B357DC">
        <w:rPr>
          <w:rFonts w:ascii="Times New Roman" w:hAnsi="Times New Roman" w:cs="Times New Roman"/>
          <w:sz w:val="24"/>
          <w:szCs w:val="24"/>
        </w:rPr>
        <w:t xml:space="preserve"> pengujian Reliabilitas berdasarkan </w:t>
      </w:r>
      <w:r w:rsidR="005E189E" w:rsidRPr="00B357DC">
        <w:rPr>
          <w:rFonts w:ascii="Times New Roman" w:hAnsi="Times New Roman" w:cs="Times New Roman"/>
          <w:i/>
          <w:sz w:val="24"/>
          <w:szCs w:val="24"/>
        </w:rPr>
        <w:t xml:space="preserve">Composite Reliability (CR) </w:t>
      </w:r>
      <w:r w:rsidR="005E189E" w:rsidRPr="00B357DC">
        <w:rPr>
          <w:rFonts w:ascii="Times New Roman" w:hAnsi="Times New Roman" w:cs="Times New Roman"/>
          <w:sz w:val="24"/>
          <w:szCs w:val="24"/>
        </w:rPr>
        <w:t xml:space="preserve">menunjukkan nilai </w:t>
      </w:r>
      <w:r w:rsidR="005E189E" w:rsidRPr="00B357DC">
        <w:rPr>
          <w:rFonts w:ascii="Times New Roman" w:hAnsi="Times New Roman" w:cs="Times New Roman"/>
          <w:i/>
          <w:sz w:val="24"/>
          <w:szCs w:val="24"/>
        </w:rPr>
        <w:t xml:space="preserve">composite reliability </w:t>
      </w:r>
      <w:r w:rsidR="005E189E" w:rsidRPr="00B357DC">
        <w:rPr>
          <w:rFonts w:ascii="Times New Roman" w:hAnsi="Times New Roman" w:cs="Times New Roman"/>
          <w:sz w:val="24"/>
          <w:szCs w:val="24"/>
        </w:rPr>
        <w:t>0.962 &gt;</w:t>
      </w:r>
      <w:r>
        <w:rPr>
          <w:rFonts w:ascii="Times New Roman" w:hAnsi="Times New Roman" w:cs="Times New Roman"/>
          <w:sz w:val="24"/>
          <w:szCs w:val="24"/>
        </w:rPr>
        <w:t xml:space="preserve"> </w:t>
      </w:r>
      <w:r w:rsidR="005E189E" w:rsidRPr="00B357DC">
        <w:rPr>
          <w:rFonts w:ascii="Times New Roman" w:hAnsi="Times New Roman" w:cs="Times New Roman"/>
          <w:sz w:val="24"/>
          <w:szCs w:val="24"/>
        </w:rPr>
        <w:t xml:space="preserve">0.70, sedangkan pada variabel fasilitas dengan nilai </w:t>
      </w:r>
      <w:r w:rsidR="005E189E" w:rsidRPr="00B357DC">
        <w:rPr>
          <w:rFonts w:ascii="Times New Roman" w:hAnsi="Times New Roman" w:cs="Times New Roman"/>
          <w:i/>
          <w:sz w:val="24"/>
          <w:szCs w:val="24"/>
        </w:rPr>
        <w:t>Composite Reliability</w:t>
      </w:r>
      <w:r w:rsidR="005E189E" w:rsidRPr="00B357DC">
        <w:rPr>
          <w:rFonts w:ascii="Times New Roman" w:hAnsi="Times New Roman" w:cs="Times New Roman"/>
          <w:sz w:val="24"/>
          <w:szCs w:val="24"/>
        </w:rPr>
        <w:t>, yang dihasilkan adalah 0.977</w:t>
      </w:r>
      <w:r>
        <w:rPr>
          <w:rFonts w:ascii="Times New Roman" w:hAnsi="Times New Roman" w:cs="Times New Roman"/>
          <w:sz w:val="24"/>
          <w:szCs w:val="24"/>
        </w:rPr>
        <w:t xml:space="preserve">, </w:t>
      </w:r>
      <w:r w:rsidR="005E189E" w:rsidRPr="00B357DC">
        <w:rPr>
          <w:rFonts w:ascii="Times New Roman" w:hAnsi="Times New Roman" w:cs="Times New Roman"/>
          <w:sz w:val="24"/>
          <w:szCs w:val="24"/>
        </w:rPr>
        <w:t>variabel motivasi membayar pajak dengan nilai 0.971 dan variabel kepuasan wajib pajak dengan output nilai 0.977</w:t>
      </w:r>
      <w:r>
        <w:rPr>
          <w:rFonts w:ascii="Times New Roman" w:hAnsi="Times New Roman" w:cs="Times New Roman"/>
          <w:spacing w:val="-5"/>
          <w:sz w:val="24"/>
          <w:szCs w:val="24"/>
        </w:rPr>
        <w:t xml:space="preserve">, semua variabel </w:t>
      </w:r>
      <w:r w:rsidR="005E189E" w:rsidRPr="00B357DC">
        <w:rPr>
          <w:rFonts w:ascii="Times New Roman" w:hAnsi="Times New Roman" w:cs="Times New Roman"/>
          <w:sz w:val="24"/>
          <w:szCs w:val="24"/>
        </w:rPr>
        <w:t>&gt;</w:t>
      </w:r>
      <w:r w:rsidR="005E189E" w:rsidRPr="00B357DC">
        <w:rPr>
          <w:rFonts w:ascii="Times New Roman" w:hAnsi="Times New Roman" w:cs="Times New Roman"/>
          <w:spacing w:val="-11"/>
          <w:sz w:val="24"/>
          <w:szCs w:val="24"/>
        </w:rPr>
        <w:t xml:space="preserve"> </w:t>
      </w:r>
      <w:r w:rsidR="005E189E" w:rsidRPr="00B357DC">
        <w:rPr>
          <w:rFonts w:ascii="Times New Roman" w:hAnsi="Times New Roman" w:cs="Times New Roman"/>
          <w:sz w:val="24"/>
          <w:szCs w:val="24"/>
        </w:rPr>
        <w:t>0.70.</w:t>
      </w:r>
      <w:r w:rsidR="005E189E" w:rsidRPr="00B357DC">
        <w:rPr>
          <w:rFonts w:ascii="Times New Roman" w:hAnsi="Times New Roman" w:cs="Times New Roman"/>
          <w:spacing w:val="-9"/>
          <w:sz w:val="24"/>
          <w:szCs w:val="24"/>
        </w:rPr>
        <w:t xml:space="preserve"> </w:t>
      </w:r>
      <w:r w:rsidR="005E189E" w:rsidRPr="00B357DC">
        <w:rPr>
          <w:rFonts w:ascii="Times New Roman" w:hAnsi="Times New Roman" w:cs="Times New Roman"/>
          <w:sz w:val="24"/>
          <w:szCs w:val="24"/>
        </w:rPr>
        <w:t xml:space="preserve">Variabel telah memenuhi syarat pengujian reliabilitas. </w:t>
      </w:r>
    </w:p>
    <w:p w14:paraId="5433048B" w14:textId="6BE96D24" w:rsidR="004976D7" w:rsidRDefault="004976D7" w:rsidP="002018CC">
      <w:pPr>
        <w:spacing w:after="0"/>
        <w:ind w:right="-2"/>
        <w:jc w:val="center"/>
        <w:rPr>
          <w:rFonts w:ascii="Times New Roman" w:hAnsi="Times New Roman" w:cs="Times New Roman"/>
          <w:iCs/>
          <w:color w:val="0808F8"/>
          <w:sz w:val="24"/>
          <w:szCs w:val="24"/>
          <w:lang w:val="id-ID"/>
        </w:rPr>
      </w:pPr>
      <w:r w:rsidRPr="0091470D">
        <w:rPr>
          <w:rFonts w:asciiTheme="majorBidi" w:hAnsiTheme="majorBidi" w:cstheme="majorBidi"/>
          <w:iCs/>
          <w:color w:val="0808F8"/>
          <w:sz w:val="24"/>
          <w:szCs w:val="24"/>
          <w:lang w:val="sv-SE"/>
        </w:rPr>
        <w:t xml:space="preserve">Gambar </w:t>
      </w:r>
      <w:r w:rsidR="003A3B35">
        <w:rPr>
          <w:rFonts w:asciiTheme="majorBidi" w:hAnsiTheme="majorBidi" w:cstheme="majorBidi"/>
          <w:iCs/>
          <w:color w:val="0808F8"/>
          <w:sz w:val="24"/>
          <w:szCs w:val="24"/>
          <w:lang w:val="sv-SE"/>
        </w:rPr>
        <w:t>3</w:t>
      </w:r>
      <w:r w:rsidRPr="001A1B5E">
        <w:rPr>
          <w:rFonts w:ascii="Times New Roman" w:hAnsi="Times New Roman" w:cs="Times New Roman"/>
          <w:iCs/>
          <w:color w:val="0808F8"/>
          <w:sz w:val="24"/>
          <w:szCs w:val="24"/>
          <w:lang w:val="sv-SE"/>
        </w:rPr>
        <w:t xml:space="preserve">. </w:t>
      </w:r>
      <w:r w:rsidRPr="004976D7">
        <w:rPr>
          <w:rFonts w:ascii="Times New Roman" w:hAnsi="Times New Roman" w:cs="Times New Roman"/>
          <w:iCs/>
          <w:color w:val="0808F8"/>
          <w:sz w:val="24"/>
          <w:szCs w:val="24"/>
          <w:lang w:val="id-ID"/>
        </w:rPr>
        <w:t>Uji Reliabilitas Berdasarkan Composite Reliability (CR)</w:t>
      </w:r>
    </w:p>
    <w:p w14:paraId="3B6A8866" w14:textId="77777777" w:rsidR="005E189E" w:rsidRPr="00B357DC" w:rsidRDefault="005E189E" w:rsidP="004976D7">
      <w:pPr>
        <w:pStyle w:val="BodyText"/>
        <w:spacing w:line="276" w:lineRule="auto"/>
        <w:ind w:left="0" w:right="-2" w:firstLine="567"/>
      </w:pPr>
      <w:r w:rsidRPr="00B357DC">
        <w:t>Setelah</w:t>
      </w:r>
      <w:r w:rsidRPr="00B357DC">
        <w:rPr>
          <w:spacing w:val="-13"/>
        </w:rPr>
        <w:t xml:space="preserve"> </w:t>
      </w:r>
      <w:r w:rsidRPr="00B357DC">
        <w:t>pengujian</w:t>
      </w:r>
      <w:r w:rsidRPr="00B357DC">
        <w:rPr>
          <w:spacing w:val="-16"/>
        </w:rPr>
        <w:t xml:space="preserve"> </w:t>
      </w:r>
      <w:r w:rsidRPr="00B357DC">
        <w:t>reliability</w:t>
      </w:r>
      <w:r w:rsidRPr="00B357DC">
        <w:rPr>
          <w:spacing w:val="-13"/>
        </w:rPr>
        <w:t xml:space="preserve"> </w:t>
      </w:r>
      <w:r w:rsidRPr="00B357DC">
        <w:t>dengan</w:t>
      </w:r>
      <w:r w:rsidRPr="00B357DC">
        <w:rPr>
          <w:spacing w:val="-13"/>
        </w:rPr>
        <w:t xml:space="preserve"> </w:t>
      </w:r>
      <w:r w:rsidRPr="00B357DC">
        <w:t>melihat</w:t>
      </w:r>
      <w:r w:rsidRPr="00B357DC">
        <w:rPr>
          <w:spacing w:val="-13"/>
        </w:rPr>
        <w:t xml:space="preserve"> </w:t>
      </w:r>
      <w:r w:rsidRPr="00B357DC">
        <w:t>composite</w:t>
      </w:r>
      <w:r w:rsidRPr="00B357DC">
        <w:rPr>
          <w:spacing w:val="-13"/>
        </w:rPr>
        <w:t xml:space="preserve"> </w:t>
      </w:r>
      <w:r w:rsidRPr="00B357DC">
        <w:t>eliability</w:t>
      </w:r>
      <w:r w:rsidRPr="00B357DC">
        <w:rPr>
          <w:spacing w:val="-13"/>
        </w:rPr>
        <w:t xml:space="preserve"> </w:t>
      </w:r>
      <w:r w:rsidRPr="00B357DC">
        <w:t xml:space="preserve">maka selanjutnya </w:t>
      </w:r>
      <w:r w:rsidRPr="00B357DC">
        <w:lastRenderedPageBreak/>
        <w:t>pengujian reliability dengan melihat output rho_A yang dihasilkan dapat dilihat pada tabel dibawah ini :</w:t>
      </w:r>
    </w:p>
    <w:p w14:paraId="57844D79" w14:textId="481C64EF" w:rsidR="004976D7" w:rsidRPr="00B357DC" w:rsidRDefault="004976D7" w:rsidP="004976D7">
      <w:pPr>
        <w:spacing w:before="120" w:after="0"/>
        <w:jc w:val="center"/>
        <w:rPr>
          <w:rFonts w:ascii="Times New Roman" w:hAnsi="Times New Roman" w:cs="Times New Roman"/>
          <w:b/>
          <w:i/>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sidR="00C54551">
        <w:rPr>
          <w:rFonts w:asciiTheme="majorBidi" w:hAnsiTheme="majorBidi" w:cstheme="majorBidi"/>
          <w:iCs/>
          <w:color w:val="0808F8"/>
          <w:sz w:val="24"/>
          <w:szCs w:val="24"/>
          <w:lang w:val="sv-SE"/>
        </w:rPr>
        <w:t>5</w:t>
      </w:r>
      <w:r w:rsidRPr="0091470D">
        <w:rPr>
          <w:rFonts w:asciiTheme="majorBidi" w:hAnsiTheme="majorBidi" w:cstheme="majorBidi"/>
          <w:iCs/>
          <w:color w:val="0808F8"/>
          <w:sz w:val="24"/>
          <w:szCs w:val="24"/>
          <w:lang w:val="sv-SE"/>
        </w:rPr>
        <w:t xml:space="preserve">. </w:t>
      </w:r>
      <w:r w:rsidRPr="004976D7">
        <w:rPr>
          <w:rFonts w:asciiTheme="majorBidi" w:hAnsiTheme="majorBidi" w:cstheme="majorBidi"/>
          <w:iCs/>
          <w:color w:val="0808F8"/>
          <w:sz w:val="24"/>
          <w:szCs w:val="24"/>
          <w:lang w:val="id-ID"/>
        </w:rPr>
        <w:t>Uji Reliabilitas Berdasarkan rho_A</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913"/>
        <w:gridCol w:w="5157"/>
      </w:tblGrid>
      <w:tr w:rsidR="005E189E" w:rsidRPr="004976D7" w14:paraId="531E6F13" w14:textId="77777777" w:rsidTr="004976D7">
        <w:trPr>
          <w:trHeight w:val="273"/>
        </w:trPr>
        <w:tc>
          <w:tcPr>
            <w:tcW w:w="2157" w:type="pct"/>
            <w:tcBorders>
              <w:top w:val="single" w:sz="4" w:space="0" w:color="auto"/>
              <w:bottom w:val="single" w:sz="4" w:space="0" w:color="auto"/>
            </w:tcBorders>
          </w:tcPr>
          <w:p w14:paraId="0067727B" w14:textId="77777777" w:rsidR="005E189E" w:rsidRPr="004976D7" w:rsidRDefault="005E189E" w:rsidP="00B357DC">
            <w:pPr>
              <w:pStyle w:val="TableParagraph"/>
              <w:spacing w:line="276" w:lineRule="auto"/>
              <w:rPr>
                <w:rFonts w:ascii="Times New Roman" w:hAnsi="Times New Roman" w:cs="Times New Roman"/>
                <w:bCs/>
                <w:sz w:val="24"/>
                <w:szCs w:val="24"/>
              </w:rPr>
            </w:pPr>
          </w:p>
        </w:tc>
        <w:tc>
          <w:tcPr>
            <w:tcW w:w="2843" w:type="pct"/>
            <w:tcBorders>
              <w:top w:val="single" w:sz="4" w:space="0" w:color="auto"/>
              <w:bottom w:val="single" w:sz="4" w:space="0" w:color="auto"/>
            </w:tcBorders>
          </w:tcPr>
          <w:p w14:paraId="1B9F8E2F" w14:textId="77777777" w:rsidR="005E189E" w:rsidRPr="004976D7" w:rsidRDefault="005E189E" w:rsidP="00B357DC">
            <w:pPr>
              <w:pStyle w:val="TableParagraph"/>
              <w:spacing w:line="276" w:lineRule="auto"/>
              <w:ind w:left="50" w:right="9"/>
              <w:jc w:val="center"/>
              <w:rPr>
                <w:rFonts w:ascii="Times New Roman" w:hAnsi="Times New Roman" w:cs="Times New Roman"/>
                <w:b/>
                <w:sz w:val="24"/>
                <w:szCs w:val="24"/>
              </w:rPr>
            </w:pPr>
            <w:r w:rsidRPr="004976D7">
              <w:rPr>
                <w:rFonts w:ascii="Times New Roman" w:hAnsi="Times New Roman" w:cs="Times New Roman"/>
                <w:b/>
                <w:spacing w:val="-2"/>
                <w:sz w:val="24"/>
                <w:szCs w:val="24"/>
              </w:rPr>
              <w:t>rho_A</w:t>
            </w:r>
          </w:p>
        </w:tc>
      </w:tr>
      <w:tr w:rsidR="005E189E" w:rsidRPr="004976D7" w14:paraId="38605D24" w14:textId="77777777" w:rsidTr="004976D7">
        <w:trPr>
          <w:trHeight w:val="273"/>
        </w:trPr>
        <w:tc>
          <w:tcPr>
            <w:tcW w:w="2157" w:type="pct"/>
            <w:tcBorders>
              <w:top w:val="single" w:sz="4" w:space="0" w:color="auto"/>
              <w:bottom w:val="single" w:sz="4" w:space="0" w:color="auto"/>
            </w:tcBorders>
          </w:tcPr>
          <w:p w14:paraId="51981780" w14:textId="77777777" w:rsidR="005E189E" w:rsidRPr="004976D7" w:rsidRDefault="005E189E" w:rsidP="00B357DC">
            <w:pPr>
              <w:pStyle w:val="TableParagraph"/>
              <w:spacing w:line="276" w:lineRule="auto"/>
              <w:ind w:left="115"/>
              <w:rPr>
                <w:rFonts w:ascii="Times New Roman" w:hAnsi="Times New Roman" w:cs="Times New Roman"/>
                <w:bCs/>
                <w:sz w:val="24"/>
                <w:szCs w:val="24"/>
              </w:rPr>
            </w:pPr>
            <w:r w:rsidRPr="004976D7">
              <w:rPr>
                <w:rFonts w:ascii="Times New Roman" w:hAnsi="Times New Roman" w:cs="Times New Roman"/>
                <w:bCs/>
                <w:spacing w:val="-2"/>
                <w:sz w:val="24"/>
                <w:szCs w:val="24"/>
              </w:rPr>
              <w:t>Fasilitas</w:t>
            </w:r>
          </w:p>
        </w:tc>
        <w:tc>
          <w:tcPr>
            <w:tcW w:w="2843" w:type="pct"/>
            <w:tcBorders>
              <w:top w:val="single" w:sz="4" w:space="0" w:color="auto"/>
              <w:bottom w:val="single" w:sz="4" w:space="0" w:color="auto"/>
            </w:tcBorders>
          </w:tcPr>
          <w:p w14:paraId="52CA5D0B" w14:textId="77777777" w:rsidR="005E189E" w:rsidRPr="004976D7" w:rsidRDefault="005E189E" w:rsidP="004976D7">
            <w:pPr>
              <w:pStyle w:val="TableParagraph"/>
              <w:spacing w:line="276" w:lineRule="auto"/>
              <w:ind w:right="62"/>
              <w:jc w:val="center"/>
              <w:rPr>
                <w:rFonts w:ascii="Times New Roman" w:hAnsi="Times New Roman" w:cs="Times New Roman"/>
                <w:bCs/>
                <w:sz w:val="24"/>
                <w:szCs w:val="24"/>
              </w:rPr>
            </w:pPr>
            <w:r w:rsidRPr="004976D7">
              <w:rPr>
                <w:rFonts w:ascii="Times New Roman" w:hAnsi="Times New Roman" w:cs="Times New Roman"/>
                <w:bCs/>
                <w:spacing w:val="-2"/>
                <w:sz w:val="24"/>
                <w:szCs w:val="24"/>
              </w:rPr>
              <w:t>0,975</w:t>
            </w:r>
          </w:p>
        </w:tc>
      </w:tr>
      <w:tr w:rsidR="005E189E" w:rsidRPr="004976D7" w14:paraId="3720BEBB" w14:textId="77777777" w:rsidTr="004976D7">
        <w:trPr>
          <w:trHeight w:val="277"/>
        </w:trPr>
        <w:tc>
          <w:tcPr>
            <w:tcW w:w="2157" w:type="pct"/>
            <w:tcBorders>
              <w:top w:val="single" w:sz="4" w:space="0" w:color="auto"/>
              <w:bottom w:val="single" w:sz="4" w:space="0" w:color="auto"/>
            </w:tcBorders>
          </w:tcPr>
          <w:p w14:paraId="63E2085D" w14:textId="77777777" w:rsidR="005E189E" w:rsidRPr="004976D7" w:rsidRDefault="005E189E" w:rsidP="00B357DC">
            <w:pPr>
              <w:pStyle w:val="TableParagraph"/>
              <w:spacing w:line="276" w:lineRule="auto"/>
              <w:ind w:left="115"/>
              <w:rPr>
                <w:rFonts w:ascii="Times New Roman" w:hAnsi="Times New Roman" w:cs="Times New Roman"/>
                <w:bCs/>
                <w:sz w:val="24"/>
                <w:szCs w:val="24"/>
              </w:rPr>
            </w:pPr>
            <w:r w:rsidRPr="004976D7">
              <w:rPr>
                <w:rFonts w:ascii="Times New Roman" w:hAnsi="Times New Roman" w:cs="Times New Roman"/>
                <w:bCs/>
                <w:spacing w:val="-2"/>
                <w:sz w:val="24"/>
                <w:szCs w:val="24"/>
              </w:rPr>
              <w:t>Kepuasan</w:t>
            </w:r>
            <w:r w:rsidRPr="004976D7">
              <w:rPr>
                <w:rFonts w:ascii="Times New Roman" w:hAnsi="Times New Roman" w:cs="Times New Roman"/>
                <w:bCs/>
                <w:spacing w:val="-12"/>
                <w:sz w:val="24"/>
                <w:szCs w:val="24"/>
              </w:rPr>
              <w:t xml:space="preserve"> </w:t>
            </w:r>
            <w:r w:rsidRPr="004976D7">
              <w:rPr>
                <w:rFonts w:ascii="Times New Roman" w:hAnsi="Times New Roman" w:cs="Times New Roman"/>
                <w:bCs/>
                <w:spacing w:val="-2"/>
                <w:sz w:val="24"/>
                <w:szCs w:val="24"/>
              </w:rPr>
              <w:t>Wajib</w:t>
            </w:r>
            <w:r w:rsidRPr="004976D7">
              <w:rPr>
                <w:rFonts w:ascii="Times New Roman" w:hAnsi="Times New Roman" w:cs="Times New Roman"/>
                <w:bCs/>
                <w:spacing w:val="-11"/>
                <w:sz w:val="24"/>
                <w:szCs w:val="24"/>
              </w:rPr>
              <w:t xml:space="preserve"> </w:t>
            </w:r>
            <w:r w:rsidRPr="004976D7">
              <w:rPr>
                <w:rFonts w:ascii="Times New Roman" w:hAnsi="Times New Roman" w:cs="Times New Roman"/>
                <w:bCs/>
                <w:spacing w:val="-4"/>
                <w:sz w:val="24"/>
                <w:szCs w:val="24"/>
              </w:rPr>
              <w:t>Pajak</w:t>
            </w:r>
          </w:p>
        </w:tc>
        <w:tc>
          <w:tcPr>
            <w:tcW w:w="2843" w:type="pct"/>
            <w:tcBorders>
              <w:top w:val="single" w:sz="4" w:space="0" w:color="auto"/>
              <w:bottom w:val="single" w:sz="4" w:space="0" w:color="auto"/>
            </w:tcBorders>
          </w:tcPr>
          <w:p w14:paraId="7167D344" w14:textId="77777777" w:rsidR="005E189E" w:rsidRPr="004976D7" w:rsidRDefault="005E189E" w:rsidP="004976D7">
            <w:pPr>
              <w:pStyle w:val="TableParagraph"/>
              <w:spacing w:line="276" w:lineRule="auto"/>
              <w:ind w:right="62"/>
              <w:jc w:val="center"/>
              <w:rPr>
                <w:rFonts w:ascii="Times New Roman" w:hAnsi="Times New Roman" w:cs="Times New Roman"/>
                <w:bCs/>
                <w:sz w:val="24"/>
                <w:szCs w:val="24"/>
              </w:rPr>
            </w:pPr>
            <w:r w:rsidRPr="004976D7">
              <w:rPr>
                <w:rFonts w:ascii="Times New Roman" w:hAnsi="Times New Roman" w:cs="Times New Roman"/>
                <w:bCs/>
                <w:spacing w:val="-2"/>
                <w:sz w:val="24"/>
                <w:szCs w:val="24"/>
              </w:rPr>
              <w:t>0,977</w:t>
            </w:r>
          </w:p>
        </w:tc>
      </w:tr>
      <w:tr w:rsidR="005E189E" w:rsidRPr="004976D7" w14:paraId="00D3D90C" w14:textId="77777777" w:rsidTr="004976D7">
        <w:trPr>
          <w:trHeight w:val="273"/>
        </w:trPr>
        <w:tc>
          <w:tcPr>
            <w:tcW w:w="2157" w:type="pct"/>
            <w:tcBorders>
              <w:top w:val="single" w:sz="4" w:space="0" w:color="auto"/>
              <w:bottom w:val="single" w:sz="4" w:space="0" w:color="auto"/>
            </w:tcBorders>
          </w:tcPr>
          <w:p w14:paraId="7E41DC7A" w14:textId="77777777" w:rsidR="005E189E" w:rsidRPr="004976D7" w:rsidRDefault="005E189E" w:rsidP="00B357DC">
            <w:pPr>
              <w:pStyle w:val="TableParagraph"/>
              <w:spacing w:line="276" w:lineRule="auto"/>
              <w:ind w:left="115"/>
              <w:rPr>
                <w:rFonts w:ascii="Times New Roman" w:hAnsi="Times New Roman" w:cs="Times New Roman"/>
                <w:bCs/>
                <w:sz w:val="24"/>
                <w:szCs w:val="24"/>
              </w:rPr>
            </w:pPr>
            <w:r w:rsidRPr="004976D7">
              <w:rPr>
                <w:rFonts w:ascii="Times New Roman" w:hAnsi="Times New Roman" w:cs="Times New Roman"/>
                <w:bCs/>
                <w:spacing w:val="-2"/>
                <w:sz w:val="24"/>
                <w:szCs w:val="24"/>
              </w:rPr>
              <w:t>Kualitas</w:t>
            </w:r>
            <w:r w:rsidRPr="004976D7">
              <w:rPr>
                <w:rFonts w:ascii="Times New Roman" w:hAnsi="Times New Roman" w:cs="Times New Roman"/>
                <w:bCs/>
                <w:spacing w:val="-4"/>
                <w:sz w:val="24"/>
                <w:szCs w:val="24"/>
              </w:rPr>
              <w:t xml:space="preserve"> </w:t>
            </w:r>
            <w:r w:rsidRPr="004976D7">
              <w:rPr>
                <w:rFonts w:ascii="Times New Roman" w:hAnsi="Times New Roman" w:cs="Times New Roman"/>
                <w:bCs/>
                <w:spacing w:val="-2"/>
                <w:sz w:val="24"/>
                <w:szCs w:val="24"/>
              </w:rPr>
              <w:t>Pelayanan</w:t>
            </w:r>
          </w:p>
        </w:tc>
        <w:tc>
          <w:tcPr>
            <w:tcW w:w="2843" w:type="pct"/>
            <w:tcBorders>
              <w:top w:val="single" w:sz="4" w:space="0" w:color="auto"/>
              <w:bottom w:val="single" w:sz="4" w:space="0" w:color="auto"/>
            </w:tcBorders>
          </w:tcPr>
          <w:p w14:paraId="3FB43EA3" w14:textId="77777777" w:rsidR="005E189E" w:rsidRPr="004976D7" w:rsidRDefault="005E189E" w:rsidP="004976D7">
            <w:pPr>
              <w:pStyle w:val="TableParagraph"/>
              <w:spacing w:line="276" w:lineRule="auto"/>
              <w:ind w:right="62"/>
              <w:jc w:val="center"/>
              <w:rPr>
                <w:rFonts w:ascii="Times New Roman" w:hAnsi="Times New Roman" w:cs="Times New Roman"/>
                <w:bCs/>
                <w:sz w:val="24"/>
                <w:szCs w:val="24"/>
              </w:rPr>
            </w:pPr>
            <w:r w:rsidRPr="004976D7">
              <w:rPr>
                <w:rFonts w:ascii="Times New Roman" w:hAnsi="Times New Roman" w:cs="Times New Roman"/>
                <w:bCs/>
                <w:spacing w:val="-2"/>
                <w:sz w:val="24"/>
                <w:szCs w:val="24"/>
              </w:rPr>
              <w:t>0,958</w:t>
            </w:r>
          </w:p>
        </w:tc>
      </w:tr>
      <w:tr w:rsidR="005E189E" w:rsidRPr="004976D7" w14:paraId="0CBF58C9" w14:textId="77777777" w:rsidTr="004976D7">
        <w:trPr>
          <w:trHeight w:val="277"/>
        </w:trPr>
        <w:tc>
          <w:tcPr>
            <w:tcW w:w="2157" w:type="pct"/>
            <w:tcBorders>
              <w:top w:val="single" w:sz="4" w:space="0" w:color="auto"/>
              <w:bottom w:val="single" w:sz="4" w:space="0" w:color="auto"/>
            </w:tcBorders>
          </w:tcPr>
          <w:p w14:paraId="5A3A4F10" w14:textId="77777777" w:rsidR="005E189E" w:rsidRPr="004976D7" w:rsidRDefault="005E189E" w:rsidP="00B357DC">
            <w:pPr>
              <w:pStyle w:val="TableParagraph"/>
              <w:spacing w:line="276" w:lineRule="auto"/>
              <w:ind w:left="115"/>
              <w:rPr>
                <w:rFonts w:ascii="Times New Roman" w:hAnsi="Times New Roman" w:cs="Times New Roman"/>
                <w:bCs/>
                <w:sz w:val="24"/>
                <w:szCs w:val="24"/>
              </w:rPr>
            </w:pPr>
            <w:r w:rsidRPr="004976D7">
              <w:rPr>
                <w:rFonts w:ascii="Times New Roman" w:hAnsi="Times New Roman" w:cs="Times New Roman"/>
                <w:bCs/>
                <w:spacing w:val="-6"/>
                <w:sz w:val="24"/>
                <w:szCs w:val="24"/>
              </w:rPr>
              <w:t>Motivasi</w:t>
            </w:r>
            <w:r w:rsidRPr="004976D7">
              <w:rPr>
                <w:rFonts w:ascii="Times New Roman" w:hAnsi="Times New Roman" w:cs="Times New Roman"/>
                <w:bCs/>
                <w:spacing w:val="1"/>
                <w:sz w:val="24"/>
                <w:szCs w:val="24"/>
              </w:rPr>
              <w:t xml:space="preserve"> </w:t>
            </w:r>
            <w:r w:rsidRPr="004976D7">
              <w:rPr>
                <w:rFonts w:ascii="Times New Roman" w:hAnsi="Times New Roman" w:cs="Times New Roman"/>
                <w:bCs/>
                <w:spacing w:val="-6"/>
                <w:sz w:val="24"/>
                <w:szCs w:val="24"/>
              </w:rPr>
              <w:t>Membayar Pajak</w:t>
            </w:r>
          </w:p>
        </w:tc>
        <w:tc>
          <w:tcPr>
            <w:tcW w:w="2843" w:type="pct"/>
            <w:tcBorders>
              <w:top w:val="single" w:sz="4" w:space="0" w:color="auto"/>
              <w:bottom w:val="single" w:sz="4" w:space="0" w:color="auto"/>
            </w:tcBorders>
          </w:tcPr>
          <w:p w14:paraId="09F81160" w14:textId="77777777" w:rsidR="005E189E" w:rsidRPr="004976D7" w:rsidRDefault="005E189E" w:rsidP="004976D7">
            <w:pPr>
              <w:pStyle w:val="TableParagraph"/>
              <w:spacing w:line="276" w:lineRule="auto"/>
              <w:ind w:right="62"/>
              <w:jc w:val="center"/>
              <w:rPr>
                <w:rFonts w:ascii="Times New Roman" w:hAnsi="Times New Roman" w:cs="Times New Roman"/>
                <w:bCs/>
                <w:sz w:val="24"/>
                <w:szCs w:val="24"/>
              </w:rPr>
            </w:pPr>
            <w:r w:rsidRPr="004976D7">
              <w:rPr>
                <w:rFonts w:ascii="Times New Roman" w:hAnsi="Times New Roman" w:cs="Times New Roman"/>
                <w:bCs/>
                <w:spacing w:val="-2"/>
                <w:sz w:val="24"/>
                <w:szCs w:val="24"/>
              </w:rPr>
              <w:t>0,969</w:t>
            </w:r>
          </w:p>
        </w:tc>
      </w:tr>
    </w:tbl>
    <w:p w14:paraId="23BDC062" w14:textId="490FDECE" w:rsidR="005E189E" w:rsidRPr="004976D7" w:rsidRDefault="005E189E" w:rsidP="004976D7">
      <w:pPr>
        <w:spacing w:after="0"/>
        <w:rPr>
          <w:rFonts w:ascii="Times New Roman" w:hAnsi="Times New Roman" w:cs="Times New Roman"/>
          <w:i/>
          <w:iCs/>
          <w:sz w:val="24"/>
          <w:szCs w:val="24"/>
        </w:rPr>
      </w:pPr>
      <w:r w:rsidRPr="004976D7">
        <w:rPr>
          <w:rFonts w:ascii="Times New Roman" w:hAnsi="Times New Roman" w:cs="Times New Roman"/>
          <w:i/>
          <w:iCs/>
          <w:sz w:val="24"/>
          <w:szCs w:val="24"/>
        </w:rPr>
        <w:t>Sumber</w:t>
      </w:r>
      <w:r w:rsidRPr="004976D7">
        <w:rPr>
          <w:rFonts w:ascii="Times New Roman" w:hAnsi="Times New Roman" w:cs="Times New Roman"/>
          <w:i/>
          <w:iCs/>
          <w:spacing w:val="-15"/>
          <w:sz w:val="24"/>
          <w:szCs w:val="24"/>
        </w:rPr>
        <w:t xml:space="preserve"> </w:t>
      </w:r>
      <w:r w:rsidRPr="004976D7">
        <w:rPr>
          <w:rFonts w:ascii="Times New Roman" w:hAnsi="Times New Roman" w:cs="Times New Roman"/>
          <w:i/>
          <w:iCs/>
          <w:sz w:val="24"/>
          <w:szCs w:val="24"/>
        </w:rPr>
        <w:t>:</w:t>
      </w:r>
      <w:r w:rsidRPr="004976D7">
        <w:rPr>
          <w:rFonts w:ascii="Times New Roman" w:hAnsi="Times New Roman" w:cs="Times New Roman"/>
          <w:i/>
          <w:iCs/>
          <w:spacing w:val="-15"/>
          <w:sz w:val="24"/>
          <w:szCs w:val="24"/>
        </w:rPr>
        <w:t xml:space="preserve"> </w:t>
      </w:r>
      <w:r w:rsidR="004976D7" w:rsidRPr="004976D7">
        <w:rPr>
          <w:rFonts w:ascii="Times New Roman" w:hAnsi="Times New Roman" w:cs="Times New Roman"/>
          <w:i/>
          <w:iCs/>
          <w:sz w:val="24"/>
          <w:szCs w:val="24"/>
        </w:rPr>
        <w:t>Data</w:t>
      </w:r>
      <w:r w:rsidR="004976D7" w:rsidRPr="004976D7">
        <w:rPr>
          <w:rFonts w:ascii="Times New Roman" w:hAnsi="Times New Roman" w:cs="Times New Roman"/>
          <w:i/>
          <w:iCs/>
          <w:spacing w:val="-14"/>
          <w:sz w:val="24"/>
          <w:szCs w:val="24"/>
        </w:rPr>
        <w:t xml:space="preserve"> </w:t>
      </w:r>
      <w:r w:rsidR="004976D7" w:rsidRPr="004976D7">
        <w:rPr>
          <w:rFonts w:ascii="Times New Roman" w:hAnsi="Times New Roman" w:cs="Times New Roman"/>
          <w:i/>
          <w:iCs/>
          <w:sz w:val="24"/>
          <w:szCs w:val="24"/>
        </w:rPr>
        <w:t>Rilis</w:t>
      </w:r>
      <w:r w:rsidR="004976D7" w:rsidRPr="004976D7">
        <w:rPr>
          <w:rFonts w:ascii="Times New Roman" w:hAnsi="Times New Roman" w:cs="Times New Roman"/>
          <w:i/>
          <w:iCs/>
          <w:spacing w:val="-11"/>
          <w:sz w:val="24"/>
          <w:szCs w:val="24"/>
        </w:rPr>
        <w:t xml:space="preserve"> </w:t>
      </w:r>
      <w:r w:rsidRPr="004976D7">
        <w:rPr>
          <w:rFonts w:ascii="Times New Roman" w:hAnsi="Times New Roman" w:cs="Times New Roman"/>
          <w:i/>
          <w:iCs/>
          <w:sz w:val="24"/>
          <w:szCs w:val="24"/>
        </w:rPr>
        <w:t>SmartPLS</w:t>
      </w:r>
      <w:r w:rsidR="004976D7" w:rsidRPr="004976D7">
        <w:rPr>
          <w:rFonts w:ascii="Times New Roman" w:hAnsi="Times New Roman" w:cs="Times New Roman"/>
          <w:i/>
          <w:iCs/>
          <w:sz w:val="24"/>
          <w:szCs w:val="24"/>
        </w:rPr>
        <w:t xml:space="preserve">, </w:t>
      </w:r>
      <w:r w:rsidRPr="004976D7">
        <w:rPr>
          <w:rFonts w:ascii="Times New Roman" w:hAnsi="Times New Roman" w:cs="Times New Roman"/>
          <w:i/>
          <w:iCs/>
          <w:spacing w:val="-4"/>
          <w:sz w:val="24"/>
          <w:szCs w:val="24"/>
        </w:rPr>
        <w:t>2025</w:t>
      </w:r>
    </w:p>
    <w:p w14:paraId="418A2D45" w14:textId="77777777" w:rsidR="005E189E" w:rsidRPr="00B357DC" w:rsidRDefault="005E189E" w:rsidP="00B357DC">
      <w:pPr>
        <w:pStyle w:val="BodyText"/>
        <w:spacing w:line="276" w:lineRule="auto"/>
      </w:pPr>
    </w:p>
    <w:p w14:paraId="77796AA9" w14:textId="1FC6A09E" w:rsidR="005E189E" w:rsidRDefault="002018CC" w:rsidP="002018CC">
      <w:pPr>
        <w:pStyle w:val="BodyText"/>
        <w:spacing w:line="276" w:lineRule="auto"/>
        <w:ind w:left="0" w:right="-2" w:firstLine="567"/>
      </w:pPr>
      <w:r w:rsidRPr="00B357DC">
        <w:rPr>
          <w:b/>
          <w:noProof/>
          <w:lang w:val="en-US"/>
        </w:rPr>
        <w:drawing>
          <wp:anchor distT="0" distB="0" distL="0" distR="0" simplePos="0" relativeHeight="251656704" behindDoc="1" locked="0" layoutInCell="1" allowOverlap="1" wp14:anchorId="3B2392BD" wp14:editId="32854D0C">
            <wp:simplePos x="0" y="0"/>
            <wp:positionH relativeFrom="page">
              <wp:posOffset>1624965</wp:posOffset>
            </wp:positionH>
            <wp:positionV relativeFrom="paragraph">
              <wp:posOffset>860425</wp:posOffset>
            </wp:positionV>
            <wp:extent cx="4457065" cy="1952625"/>
            <wp:effectExtent l="19050" t="19050" r="635" b="9525"/>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3" cstate="print"/>
                    <a:stretch>
                      <a:fillRect/>
                    </a:stretch>
                  </pic:blipFill>
                  <pic:spPr>
                    <a:xfrm>
                      <a:off x="0" y="0"/>
                      <a:ext cx="4457065" cy="19526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A3B35">
        <w:t xml:space="preserve">Tabel </w:t>
      </w:r>
      <w:r w:rsidR="00C54551">
        <w:t>5</w:t>
      </w:r>
      <w:r w:rsidR="003A3B35">
        <w:t xml:space="preserve"> menunjukkan bahwa </w:t>
      </w:r>
      <w:r w:rsidR="005E189E" w:rsidRPr="00B357DC">
        <w:t>pada variabel kualitas pelayanan nilai rho_A 0,958 &gt; 0,70, sedangkan pada variabel fasilitas nilai rho_A 0,975 &gt; 0.70, pada.</w:t>
      </w:r>
      <w:r w:rsidR="005E189E" w:rsidRPr="00B357DC">
        <w:rPr>
          <w:spacing w:val="-1"/>
        </w:rPr>
        <w:t xml:space="preserve"> </w:t>
      </w:r>
      <w:r w:rsidR="005E189E" w:rsidRPr="00B357DC">
        <w:t>Variabel motivasi membayar pajak nilai</w:t>
      </w:r>
      <w:r w:rsidR="005E189E" w:rsidRPr="00B357DC">
        <w:rPr>
          <w:spacing w:val="-11"/>
        </w:rPr>
        <w:t xml:space="preserve"> </w:t>
      </w:r>
      <w:r w:rsidR="005E189E" w:rsidRPr="00B357DC">
        <w:t>rho_A</w:t>
      </w:r>
      <w:r w:rsidR="005E189E" w:rsidRPr="00B357DC">
        <w:rPr>
          <w:spacing w:val="-2"/>
        </w:rPr>
        <w:t xml:space="preserve"> </w:t>
      </w:r>
      <w:r w:rsidR="005E189E" w:rsidRPr="00B357DC">
        <w:t xml:space="preserve">0,969 &gt; 0,70 dan pada variabel kepuasan wajib pajak adalah dengan nilai rho_A 0,977 &gt; 0,70. </w:t>
      </w:r>
    </w:p>
    <w:p w14:paraId="6813131F" w14:textId="28467379" w:rsidR="006841CF" w:rsidRDefault="006841CF" w:rsidP="006841CF">
      <w:pPr>
        <w:pStyle w:val="BodyText"/>
        <w:spacing w:line="276" w:lineRule="auto"/>
        <w:ind w:left="0" w:firstLine="0"/>
        <w:jc w:val="center"/>
        <w:rPr>
          <w:iCs/>
          <w:color w:val="0808F8"/>
          <w:lang w:val="id-ID"/>
        </w:rPr>
      </w:pPr>
      <w:r w:rsidRPr="0091470D">
        <w:rPr>
          <w:rFonts w:asciiTheme="majorBidi" w:hAnsiTheme="majorBidi" w:cstheme="majorBidi"/>
          <w:iCs/>
          <w:color w:val="0808F8"/>
          <w:lang w:val="sv-SE"/>
        </w:rPr>
        <w:t xml:space="preserve">Gambar </w:t>
      </w:r>
      <w:r>
        <w:rPr>
          <w:rFonts w:asciiTheme="majorBidi" w:hAnsiTheme="majorBidi" w:cstheme="majorBidi"/>
          <w:iCs/>
          <w:color w:val="0808F8"/>
          <w:lang w:val="sv-SE"/>
        </w:rPr>
        <w:t>4</w:t>
      </w:r>
      <w:r w:rsidRPr="001A1B5E">
        <w:rPr>
          <w:iCs/>
          <w:color w:val="0808F8"/>
          <w:lang w:val="sv-SE"/>
        </w:rPr>
        <w:t xml:space="preserve">. </w:t>
      </w:r>
      <w:r w:rsidRPr="003A3B35">
        <w:rPr>
          <w:iCs/>
          <w:color w:val="0808F8"/>
          <w:lang w:val="id-ID"/>
        </w:rPr>
        <w:t>Uji Reliabilitas Berdasarkan rho_A</w:t>
      </w:r>
    </w:p>
    <w:p w14:paraId="5A1816F4" w14:textId="77777777" w:rsidR="006841CF" w:rsidRDefault="006841CF" w:rsidP="006841CF">
      <w:pPr>
        <w:pStyle w:val="BodyText"/>
        <w:spacing w:line="276" w:lineRule="auto"/>
        <w:ind w:left="0" w:right="-2" w:firstLine="567"/>
      </w:pPr>
      <w:r>
        <w:t xml:space="preserve">Gambar 4 menujukkan </w:t>
      </w:r>
      <w:r w:rsidRPr="00B357DC">
        <w:rPr>
          <w:i/>
        </w:rPr>
        <w:t xml:space="preserve">output </w:t>
      </w:r>
      <w:r w:rsidRPr="00B357DC">
        <w:t xml:space="preserve">nilai </w:t>
      </w:r>
      <w:r w:rsidRPr="00B357DC">
        <w:rPr>
          <w:i/>
        </w:rPr>
        <w:t xml:space="preserve">rho_A </w:t>
      </w:r>
      <w:r w:rsidRPr="00B357DC">
        <w:t>menunjukkan keseluruhan vaiabel</w:t>
      </w:r>
      <w:r w:rsidRPr="00B357DC">
        <w:rPr>
          <w:spacing w:val="-8"/>
        </w:rPr>
        <w:t xml:space="preserve"> </w:t>
      </w:r>
      <w:r w:rsidRPr="00B357DC">
        <w:t>memiliki</w:t>
      </w:r>
      <w:r w:rsidRPr="00B357DC">
        <w:rPr>
          <w:spacing w:val="-8"/>
        </w:rPr>
        <w:t xml:space="preserve"> </w:t>
      </w:r>
      <w:r w:rsidRPr="00B357DC">
        <w:t>nilai</w:t>
      </w:r>
      <w:r w:rsidRPr="00B357DC">
        <w:rPr>
          <w:spacing w:val="-5"/>
        </w:rPr>
        <w:t xml:space="preserve"> </w:t>
      </w:r>
      <w:r w:rsidRPr="00B357DC">
        <w:t>rho_A</w:t>
      </w:r>
      <w:r w:rsidRPr="00B357DC">
        <w:rPr>
          <w:spacing w:val="-10"/>
        </w:rPr>
        <w:t xml:space="preserve"> </w:t>
      </w:r>
      <w:r w:rsidRPr="00B357DC">
        <w:t>&gt;</w:t>
      </w:r>
      <w:r w:rsidRPr="00B357DC">
        <w:rPr>
          <w:spacing w:val="-15"/>
        </w:rPr>
        <w:t xml:space="preserve"> </w:t>
      </w:r>
      <w:r w:rsidRPr="00B357DC">
        <w:t>0.70,</w:t>
      </w:r>
      <w:r w:rsidRPr="00B357DC">
        <w:rPr>
          <w:spacing w:val="-7"/>
        </w:rPr>
        <w:t xml:space="preserve"> </w:t>
      </w:r>
      <w:r w:rsidRPr="00B357DC">
        <w:t>yang</w:t>
      </w:r>
      <w:r w:rsidRPr="00B357DC">
        <w:rPr>
          <w:spacing w:val="-7"/>
        </w:rPr>
        <w:t xml:space="preserve"> </w:t>
      </w:r>
      <w:r w:rsidRPr="00B357DC">
        <w:t>berarti</w:t>
      </w:r>
      <w:r w:rsidRPr="00B357DC">
        <w:rPr>
          <w:spacing w:val="-4"/>
        </w:rPr>
        <w:t xml:space="preserve"> </w:t>
      </w:r>
      <w:r w:rsidRPr="00B357DC">
        <w:t>memenuhi</w:t>
      </w:r>
      <w:r w:rsidRPr="00B357DC">
        <w:rPr>
          <w:spacing w:val="-4"/>
        </w:rPr>
        <w:t xml:space="preserve"> </w:t>
      </w:r>
      <w:r w:rsidRPr="00B357DC">
        <w:t>syarat</w:t>
      </w:r>
      <w:r w:rsidRPr="00B357DC">
        <w:rPr>
          <w:spacing w:val="-7"/>
        </w:rPr>
        <w:t xml:space="preserve"> </w:t>
      </w:r>
      <w:r w:rsidRPr="00B357DC">
        <w:t xml:space="preserve">reliabilitas berdasarkan </w:t>
      </w:r>
      <w:r w:rsidRPr="00B357DC">
        <w:rPr>
          <w:i/>
        </w:rPr>
        <w:t>rho_A</w:t>
      </w:r>
      <w:r w:rsidRPr="00B357DC">
        <w:t xml:space="preserve">. Selanjutnya pengujian reliabilitas berdasarkan </w:t>
      </w:r>
      <w:r w:rsidRPr="00B357DC">
        <w:rPr>
          <w:i/>
        </w:rPr>
        <w:t xml:space="preserve">cronbach’s alpha </w:t>
      </w:r>
      <w:r w:rsidRPr="00B357DC">
        <w:t>(CA).</w:t>
      </w:r>
    </w:p>
    <w:p w14:paraId="4D8656A0" w14:textId="77777777" w:rsidR="006841CF" w:rsidRPr="00B357DC" w:rsidRDefault="006841CF" w:rsidP="006841CF">
      <w:pPr>
        <w:spacing w:before="120" w:after="0"/>
        <w:jc w:val="center"/>
        <w:rPr>
          <w:rFonts w:ascii="Times New Roman" w:hAnsi="Times New Roman" w:cs="Times New Roman"/>
          <w:b/>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6</w:t>
      </w:r>
      <w:r w:rsidRPr="0091470D">
        <w:rPr>
          <w:rFonts w:asciiTheme="majorBidi" w:hAnsiTheme="majorBidi" w:cstheme="majorBidi"/>
          <w:iCs/>
          <w:color w:val="0808F8"/>
          <w:sz w:val="24"/>
          <w:szCs w:val="24"/>
          <w:lang w:val="sv-SE"/>
        </w:rPr>
        <w:t xml:space="preserve">. </w:t>
      </w:r>
      <w:r w:rsidRPr="003A3B35">
        <w:rPr>
          <w:rFonts w:asciiTheme="majorBidi" w:hAnsiTheme="majorBidi" w:cstheme="majorBidi"/>
          <w:iCs/>
          <w:color w:val="0808F8"/>
          <w:sz w:val="24"/>
          <w:szCs w:val="24"/>
          <w:lang w:val="id-ID"/>
        </w:rPr>
        <w:t>Uji Reliabilitas Berdasarkan cronbach’s alpha (CA).</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913"/>
        <w:gridCol w:w="5157"/>
      </w:tblGrid>
      <w:tr w:rsidR="006841CF" w:rsidRPr="003A3B35" w14:paraId="6011530C" w14:textId="77777777" w:rsidTr="00823F10">
        <w:trPr>
          <w:trHeight w:val="277"/>
        </w:trPr>
        <w:tc>
          <w:tcPr>
            <w:tcW w:w="2157" w:type="pct"/>
            <w:tcBorders>
              <w:top w:val="single" w:sz="4" w:space="0" w:color="auto"/>
              <w:bottom w:val="single" w:sz="4" w:space="0" w:color="auto"/>
            </w:tcBorders>
          </w:tcPr>
          <w:p w14:paraId="35B620E0" w14:textId="77777777" w:rsidR="006841CF" w:rsidRPr="003A3B35" w:rsidRDefault="006841CF" w:rsidP="00823F10">
            <w:pPr>
              <w:pStyle w:val="TableParagraph"/>
              <w:spacing w:line="276" w:lineRule="auto"/>
              <w:rPr>
                <w:rFonts w:ascii="Times New Roman" w:hAnsi="Times New Roman" w:cs="Times New Roman"/>
                <w:bCs/>
                <w:sz w:val="24"/>
                <w:szCs w:val="24"/>
              </w:rPr>
            </w:pPr>
          </w:p>
        </w:tc>
        <w:tc>
          <w:tcPr>
            <w:tcW w:w="2843" w:type="pct"/>
            <w:tcBorders>
              <w:top w:val="single" w:sz="4" w:space="0" w:color="auto"/>
              <w:bottom w:val="single" w:sz="4" w:space="0" w:color="auto"/>
            </w:tcBorders>
          </w:tcPr>
          <w:p w14:paraId="271808AB" w14:textId="77777777" w:rsidR="006841CF" w:rsidRPr="003A3B35" w:rsidRDefault="006841CF" w:rsidP="00823F10">
            <w:pPr>
              <w:pStyle w:val="TableParagraph"/>
              <w:spacing w:line="276" w:lineRule="auto"/>
              <w:ind w:left="124"/>
              <w:jc w:val="center"/>
              <w:rPr>
                <w:rFonts w:ascii="Times New Roman" w:hAnsi="Times New Roman" w:cs="Times New Roman"/>
                <w:b/>
                <w:sz w:val="24"/>
                <w:szCs w:val="24"/>
              </w:rPr>
            </w:pPr>
            <w:r w:rsidRPr="003A3B35">
              <w:rPr>
                <w:rFonts w:ascii="Times New Roman" w:hAnsi="Times New Roman" w:cs="Times New Roman"/>
                <w:b/>
                <w:spacing w:val="-4"/>
                <w:sz w:val="24"/>
                <w:szCs w:val="24"/>
              </w:rPr>
              <w:t>Cronbach's</w:t>
            </w:r>
            <w:r w:rsidRPr="003A3B35">
              <w:rPr>
                <w:rFonts w:ascii="Times New Roman" w:hAnsi="Times New Roman" w:cs="Times New Roman"/>
                <w:b/>
                <w:spacing w:val="2"/>
                <w:sz w:val="24"/>
                <w:szCs w:val="24"/>
              </w:rPr>
              <w:t xml:space="preserve"> </w:t>
            </w:r>
            <w:r w:rsidRPr="003A3B35">
              <w:rPr>
                <w:rFonts w:ascii="Times New Roman" w:hAnsi="Times New Roman" w:cs="Times New Roman"/>
                <w:b/>
                <w:spacing w:val="-4"/>
                <w:sz w:val="24"/>
                <w:szCs w:val="24"/>
              </w:rPr>
              <w:t>Alpha</w:t>
            </w:r>
          </w:p>
        </w:tc>
      </w:tr>
      <w:tr w:rsidR="006841CF" w:rsidRPr="003A3B35" w14:paraId="007BFD0F" w14:textId="77777777" w:rsidTr="00823F10">
        <w:trPr>
          <w:trHeight w:val="273"/>
        </w:trPr>
        <w:tc>
          <w:tcPr>
            <w:tcW w:w="2157" w:type="pct"/>
            <w:tcBorders>
              <w:top w:val="single" w:sz="4" w:space="0" w:color="auto"/>
              <w:bottom w:val="single" w:sz="4" w:space="0" w:color="auto"/>
            </w:tcBorders>
          </w:tcPr>
          <w:p w14:paraId="13ABE5C7" w14:textId="77777777" w:rsidR="006841CF" w:rsidRPr="003A3B35" w:rsidRDefault="006841CF" w:rsidP="00823F10">
            <w:pPr>
              <w:pStyle w:val="TableParagraph"/>
              <w:spacing w:line="276" w:lineRule="auto"/>
              <w:ind w:left="115"/>
              <w:rPr>
                <w:rFonts w:ascii="Times New Roman" w:hAnsi="Times New Roman" w:cs="Times New Roman"/>
                <w:bCs/>
                <w:sz w:val="24"/>
                <w:szCs w:val="24"/>
              </w:rPr>
            </w:pPr>
            <w:r w:rsidRPr="003A3B35">
              <w:rPr>
                <w:rFonts w:ascii="Times New Roman" w:hAnsi="Times New Roman" w:cs="Times New Roman"/>
                <w:bCs/>
                <w:spacing w:val="-2"/>
                <w:sz w:val="24"/>
                <w:szCs w:val="24"/>
              </w:rPr>
              <w:t>Fasilitas</w:t>
            </w:r>
          </w:p>
        </w:tc>
        <w:tc>
          <w:tcPr>
            <w:tcW w:w="2843" w:type="pct"/>
            <w:tcBorders>
              <w:top w:val="single" w:sz="4" w:space="0" w:color="auto"/>
              <w:bottom w:val="single" w:sz="4" w:space="0" w:color="auto"/>
            </w:tcBorders>
          </w:tcPr>
          <w:p w14:paraId="449AC4C8" w14:textId="77777777" w:rsidR="006841CF" w:rsidRPr="003A3B35" w:rsidRDefault="006841CF" w:rsidP="00823F10">
            <w:pPr>
              <w:pStyle w:val="TableParagraph"/>
              <w:spacing w:line="276" w:lineRule="auto"/>
              <w:ind w:right="62"/>
              <w:jc w:val="right"/>
              <w:rPr>
                <w:rFonts w:ascii="Times New Roman" w:hAnsi="Times New Roman" w:cs="Times New Roman"/>
                <w:bCs/>
                <w:sz w:val="24"/>
                <w:szCs w:val="24"/>
              </w:rPr>
            </w:pPr>
            <w:r w:rsidRPr="003A3B35">
              <w:rPr>
                <w:rFonts w:ascii="Times New Roman" w:hAnsi="Times New Roman" w:cs="Times New Roman"/>
                <w:bCs/>
                <w:spacing w:val="-2"/>
                <w:sz w:val="24"/>
                <w:szCs w:val="24"/>
              </w:rPr>
              <w:t>0,975</w:t>
            </w:r>
          </w:p>
        </w:tc>
      </w:tr>
      <w:tr w:rsidR="006841CF" w:rsidRPr="003A3B35" w14:paraId="6CCA2608" w14:textId="77777777" w:rsidTr="00823F10">
        <w:trPr>
          <w:trHeight w:val="273"/>
        </w:trPr>
        <w:tc>
          <w:tcPr>
            <w:tcW w:w="2157" w:type="pct"/>
            <w:tcBorders>
              <w:top w:val="single" w:sz="4" w:space="0" w:color="auto"/>
              <w:bottom w:val="single" w:sz="4" w:space="0" w:color="auto"/>
            </w:tcBorders>
          </w:tcPr>
          <w:p w14:paraId="2FA7D81B" w14:textId="77777777" w:rsidR="006841CF" w:rsidRPr="003A3B35" w:rsidRDefault="006841CF" w:rsidP="00823F10">
            <w:pPr>
              <w:pStyle w:val="TableParagraph"/>
              <w:spacing w:line="276" w:lineRule="auto"/>
              <w:ind w:left="115"/>
              <w:rPr>
                <w:rFonts w:ascii="Times New Roman" w:hAnsi="Times New Roman" w:cs="Times New Roman"/>
                <w:bCs/>
                <w:sz w:val="24"/>
                <w:szCs w:val="24"/>
              </w:rPr>
            </w:pPr>
            <w:r w:rsidRPr="003A3B35">
              <w:rPr>
                <w:rFonts w:ascii="Times New Roman" w:hAnsi="Times New Roman" w:cs="Times New Roman"/>
                <w:bCs/>
                <w:spacing w:val="-2"/>
                <w:sz w:val="24"/>
                <w:szCs w:val="24"/>
              </w:rPr>
              <w:t>Kepuasan</w:t>
            </w:r>
            <w:r w:rsidRPr="003A3B35">
              <w:rPr>
                <w:rFonts w:ascii="Times New Roman" w:hAnsi="Times New Roman" w:cs="Times New Roman"/>
                <w:bCs/>
                <w:spacing w:val="-12"/>
                <w:sz w:val="24"/>
                <w:szCs w:val="24"/>
              </w:rPr>
              <w:t xml:space="preserve"> </w:t>
            </w:r>
            <w:r w:rsidRPr="003A3B35">
              <w:rPr>
                <w:rFonts w:ascii="Times New Roman" w:hAnsi="Times New Roman" w:cs="Times New Roman"/>
                <w:bCs/>
                <w:spacing w:val="-2"/>
                <w:sz w:val="24"/>
                <w:szCs w:val="24"/>
              </w:rPr>
              <w:t>Wajib</w:t>
            </w:r>
            <w:r w:rsidRPr="003A3B35">
              <w:rPr>
                <w:rFonts w:ascii="Times New Roman" w:hAnsi="Times New Roman" w:cs="Times New Roman"/>
                <w:bCs/>
                <w:spacing w:val="-11"/>
                <w:sz w:val="24"/>
                <w:szCs w:val="24"/>
              </w:rPr>
              <w:t xml:space="preserve"> </w:t>
            </w:r>
            <w:r w:rsidRPr="003A3B35">
              <w:rPr>
                <w:rFonts w:ascii="Times New Roman" w:hAnsi="Times New Roman" w:cs="Times New Roman"/>
                <w:bCs/>
                <w:spacing w:val="-4"/>
                <w:sz w:val="24"/>
                <w:szCs w:val="24"/>
              </w:rPr>
              <w:t>Pajak</w:t>
            </w:r>
          </w:p>
        </w:tc>
        <w:tc>
          <w:tcPr>
            <w:tcW w:w="2843" w:type="pct"/>
            <w:tcBorders>
              <w:top w:val="single" w:sz="4" w:space="0" w:color="auto"/>
              <w:bottom w:val="single" w:sz="4" w:space="0" w:color="auto"/>
            </w:tcBorders>
          </w:tcPr>
          <w:p w14:paraId="551A4B5E" w14:textId="77777777" w:rsidR="006841CF" w:rsidRPr="003A3B35" w:rsidRDefault="006841CF" w:rsidP="00823F10">
            <w:pPr>
              <w:pStyle w:val="TableParagraph"/>
              <w:spacing w:line="276" w:lineRule="auto"/>
              <w:ind w:right="62"/>
              <w:jc w:val="right"/>
              <w:rPr>
                <w:rFonts w:ascii="Times New Roman" w:hAnsi="Times New Roman" w:cs="Times New Roman"/>
                <w:bCs/>
                <w:sz w:val="24"/>
                <w:szCs w:val="24"/>
              </w:rPr>
            </w:pPr>
            <w:r w:rsidRPr="003A3B35">
              <w:rPr>
                <w:rFonts w:ascii="Times New Roman" w:hAnsi="Times New Roman" w:cs="Times New Roman"/>
                <w:bCs/>
                <w:spacing w:val="-2"/>
                <w:sz w:val="24"/>
                <w:szCs w:val="24"/>
              </w:rPr>
              <w:t>0,975</w:t>
            </w:r>
          </w:p>
        </w:tc>
      </w:tr>
      <w:tr w:rsidR="006841CF" w:rsidRPr="003A3B35" w14:paraId="001A295F" w14:textId="77777777" w:rsidTr="00823F10">
        <w:trPr>
          <w:trHeight w:val="273"/>
        </w:trPr>
        <w:tc>
          <w:tcPr>
            <w:tcW w:w="2157" w:type="pct"/>
            <w:tcBorders>
              <w:top w:val="single" w:sz="4" w:space="0" w:color="auto"/>
              <w:bottom w:val="single" w:sz="4" w:space="0" w:color="auto"/>
            </w:tcBorders>
          </w:tcPr>
          <w:p w14:paraId="2221F100" w14:textId="77777777" w:rsidR="006841CF" w:rsidRPr="003A3B35" w:rsidRDefault="006841CF" w:rsidP="00823F10">
            <w:pPr>
              <w:pStyle w:val="TableParagraph"/>
              <w:spacing w:line="276" w:lineRule="auto"/>
              <w:ind w:left="115"/>
              <w:rPr>
                <w:rFonts w:ascii="Times New Roman" w:hAnsi="Times New Roman" w:cs="Times New Roman"/>
                <w:bCs/>
                <w:sz w:val="24"/>
                <w:szCs w:val="24"/>
              </w:rPr>
            </w:pPr>
            <w:r w:rsidRPr="003A3B35">
              <w:rPr>
                <w:rFonts w:ascii="Times New Roman" w:hAnsi="Times New Roman" w:cs="Times New Roman"/>
                <w:bCs/>
                <w:spacing w:val="-2"/>
                <w:sz w:val="24"/>
                <w:szCs w:val="24"/>
              </w:rPr>
              <w:t>Kualitas</w:t>
            </w:r>
            <w:r w:rsidRPr="003A3B35">
              <w:rPr>
                <w:rFonts w:ascii="Times New Roman" w:hAnsi="Times New Roman" w:cs="Times New Roman"/>
                <w:bCs/>
                <w:spacing w:val="-4"/>
                <w:sz w:val="24"/>
                <w:szCs w:val="24"/>
              </w:rPr>
              <w:t xml:space="preserve"> </w:t>
            </w:r>
            <w:r w:rsidRPr="003A3B35">
              <w:rPr>
                <w:rFonts w:ascii="Times New Roman" w:hAnsi="Times New Roman" w:cs="Times New Roman"/>
                <w:bCs/>
                <w:spacing w:val="-2"/>
                <w:sz w:val="24"/>
                <w:szCs w:val="24"/>
              </w:rPr>
              <w:t>Pelayanan</w:t>
            </w:r>
          </w:p>
        </w:tc>
        <w:tc>
          <w:tcPr>
            <w:tcW w:w="2843" w:type="pct"/>
            <w:tcBorders>
              <w:top w:val="single" w:sz="4" w:space="0" w:color="auto"/>
              <w:bottom w:val="single" w:sz="4" w:space="0" w:color="auto"/>
            </w:tcBorders>
          </w:tcPr>
          <w:p w14:paraId="0B275CA7" w14:textId="77777777" w:rsidR="006841CF" w:rsidRPr="003A3B35" w:rsidRDefault="006841CF" w:rsidP="00823F10">
            <w:pPr>
              <w:pStyle w:val="TableParagraph"/>
              <w:spacing w:line="276" w:lineRule="auto"/>
              <w:ind w:right="62"/>
              <w:jc w:val="right"/>
              <w:rPr>
                <w:rFonts w:ascii="Times New Roman" w:hAnsi="Times New Roman" w:cs="Times New Roman"/>
                <w:bCs/>
                <w:sz w:val="24"/>
                <w:szCs w:val="24"/>
              </w:rPr>
            </w:pPr>
            <w:r w:rsidRPr="003A3B35">
              <w:rPr>
                <w:rFonts w:ascii="Times New Roman" w:hAnsi="Times New Roman" w:cs="Times New Roman"/>
                <w:bCs/>
                <w:spacing w:val="-2"/>
                <w:sz w:val="24"/>
                <w:szCs w:val="24"/>
              </w:rPr>
              <w:t>0,957</w:t>
            </w:r>
          </w:p>
        </w:tc>
      </w:tr>
      <w:tr w:rsidR="006841CF" w:rsidRPr="003A3B35" w14:paraId="7ECD696A" w14:textId="77777777" w:rsidTr="00823F10">
        <w:trPr>
          <w:trHeight w:val="277"/>
        </w:trPr>
        <w:tc>
          <w:tcPr>
            <w:tcW w:w="2157" w:type="pct"/>
            <w:tcBorders>
              <w:top w:val="single" w:sz="4" w:space="0" w:color="auto"/>
            </w:tcBorders>
          </w:tcPr>
          <w:p w14:paraId="06B1C58E" w14:textId="77777777" w:rsidR="006841CF" w:rsidRPr="003A3B35" w:rsidRDefault="006841CF" w:rsidP="00823F10">
            <w:pPr>
              <w:pStyle w:val="TableParagraph"/>
              <w:spacing w:line="276" w:lineRule="auto"/>
              <w:ind w:left="115"/>
              <w:rPr>
                <w:rFonts w:ascii="Times New Roman" w:hAnsi="Times New Roman" w:cs="Times New Roman"/>
                <w:bCs/>
                <w:sz w:val="24"/>
                <w:szCs w:val="24"/>
              </w:rPr>
            </w:pPr>
            <w:r w:rsidRPr="003A3B35">
              <w:rPr>
                <w:rFonts w:ascii="Times New Roman" w:hAnsi="Times New Roman" w:cs="Times New Roman"/>
                <w:bCs/>
                <w:spacing w:val="-6"/>
                <w:sz w:val="24"/>
                <w:szCs w:val="24"/>
              </w:rPr>
              <w:t>Motivasi</w:t>
            </w:r>
            <w:r w:rsidRPr="003A3B35">
              <w:rPr>
                <w:rFonts w:ascii="Times New Roman" w:hAnsi="Times New Roman" w:cs="Times New Roman"/>
                <w:bCs/>
                <w:spacing w:val="1"/>
                <w:sz w:val="24"/>
                <w:szCs w:val="24"/>
              </w:rPr>
              <w:t xml:space="preserve"> </w:t>
            </w:r>
            <w:r w:rsidRPr="003A3B35">
              <w:rPr>
                <w:rFonts w:ascii="Times New Roman" w:hAnsi="Times New Roman" w:cs="Times New Roman"/>
                <w:bCs/>
                <w:spacing w:val="-6"/>
                <w:sz w:val="24"/>
                <w:szCs w:val="24"/>
              </w:rPr>
              <w:t>Membayar Pajak</w:t>
            </w:r>
          </w:p>
        </w:tc>
        <w:tc>
          <w:tcPr>
            <w:tcW w:w="2843" w:type="pct"/>
            <w:tcBorders>
              <w:top w:val="single" w:sz="4" w:space="0" w:color="auto"/>
            </w:tcBorders>
          </w:tcPr>
          <w:p w14:paraId="6CF49A39" w14:textId="77777777" w:rsidR="006841CF" w:rsidRPr="003A3B35" w:rsidRDefault="006841CF" w:rsidP="00823F10">
            <w:pPr>
              <w:pStyle w:val="TableParagraph"/>
              <w:spacing w:line="276" w:lineRule="auto"/>
              <w:ind w:right="62"/>
              <w:jc w:val="right"/>
              <w:rPr>
                <w:rFonts w:ascii="Times New Roman" w:hAnsi="Times New Roman" w:cs="Times New Roman"/>
                <w:bCs/>
                <w:sz w:val="24"/>
                <w:szCs w:val="24"/>
              </w:rPr>
            </w:pPr>
            <w:r w:rsidRPr="003A3B35">
              <w:rPr>
                <w:rFonts w:ascii="Times New Roman" w:hAnsi="Times New Roman" w:cs="Times New Roman"/>
                <w:bCs/>
                <w:spacing w:val="-2"/>
                <w:sz w:val="24"/>
                <w:szCs w:val="24"/>
              </w:rPr>
              <w:t>0,968</w:t>
            </w:r>
          </w:p>
        </w:tc>
      </w:tr>
    </w:tbl>
    <w:p w14:paraId="29520E01" w14:textId="77777777" w:rsidR="006841CF" w:rsidRPr="003A3B35" w:rsidRDefault="006841CF" w:rsidP="006841CF">
      <w:pPr>
        <w:spacing w:after="0"/>
        <w:rPr>
          <w:rFonts w:ascii="Times New Roman" w:hAnsi="Times New Roman" w:cs="Times New Roman"/>
          <w:i/>
          <w:iCs/>
          <w:sz w:val="24"/>
          <w:szCs w:val="24"/>
        </w:rPr>
      </w:pPr>
      <w:r w:rsidRPr="003A3B35">
        <w:rPr>
          <w:rFonts w:ascii="Times New Roman" w:hAnsi="Times New Roman" w:cs="Times New Roman"/>
          <w:i/>
          <w:iCs/>
          <w:spacing w:val="-2"/>
          <w:sz w:val="24"/>
          <w:szCs w:val="24"/>
        </w:rPr>
        <w:t>Sumber</w:t>
      </w:r>
      <w:r w:rsidRPr="003A3B35">
        <w:rPr>
          <w:rFonts w:ascii="Times New Roman" w:hAnsi="Times New Roman" w:cs="Times New Roman"/>
          <w:i/>
          <w:iCs/>
          <w:spacing w:val="-7"/>
          <w:sz w:val="24"/>
          <w:szCs w:val="24"/>
        </w:rPr>
        <w:t xml:space="preserve"> </w:t>
      </w:r>
      <w:r w:rsidRPr="003A3B35">
        <w:rPr>
          <w:rFonts w:ascii="Times New Roman" w:hAnsi="Times New Roman" w:cs="Times New Roman"/>
          <w:i/>
          <w:iCs/>
          <w:spacing w:val="-2"/>
          <w:sz w:val="24"/>
          <w:szCs w:val="24"/>
        </w:rPr>
        <w:t>:</w:t>
      </w:r>
      <w:r w:rsidRPr="003A3B35">
        <w:rPr>
          <w:rFonts w:ascii="Times New Roman" w:hAnsi="Times New Roman" w:cs="Times New Roman"/>
          <w:i/>
          <w:iCs/>
          <w:spacing w:val="-6"/>
          <w:sz w:val="24"/>
          <w:szCs w:val="24"/>
        </w:rPr>
        <w:t xml:space="preserve"> </w:t>
      </w:r>
      <w:r w:rsidRPr="003A3B35">
        <w:rPr>
          <w:rFonts w:ascii="Times New Roman" w:hAnsi="Times New Roman" w:cs="Times New Roman"/>
          <w:i/>
          <w:iCs/>
          <w:spacing w:val="-2"/>
          <w:sz w:val="24"/>
          <w:szCs w:val="24"/>
        </w:rPr>
        <w:t>Data</w:t>
      </w:r>
      <w:r w:rsidRPr="003A3B35">
        <w:rPr>
          <w:rFonts w:ascii="Times New Roman" w:hAnsi="Times New Roman" w:cs="Times New Roman"/>
          <w:i/>
          <w:iCs/>
          <w:spacing w:val="-4"/>
          <w:sz w:val="24"/>
          <w:szCs w:val="24"/>
        </w:rPr>
        <w:t xml:space="preserve"> </w:t>
      </w:r>
      <w:r w:rsidRPr="003A3B35">
        <w:rPr>
          <w:rFonts w:ascii="Times New Roman" w:hAnsi="Times New Roman" w:cs="Times New Roman"/>
          <w:i/>
          <w:iCs/>
          <w:spacing w:val="-2"/>
          <w:sz w:val="24"/>
          <w:szCs w:val="24"/>
        </w:rPr>
        <w:t>Rilis</w:t>
      </w:r>
      <w:r w:rsidRPr="003A3B35">
        <w:rPr>
          <w:rFonts w:ascii="Times New Roman" w:hAnsi="Times New Roman" w:cs="Times New Roman"/>
          <w:i/>
          <w:iCs/>
          <w:spacing w:val="-1"/>
          <w:sz w:val="24"/>
          <w:szCs w:val="24"/>
        </w:rPr>
        <w:t xml:space="preserve"> </w:t>
      </w:r>
      <w:r w:rsidRPr="003A3B35">
        <w:rPr>
          <w:rFonts w:ascii="Times New Roman" w:hAnsi="Times New Roman" w:cs="Times New Roman"/>
          <w:i/>
          <w:iCs/>
          <w:spacing w:val="-2"/>
          <w:sz w:val="24"/>
          <w:szCs w:val="24"/>
        </w:rPr>
        <w:t>SmartPLS</w:t>
      </w:r>
      <w:r w:rsidRPr="003A3B35">
        <w:rPr>
          <w:rFonts w:ascii="Times New Roman" w:hAnsi="Times New Roman" w:cs="Times New Roman"/>
          <w:i/>
          <w:iCs/>
          <w:spacing w:val="-9"/>
          <w:sz w:val="24"/>
          <w:szCs w:val="24"/>
        </w:rPr>
        <w:t xml:space="preserve">, </w:t>
      </w:r>
      <w:r w:rsidRPr="003A3B35">
        <w:rPr>
          <w:rFonts w:ascii="Times New Roman" w:hAnsi="Times New Roman" w:cs="Times New Roman"/>
          <w:i/>
          <w:iCs/>
          <w:spacing w:val="-4"/>
          <w:sz w:val="24"/>
          <w:szCs w:val="24"/>
        </w:rPr>
        <w:t>2025</w:t>
      </w:r>
    </w:p>
    <w:p w14:paraId="6C841CB4" w14:textId="2CF5E968" w:rsidR="006841CF" w:rsidRPr="00B357DC" w:rsidRDefault="006841CF" w:rsidP="006841CF">
      <w:pPr>
        <w:pStyle w:val="BodyText"/>
        <w:spacing w:line="276" w:lineRule="auto"/>
        <w:ind w:left="0" w:right="-2" w:firstLine="567"/>
        <w:sectPr w:rsidR="006841CF" w:rsidRPr="00B357DC" w:rsidSect="00B51081">
          <w:headerReference w:type="even" r:id="rId14"/>
          <w:headerReference w:type="default" r:id="rId15"/>
          <w:footerReference w:type="default" r:id="rId16"/>
          <w:pgSz w:w="11950" w:h="16870"/>
          <w:pgMar w:top="1440" w:right="1440" w:bottom="1440" w:left="1440" w:header="709" w:footer="709" w:gutter="0"/>
          <w:pgNumType w:start="191"/>
          <w:cols w:space="720"/>
          <w:docGrid w:linePitch="299"/>
        </w:sectPr>
      </w:pPr>
    </w:p>
    <w:p w14:paraId="09FCA22F" w14:textId="4C1877E2" w:rsidR="003A3B35" w:rsidRDefault="00C54551" w:rsidP="006841CF">
      <w:pPr>
        <w:pStyle w:val="BodyText"/>
        <w:spacing w:line="276" w:lineRule="auto"/>
        <w:ind w:left="0" w:right="-2" w:firstLine="0"/>
        <w:rPr>
          <w:rFonts w:asciiTheme="majorBidi" w:hAnsiTheme="majorBidi" w:cstheme="majorBidi"/>
          <w:iCs/>
          <w:color w:val="0808F8"/>
          <w:lang w:val="sv-SE"/>
        </w:rPr>
      </w:pPr>
      <w:r w:rsidRPr="00B357DC">
        <w:rPr>
          <w:b/>
          <w:noProof/>
          <w:lang w:val="en-US"/>
        </w:rPr>
        <w:lastRenderedPageBreak/>
        <w:drawing>
          <wp:anchor distT="0" distB="0" distL="0" distR="0" simplePos="0" relativeHeight="251657728" behindDoc="0" locked="0" layoutInCell="1" allowOverlap="1" wp14:anchorId="366B71A1" wp14:editId="3EE98FD7">
            <wp:simplePos x="0" y="0"/>
            <wp:positionH relativeFrom="page">
              <wp:posOffset>1625214</wp:posOffset>
            </wp:positionH>
            <wp:positionV relativeFrom="paragraph">
              <wp:posOffset>130368</wp:posOffset>
            </wp:positionV>
            <wp:extent cx="4059970" cy="2032387"/>
            <wp:effectExtent l="19050" t="19050" r="0" b="635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4068671" cy="203674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332CFEA" w14:textId="77777777" w:rsidR="006841CF" w:rsidRDefault="006841CF" w:rsidP="006841CF">
      <w:pPr>
        <w:pStyle w:val="BodyText"/>
        <w:spacing w:line="276" w:lineRule="auto"/>
        <w:ind w:left="0" w:right="-2" w:firstLine="0"/>
        <w:rPr>
          <w:rFonts w:asciiTheme="majorBidi" w:hAnsiTheme="majorBidi" w:cstheme="majorBidi"/>
          <w:iCs/>
          <w:color w:val="0808F8"/>
          <w:lang w:val="sv-SE"/>
        </w:rPr>
      </w:pPr>
    </w:p>
    <w:p w14:paraId="1B120CE5" w14:textId="77777777" w:rsidR="003A3B35" w:rsidRDefault="003A3B35" w:rsidP="003A3B35">
      <w:pPr>
        <w:spacing w:before="120" w:after="0"/>
        <w:jc w:val="center"/>
        <w:rPr>
          <w:rFonts w:asciiTheme="majorBidi" w:hAnsiTheme="majorBidi" w:cstheme="majorBidi"/>
          <w:iCs/>
          <w:color w:val="0808F8"/>
          <w:sz w:val="24"/>
          <w:szCs w:val="24"/>
          <w:lang w:val="sv-SE"/>
        </w:rPr>
      </w:pPr>
    </w:p>
    <w:p w14:paraId="7E3C0D64" w14:textId="77777777" w:rsidR="003A3B35" w:rsidRDefault="003A3B35" w:rsidP="003A3B35">
      <w:pPr>
        <w:spacing w:before="120" w:after="0"/>
        <w:jc w:val="center"/>
        <w:rPr>
          <w:rFonts w:asciiTheme="majorBidi" w:hAnsiTheme="majorBidi" w:cstheme="majorBidi"/>
          <w:iCs/>
          <w:color w:val="0808F8"/>
          <w:sz w:val="24"/>
          <w:szCs w:val="24"/>
          <w:lang w:val="sv-SE"/>
        </w:rPr>
      </w:pPr>
    </w:p>
    <w:p w14:paraId="43615DE9" w14:textId="77777777" w:rsidR="003A3B35" w:rsidRDefault="003A3B35" w:rsidP="003A3B35">
      <w:pPr>
        <w:spacing w:before="120" w:after="0"/>
        <w:jc w:val="center"/>
        <w:rPr>
          <w:rFonts w:asciiTheme="majorBidi" w:hAnsiTheme="majorBidi" w:cstheme="majorBidi"/>
          <w:iCs/>
          <w:color w:val="0808F8"/>
          <w:sz w:val="24"/>
          <w:szCs w:val="24"/>
          <w:lang w:val="sv-SE"/>
        </w:rPr>
      </w:pPr>
    </w:p>
    <w:p w14:paraId="3CE95406" w14:textId="77777777" w:rsidR="003A3B35" w:rsidRDefault="003A3B35" w:rsidP="003A3B35">
      <w:pPr>
        <w:spacing w:before="120" w:after="0"/>
        <w:jc w:val="center"/>
        <w:rPr>
          <w:rFonts w:asciiTheme="majorBidi" w:hAnsiTheme="majorBidi" w:cstheme="majorBidi"/>
          <w:iCs/>
          <w:color w:val="0808F8"/>
          <w:sz w:val="24"/>
          <w:szCs w:val="24"/>
          <w:lang w:val="sv-SE"/>
        </w:rPr>
      </w:pPr>
    </w:p>
    <w:p w14:paraId="3AEBAF30" w14:textId="77777777" w:rsidR="003A3B35" w:rsidRDefault="003A3B35" w:rsidP="003A3B35">
      <w:pPr>
        <w:spacing w:before="120" w:after="0"/>
        <w:jc w:val="center"/>
        <w:rPr>
          <w:rFonts w:asciiTheme="majorBidi" w:hAnsiTheme="majorBidi" w:cstheme="majorBidi"/>
          <w:iCs/>
          <w:color w:val="0808F8"/>
          <w:sz w:val="24"/>
          <w:szCs w:val="24"/>
          <w:lang w:val="sv-SE"/>
        </w:rPr>
      </w:pPr>
    </w:p>
    <w:p w14:paraId="3F82F87E" w14:textId="77777777" w:rsidR="003A3B35" w:rsidRDefault="003A3B35" w:rsidP="003A3B35">
      <w:pPr>
        <w:spacing w:before="120" w:after="0"/>
        <w:jc w:val="center"/>
        <w:rPr>
          <w:rFonts w:asciiTheme="majorBidi" w:hAnsiTheme="majorBidi" w:cstheme="majorBidi"/>
          <w:iCs/>
          <w:color w:val="0808F8"/>
          <w:sz w:val="24"/>
          <w:szCs w:val="24"/>
          <w:lang w:val="sv-SE"/>
        </w:rPr>
      </w:pPr>
    </w:p>
    <w:p w14:paraId="2CC0F9D4" w14:textId="2B558F80" w:rsidR="003A3B35" w:rsidRDefault="003A3B35" w:rsidP="003A3B35">
      <w:pPr>
        <w:spacing w:before="120" w:after="0"/>
        <w:jc w:val="center"/>
        <w:rPr>
          <w:rFonts w:ascii="Times New Roman" w:hAnsi="Times New Roman" w:cs="Times New Roman"/>
          <w:iCs/>
          <w:color w:val="0808F8"/>
          <w:sz w:val="24"/>
          <w:szCs w:val="24"/>
          <w:lang w:val="id-ID"/>
        </w:rPr>
      </w:pPr>
      <w:r w:rsidRPr="0091470D">
        <w:rPr>
          <w:rFonts w:asciiTheme="majorBidi" w:hAnsiTheme="majorBidi" w:cstheme="majorBidi"/>
          <w:iCs/>
          <w:color w:val="0808F8"/>
          <w:sz w:val="24"/>
          <w:szCs w:val="24"/>
          <w:lang w:val="sv-SE"/>
        </w:rPr>
        <w:t xml:space="preserve">Gambar </w:t>
      </w:r>
      <w:r>
        <w:rPr>
          <w:rFonts w:asciiTheme="majorBidi" w:hAnsiTheme="majorBidi" w:cstheme="majorBidi"/>
          <w:iCs/>
          <w:color w:val="0808F8"/>
          <w:sz w:val="24"/>
          <w:szCs w:val="24"/>
          <w:lang w:val="sv-SE"/>
        </w:rPr>
        <w:t>5</w:t>
      </w:r>
      <w:r w:rsidRPr="001A1B5E">
        <w:rPr>
          <w:rFonts w:ascii="Times New Roman" w:hAnsi="Times New Roman" w:cs="Times New Roman"/>
          <w:iCs/>
          <w:color w:val="0808F8"/>
          <w:sz w:val="24"/>
          <w:szCs w:val="24"/>
          <w:lang w:val="sv-SE"/>
        </w:rPr>
        <w:t xml:space="preserve">. </w:t>
      </w:r>
      <w:r w:rsidRPr="003A3B35">
        <w:rPr>
          <w:rFonts w:ascii="Times New Roman" w:hAnsi="Times New Roman" w:cs="Times New Roman"/>
          <w:iCs/>
          <w:color w:val="0808F8"/>
          <w:sz w:val="24"/>
          <w:szCs w:val="24"/>
          <w:lang w:val="id-ID"/>
        </w:rPr>
        <w:t>Uji Reliabilitas Berdasarkan cronbach’s alpha (CA).</w:t>
      </w:r>
    </w:p>
    <w:p w14:paraId="1870718D" w14:textId="77777777" w:rsidR="003A3B35" w:rsidRDefault="003A3B35" w:rsidP="00B357DC">
      <w:pPr>
        <w:spacing w:after="0"/>
        <w:ind w:left="712"/>
        <w:jc w:val="both"/>
        <w:rPr>
          <w:rFonts w:ascii="Times New Roman" w:hAnsi="Times New Roman" w:cs="Times New Roman"/>
          <w:sz w:val="24"/>
          <w:szCs w:val="24"/>
        </w:rPr>
      </w:pPr>
    </w:p>
    <w:p w14:paraId="67893C78" w14:textId="126C7A77" w:rsidR="005E189E" w:rsidRDefault="005E189E" w:rsidP="003A3B35">
      <w:pPr>
        <w:pStyle w:val="BodyText"/>
        <w:spacing w:line="276" w:lineRule="auto"/>
        <w:ind w:left="0" w:right="-2" w:firstLine="567"/>
      </w:pPr>
      <w:r w:rsidRPr="00B357DC">
        <w:t xml:space="preserve">Nilai Setelah uji validitas, nilai Cronbachs alpha yang disarankan adalah di atas 0,7. </w:t>
      </w:r>
      <w:r w:rsidR="00CD35EB">
        <w:t>N</w:t>
      </w:r>
      <w:r w:rsidRPr="00B357DC">
        <w:t>ilai Cronbachs alpha (CA) untuk variabel kualitas pelayanan 0.957, variabel fasilitas</w:t>
      </w:r>
      <w:r w:rsidRPr="00B357DC">
        <w:rPr>
          <w:spacing w:val="40"/>
        </w:rPr>
        <w:t xml:space="preserve"> </w:t>
      </w:r>
      <w:r w:rsidRPr="00B357DC">
        <w:t>0,975 dan</w:t>
      </w:r>
      <w:r w:rsidRPr="00B357DC">
        <w:rPr>
          <w:spacing w:val="-1"/>
        </w:rPr>
        <w:t xml:space="preserve"> </w:t>
      </w:r>
      <w:r w:rsidRPr="00B357DC">
        <w:t>variabel</w:t>
      </w:r>
      <w:r w:rsidRPr="00B357DC">
        <w:rPr>
          <w:spacing w:val="-2"/>
        </w:rPr>
        <w:t xml:space="preserve"> </w:t>
      </w:r>
      <w:r w:rsidRPr="00B357DC">
        <w:t>motivasi</w:t>
      </w:r>
      <w:r w:rsidRPr="00B357DC">
        <w:rPr>
          <w:spacing w:val="-1"/>
        </w:rPr>
        <w:t xml:space="preserve"> </w:t>
      </w:r>
      <w:r w:rsidRPr="00B357DC">
        <w:t>membayar</w:t>
      </w:r>
      <w:r w:rsidRPr="00B357DC">
        <w:rPr>
          <w:spacing w:val="-4"/>
        </w:rPr>
        <w:t xml:space="preserve"> </w:t>
      </w:r>
      <w:r w:rsidRPr="00B357DC">
        <w:t>pajak</w:t>
      </w:r>
      <w:r w:rsidRPr="00B357DC">
        <w:rPr>
          <w:spacing w:val="-1"/>
        </w:rPr>
        <w:t xml:space="preserve"> </w:t>
      </w:r>
      <w:r w:rsidRPr="00B357DC">
        <w:t>0,968</w:t>
      </w:r>
      <w:r w:rsidRPr="00B357DC">
        <w:rPr>
          <w:spacing w:val="-5"/>
        </w:rPr>
        <w:t xml:space="preserve"> </w:t>
      </w:r>
      <w:r w:rsidR="00CD35EB">
        <w:t xml:space="preserve">serta </w:t>
      </w:r>
      <w:r w:rsidRPr="00B357DC">
        <w:t>variabel kepuasan wajib pajak 0,975 lebih besar dari 0.70. Oleh karena itu, dapat disimpulkan bahwa uji reliabilitas telah memenuhi syarat reliabilitas berdasarkan Cronbachs alpha.</w:t>
      </w:r>
    </w:p>
    <w:p w14:paraId="0F37743E" w14:textId="77777777" w:rsidR="00CD35EB" w:rsidRPr="00B357DC" w:rsidRDefault="00CD35EB" w:rsidP="003A3B35">
      <w:pPr>
        <w:pStyle w:val="BodyText"/>
        <w:spacing w:line="276" w:lineRule="auto"/>
        <w:ind w:left="0" w:right="-2" w:firstLine="567"/>
      </w:pPr>
    </w:p>
    <w:p w14:paraId="6C8D07DE" w14:textId="2BD9EEFA" w:rsidR="005E189E" w:rsidRPr="00B357DC" w:rsidRDefault="005E189E" w:rsidP="00CD35EB">
      <w:pPr>
        <w:pStyle w:val="Heading3"/>
        <w:tabs>
          <w:tab w:val="left" w:pos="1109"/>
        </w:tabs>
        <w:spacing w:line="276" w:lineRule="auto"/>
        <w:ind w:left="0"/>
        <w:rPr>
          <w:rFonts w:ascii="Times New Roman" w:hAnsi="Times New Roman" w:cs="Times New Roman"/>
          <w:b w:val="0"/>
        </w:rPr>
      </w:pPr>
      <w:bookmarkStart w:id="3" w:name="_bookmark34"/>
      <w:bookmarkEnd w:id="3"/>
      <w:r w:rsidRPr="00B357DC">
        <w:rPr>
          <w:rFonts w:ascii="Times New Roman" w:hAnsi="Times New Roman" w:cs="Times New Roman"/>
          <w:spacing w:val="-2"/>
        </w:rPr>
        <w:t>Analisis</w:t>
      </w:r>
      <w:r w:rsidRPr="00B357DC">
        <w:rPr>
          <w:rFonts w:ascii="Times New Roman" w:hAnsi="Times New Roman" w:cs="Times New Roman"/>
          <w:spacing w:val="-5"/>
        </w:rPr>
        <w:t xml:space="preserve"> </w:t>
      </w:r>
      <w:r w:rsidRPr="00B357DC">
        <w:rPr>
          <w:rFonts w:ascii="Times New Roman" w:hAnsi="Times New Roman" w:cs="Times New Roman"/>
          <w:spacing w:val="-2"/>
        </w:rPr>
        <w:t>Struktural</w:t>
      </w:r>
    </w:p>
    <w:p w14:paraId="163FDB66" w14:textId="16226930" w:rsidR="005E189E" w:rsidRPr="00B357DC" w:rsidRDefault="00CD35EB" w:rsidP="00CD35EB">
      <w:pPr>
        <w:spacing w:after="0"/>
        <w:ind w:right="-2" w:firstLine="567"/>
        <w:jc w:val="both"/>
        <w:rPr>
          <w:rFonts w:ascii="Times New Roman" w:hAnsi="Times New Roman" w:cs="Times New Roman"/>
          <w:sz w:val="24"/>
          <w:szCs w:val="24"/>
        </w:rPr>
      </w:pPr>
      <w:r w:rsidRPr="00B357DC">
        <w:rPr>
          <w:rFonts w:ascii="Times New Roman" w:hAnsi="Times New Roman" w:cs="Times New Roman"/>
          <w:b/>
          <w:noProof/>
          <w:sz w:val="24"/>
          <w:szCs w:val="24"/>
          <w:lang w:val="en-US"/>
        </w:rPr>
        <w:drawing>
          <wp:anchor distT="0" distB="0" distL="0" distR="0" simplePos="0" relativeHeight="251658752" behindDoc="1" locked="0" layoutInCell="1" allowOverlap="1" wp14:anchorId="4DF1AFC5" wp14:editId="213FF3B7">
            <wp:simplePos x="0" y="0"/>
            <wp:positionH relativeFrom="page">
              <wp:posOffset>1457960</wp:posOffset>
            </wp:positionH>
            <wp:positionV relativeFrom="paragraph">
              <wp:posOffset>1084580</wp:posOffset>
            </wp:positionV>
            <wp:extent cx="4775200" cy="2358390"/>
            <wp:effectExtent l="19050" t="19050" r="6350" b="381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8" cstate="print"/>
                    <a:stretch>
                      <a:fillRect/>
                    </a:stretch>
                  </pic:blipFill>
                  <pic:spPr>
                    <a:xfrm>
                      <a:off x="0" y="0"/>
                      <a:ext cx="4775200" cy="23583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E189E" w:rsidRPr="00B357DC">
        <w:rPr>
          <w:rFonts w:ascii="Times New Roman" w:hAnsi="Times New Roman" w:cs="Times New Roman"/>
          <w:sz w:val="24"/>
          <w:szCs w:val="24"/>
        </w:rPr>
        <w:t>Dalam</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riset</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ini</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tata</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cara</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analisis</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informasi</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yang</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digunakan</w:t>
      </w:r>
      <w:r w:rsidR="005E189E" w:rsidRPr="00B357DC">
        <w:rPr>
          <w:rFonts w:ascii="Times New Roman" w:hAnsi="Times New Roman" w:cs="Times New Roman"/>
          <w:spacing w:val="-16"/>
          <w:sz w:val="24"/>
          <w:szCs w:val="24"/>
        </w:rPr>
        <w:t xml:space="preserve"> </w:t>
      </w:r>
      <w:r w:rsidR="005E189E" w:rsidRPr="00B357DC">
        <w:rPr>
          <w:rFonts w:ascii="Times New Roman" w:hAnsi="Times New Roman" w:cs="Times New Roman"/>
          <w:sz w:val="24"/>
          <w:szCs w:val="24"/>
        </w:rPr>
        <w:t xml:space="preserve">merupakan </w:t>
      </w:r>
      <w:r w:rsidR="005E189E" w:rsidRPr="00B357DC">
        <w:rPr>
          <w:rFonts w:ascii="Times New Roman" w:hAnsi="Times New Roman" w:cs="Times New Roman"/>
          <w:i/>
          <w:sz w:val="24"/>
          <w:szCs w:val="24"/>
        </w:rPr>
        <w:t xml:space="preserve">Structural Equation Modeling- Partial Least Squares (SEM- PLS). </w:t>
      </w:r>
      <w:r w:rsidR="005E189E" w:rsidRPr="00B357DC">
        <w:rPr>
          <w:rFonts w:ascii="Times New Roman" w:hAnsi="Times New Roman" w:cs="Times New Roman"/>
          <w:sz w:val="24"/>
          <w:szCs w:val="24"/>
        </w:rPr>
        <w:t xml:space="preserve">Adapun output full model koefesien </w:t>
      </w:r>
      <w:r w:rsidR="005E189E" w:rsidRPr="00B357DC">
        <w:rPr>
          <w:rFonts w:ascii="Times New Roman" w:hAnsi="Times New Roman" w:cs="Times New Roman"/>
          <w:i/>
          <w:sz w:val="24"/>
          <w:szCs w:val="24"/>
        </w:rPr>
        <w:t xml:space="preserve">(path coffecient) </w:t>
      </w:r>
      <w:r w:rsidR="005E189E" w:rsidRPr="00B357DC">
        <w:rPr>
          <w:rFonts w:ascii="Times New Roman" w:hAnsi="Times New Roman" w:cs="Times New Roman"/>
          <w:sz w:val="24"/>
          <w:szCs w:val="24"/>
        </w:rPr>
        <w:t>setelah di lakukan analisis dengan menggunakan SmartPLS yang berupa gambar yang menunjukkan hubungan antar variabel laten dalam bentuk koefesien jalur</w:t>
      </w:r>
      <w:r>
        <w:rPr>
          <w:rFonts w:ascii="Times New Roman" w:hAnsi="Times New Roman" w:cs="Times New Roman"/>
          <w:sz w:val="24"/>
          <w:szCs w:val="24"/>
        </w:rPr>
        <w:t xml:space="preserve"> d</w:t>
      </w:r>
      <w:r w:rsidR="005E189E" w:rsidRPr="00B357DC">
        <w:rPr>
          <w:rFonts w:ascii="Times New Roman" w:hAnsi="Times New Roman" w:cs="Times New Roman"/>
          <w:sz w:val="24"/>
          <w:szCs w:val="24"/>
        </w:rPr>
        <w:t xml:space="preserve">apat dilihat pada </w:t>
      </w:r>
      <w:r>
        <w:rPr>
          <w:rFonts w:ascii="Times New Roman" w:hAnsi="Times New Roman" w:cs="Times New Roman"/>
          <w:sz w:val="24"/>
          <w:szCs w:val="24"/>
        </w:rPr>
        <w:t xml:space="preserve">Gambar 6. </w:t>
      </w:r>
    </w:p>
    <w:p w14:paraId="4874B8F9" w14:textId="3C65390F" w:rsidR="00CD35EB" w:rsidRDefault="00CD35EB" w:rsidP="00CD35EB">
      <w:pPr>
        <w:spacing w:before="120" w:after="0"/>
        <w:jc w:val="center"/>
        <w:rPr>
          <w:rFonts w:ascii="Times New Roman" w:hAnsi="Times New Roman" w:cs="Times New Roman"/>
          <w:iCs/>
          <w:color w:val="0808F8"/>
          <w:sz w:val="24"/>
          <w:szCs w:val="24"/>
          <w:lang w:val="id-ID"/>
        </w:rPr>
      </w:pPr>
      <w:r w:rsidRPr="0091470D">
        <w:rPr>
          <w:rFonts w:asciiTheme="majorBidi" w:hAnsiTheme="majorBidi" w:cstheme="majorBidi"/>
          <w:iCs/>
          <w:color w:val="0808F8"/>
          <w:sz w:val="24"/>
          <w:szCs w:val="24"/>
          <w:lang w:val="sv-SE"/>
        </w:rPr>
        <w:t xml:space="preserve">Gambar </w:t>
      </w:r>
      <w:r w:rsidR="00C54551">
        <w:rPr>
          <w:rFonts w:asciiTheme="majorBidi" w:hAnsiTheme="majorBidi" w:cstheme="majorBidi"/>
          <w:iCs/>
          <w:color w:val="0808F8"/>
          <w:sz w:val="24"/>
          <w:szCs w:val="24"/>
          <w:lang w:val="sv-SE"/>
        </w:rPr>
        <w:t>6</w:t>
      </w:r>
      <w:r w:rsidRPr="001A1B5E">
        <w:rPr>
          <w:rFonts w:ascii="Times New Roman" w:hAnsi="Times New Roman" w:cs="Times New Roman"/>
          <w:iCs/>
          <w:color w:val="0808F8"/>
          <w:sz w:val="24"/>
          <w:szCs w:val="24"/>
          <w:lang w:val="sv-SE"/>
        </w:rPr>
        <w:t xml:space="preserve">. </w:t>
      </w:r>
      <w:r w:rsidRPr="00CD35EB">
        <w:rPr>
          <w:rFonts w:ascii="Times New Roman" w:hAnsi="Times New Roman" w:cs="Times New Roman"/>
          <w:iCs/>
          <w:color w:val="0808F8"/>
          <w:sz w:val="24"/>
          <w:szCs w:val="24"/>
          <w:lang w:val="id-ID"/>
        </w:rPr>
        <w:t>Full Model Penelitian</w:t>
      </w:r>
    </w:p>
    <w:p w14:paraId="4BA5E772" w14:textId="5F70D6B0" w:rsidR="005E189E" w:rsidRPr="00771F13" w:rsidRDefault="005E189E" w:rsidP="00C815AE">
      <w:pPr>
        <w:pStyle w:val="ListParagraph"/>
        <w:widowControl w:val="0"/>
        <w:numPr>
          <w:ilvl w:val="0"/>
          <w:numId w:val="3"/>
        </w:numPr>
        <w:tabs>
          <w:tab w:val="left" w:pos="1305"/>
        </w:tabs>
        <w:autoSpaceDE w:val="0"/>
        <w:autoSpaceDN w:val="0"/>
        <w:spacing w:after="0" w:line="276" w:lineRule="auto"/>
        <w:ind w:left="567"/>
        <w:rPr>
          <w:rFonts w:ascii="Times New Roman" w:hAnsi="Times New Roman" w:cs="Times New Roman"/>
          <w:b/>
          <w:i/>
          <w:sz w:val="24"/>
          <w:szCs w:val="24"/>
        </w:rPr>
      </w:pPr>
      <w:r w:rsidRPr="00771F13">
        <w:rPr>
          <w:rFonts w:ascii="Times New Roman" w:hAnsi="Times New Roman" w:cs="Times New Roman"/>
          <w:b/>
          <w:sz w:val="24"/>
          <w:szCs w:val="24"/>
        </w:rPr>
        <w:t>Analisa</w:t>
      </w:r>
      <w:r w:rsidRPr="00771F13">
        <w:rPr>
          <w:rFonts w:ascii="Times New Roman" w:hAnsi="Times New Roman" w:cs="Times New Roman"/>
          <w:b/>
          <w:spacing w:val="-16"/>
          <w:sz w:val="24"/>
          <w:szCs w:val="24"/>
        </w:rPr>
        <w:t xml:space="preserve"> </w:t>
      </w:r>
      <w:r w:rsidRPr="00771F13">
        <w:rPr>
          <w:rFonts w:ascii="Times New Roman" w:hAnsi="Times New Roman" w:cs="Times New Roman"/>
          <w:b/>
          <w:i/>
          <w:sz w:val="24"/>
          <w:szCs w:val="24"/>
        </w:rPr>
        <w:t>Inner</w:t>
      </w:r>
      <w:r w:rsidRPr="00771F13">
        <w:rPr>
          <w:rFonts w:ascii="Times New Roman" w:hAnsi="Times New Roman" w:cs="Times New Roman"/>
          <w:b/>
          <w:i/>
          <w:spacing w:val="-16"/>
          <w:sz w:val="24"/>
          <w:szCs w:val="24"/>
        </w:rPr>
        <w:t xml:space="preserve"> </w:t>
      </w:r>
      <w:r w:rsidRPr="00771F13">
        <w:rPr>
          <w:rFonts w:ascii="Times New Roman" w:hAnsi="Times New Roman" w:cs="Times New Roman"/>
          <w:b/>
          <w:i/>
          <w:spacing w:val="-4"/>
          <w:sz w:val="24"/>
          <w:szCs w:val="24"/>
        </w:rPr>
        <w:t>Model</w:t>
      </w:r>
    </w:p>
    <w:p w14:paraId="53C5E2E5" w14:textId="124AD9C1" w:rsidR="00771F13" w:rsidRDefault="005E189E" w:rsidP="00771F13">
      <w:pPr>
        <w:pStyle w:val="BodyText"/>
        <w:spacing w:line="276" w:lineRule="auto"/>
        <w:ind w:left="0" w:right="-2" w:firstLine="567"/>
      </w:pPr>
      <w:r w:rsidRPr="00B357DC">
        <w:t>Sebelum memasuki analisis bootstrapping, analisis dalam model ini adalah untuk menguji model dan memastikan apakah itu sesuai. Selanjutnya,</w:t>
      </w:r>
      <w:r w:rsidRPr="00B357DC">
        <w:rPr>
          <w:spacing w:val="40"/>
        </w:rPr>
        <w:t xml:space="preserve"> </w:t>
      </w:r>
      <w:r w:rsidRPr="00B357DC">
        <w:t>dari</w:t>
      </w:r>
      <w:r w:rsidRPr="00B357DC">
        <w:rPr>
          <w:spacing w:val="40"/>
        </w:rPr>
        <w:t xml:space="preserve"> </w:t>
      </w:r>
      <w:r w:rsidRPr="00B357DC">
        <w:t>model</w:t>
      </w:r>
      <w:r w:rsidRPr="00B357DC">
        <w:rPr>
          <w:spacing w:val="40"/>
        </w:rPr>
        <w:t xml:space="preserve"> </w:t>
      </w:r>
      <w:r w:rsidRPr="00B357DC">
        <w:t>tersebut,</w:t>
      </w:r>
      <w:r w:rsidRPr="00B357DC">
        <w:rPr>
          <w:spacing w:val="40"/>
        </w:rPr>
        <w:t xml:space="preserve"> </w:t>
      </w:r>
      <w:r w:rsidRPr="00B357DC">
        <w:t>tingkat</w:t>
      </w:r>
      <w:r w:rsidRPr="00B357DC">
        <w:rPr>
          <w:spacing w:val="40"/>
        </w:rPr>
        <w:t xml:space="preserve"> </w:t>
      </w:r>
      <w:r w:rsidRPr="00B357DC">
        <w:t>determinasi</w:t>
      </w:r>
      <w:r w:rsidRPr="00B357DC">
        <w:rPr>
          <w:spacing w:val="40"/>
        </w:rPr>
        <w:t xml:space="preserve"> </w:t>
      </w:r>
      <w:r w:rsidRPr="00B357DC">
        <w:t>variabel</w:t>
      </w:r>
      <w:r w:rsidRPr="00B357DC">
        <w:rPr>
          <w:spacing w:val="40"/>
        </w:rPr>
        <w:t xml:space="preserve"> </w:t>
      </w:r>
      <w:r w:rsidRPr="00B357DC">
        <w:t>eksogen</w:t>
      </w:r>
      <w:r w:rsidR="00771F13">
        <w:t xml:space="preserve"> </w:t>
      </w:r>
      <w:r w:rsidRPr="00B357DC">
        <w:t xml:space="preserve">dibandingkan dengan variabel endogen dilihat. </w:t>
      </w:r>
    </w:p>
    <w:p w14:paraId="137AB827" w14:textId="77777777" w:rsidR="00C24932" w:rsidRDefault="00C24932" w:rsidP="00771F13">
      <w:pPr>
        <w:pStyle w:val="BodyText"/>
        <w:spacing w:line="276" w:lineRule="auto"/>
        <w:ind w:left="0" w:right="-2" w:firstLine="567"/>
      </w:pPr>
    </w:p>
    <w:p w14:paraId="0649FBA0" w14:textId="2818A02F" w:rsidR="005E189E" w:rsidRPr="00B357DC" w:rsidRDefault="005E189E" w:rsidP="00771F13">
      <w:pPr>
        <w:pStyle w:val="Heading3"/>
        <w:tabs>
          <w:tab w:val="left" w:pos="988"/>
        </w:tabs>
        <w:spacing w:line="276" w:lineRule="auto"/>
        <w:ind w:left="0"/>
        <w:rPr>
          <w:rFonts w:ascii="Times New Roman" w:hAnsi="Times New Roman" w:cs="Times New Roman"/>
        </w:rPr>
      </w:pPr>
      <w:r w:rsidRPr="00B357DC">
        <w:rPr>
          <w:rFonts w:ascii="Times New Roman" w:hAnsi="Times New Roman" w:cs="Times New Roman"/>
        </w:rPr>
        <w:lastRenderedPageBreak/>
        <w:t>Analisis</w:t>
      </w:r>
      <w:r w:rsidRPr="00B357DC">
        <w:rPr>
          <w:rFonts w:ascii="Times New Roman" w:hAnsi="Times New Roman" w:cs="Times New Roman"/>
          <w:spacing w:val="-13"/>
        </w:rPr>
        <w:t xml:space="preserve"> </w:t>
      </w:r>
      <w:r w:rsidRPr="00B357DC">
        <w:rPr>
          <w:rFonts w:ascii="Times New Roman" w:hAnsi="Times New Roman" w:cs="Times New Roman"/>
        </w:rPr>
        <w:t>Model</w:t>
      </w:r>
      <w:r w:rsidRPr="00B357DC">
        <w:rPr>
          <w:rFonts w:ascii="Times New Roman" w:hAnsi="Times New Roman" w:cs="Times New Roman"/>
          <w:spacing w:val="-15"/>
        </w:rPr>
        <w:t xml:space="preserve"> </w:t>
      </w:r>
      <w:r w:rsidRPr="00B357DC">
        <w:rPr>
          <w:rFonts w:ascii="Times New Roman" w:hAnsi="Times New Roman" w:cs="Times New Roman"/>
          <w:spacing w:val="-5"/>
        </w:rPr>
        <w:t>Fit</w:t>
      </w:r>
    </w:p>
    <w:p w14:paraId="3BEBB8BB" w14:textId="7FE2EEC1" w:rsidR="005E189E" w:rsidRDefault="005E189E" w:rsidP="00771F13">
      <w:pPr>
        <w:pStyle w:val="BodyText"/>
        <w:spacing w:line="276" w:lineRule="auto"/>
        <w:ind w:left="0" w:right="-2" w:firstLine="567"/>
      </w:pPr>
      <w:r w:rsidRPr="00B357DC">
        <w:t>Analisis model fit adalah suatu model dalam</w:t>
      </w:r>
      <w:r w:rsidRPr="00B357DC">
        <w:rPr>
          <w:spacing w:val="-1"/>
        </w:rPr>
        <w:t xml:space="preserve"> </w:t>
      </w:r>
      <w:r w:rsidRPr="00B357DC">
        <w:t>mengukur ketika nilai fit yaitu nilai SRMR yang di hasilkan pada analisis PLS Algoritm dengan nilai lebih kecil dari 0.1. Adapun hasil analisis terhadap nilai SRMR untuk model pertama</w:t>
      </w:r>
      <w:r w:rsidRPr="00B357DC">
        <w:rPr>
          <w:spacing w:val="-19"/>
        </w:rPr>
        <w:t xml:space="preserve"> </w:t>
      </w:r>
      <w:r w:rsidRPr="00B357DC">
        <w:t>dan</w:t>
      </w:r>
      <w:r w:rsidRPr="00B357DC">
        <w:rPr>
          <w:spacing w:val="-16"/>
        </w:rPr>
        <w:t xml:space="preserve"> </w:t>
      </w:r>
      <w:r w:rsidRPr="00B357DC">
        <w:t>model</w:t>
      </w:r>
      <w:r w:rsidRPr="00B357DC">
        <w:rPr>
          <w:spacing w:val="-16"/>
        </w:rPr>
        <w:t xml:space="preserve"> </w:t>
      </w:r>
      <w:r w:rsidRPr="00B357DC">
        <w:t>kedua</w:t>
      </w:r>
      <w:r w:rsidRPr="00B357DC">
        <w:rPr>
          <w:spacing w:val="-16"/>
        </w:rPr>
        <w:t xml:space="preserve"> </w:t>
      </w:r>
      <w:r w:rsidRPr="00B357DC">
        <w:t>dalam</w:t>
      </w:r>
      <w:r w:rsidRPr="00B357DC">
        <w:rPr>
          <w:spacing w:val="-23"/>
        </w:rPr>
        <w:t xml:space="preserve"> </w:t>
      </w:r>
      <w:r w:rsidRPr="00B357DC">
        <w:t>penelitian</w:t>
      </w:r>
      <w:r w:rsidRPr="00B357DC">
        <w:rPr>
          <w:spacing w:val="-18"/>
        </w:rPr>
        <w:t xml:space="preserve"> </w:t>
      </w:r>
      <w:r w:rsidRPr="00B357DC">
        <w:t>ini</w:t>
      </w:r>
      <w:r w:rsidRPr="00B357DC">
        <w:rPr>
          <w:spacing w:val="-16"/>
        </w:rPr>
        <w:t xml:space="preserve"> </w:t>
      </w:r>
      <w:r w:rsidRPr="00B357DC">
        <w:t>adalah</w:t>
      </w:r>
      <w:r w:rsidRPr="00B357DC">
        <w:rPr>
          <w:spacing w:val="-16"/>
        </w:rPr>
        <w:t xml:space="preserve"> </w:t>
      </w:r>
      <w:r w:rsidRPr="00B357DC">
        <w:t>adalah</w:t>
      </w:r>
      <w:r w:rsidRPr="00B357DC">
        <w:rPr>
          <w:spacing w:val="-16"/>
        </w:rPr>
        <w:t xml:space="preserve"> </w:t>
      </w:r>
      <w:r w:rsidRPr="00B357DC">
        <w:t>sebagai</w:t>
      </w:r>
      <w:r w:rsidRPr="00B357DC">
        <w:rPr>
          <w:spacing w:val="-16"/>
        </w:rPr>
        <w:t xml:space="preserve"> </w:t>
      </w:r>
      <w:r w:rsidRPr="00B357DC">
        <w:t>berikut</w:t>
      </w:r>
      <w:r w:rsidR="00771F13">
        <w:t>.</w:t>
      </w:r>
    </w:p>
    <w:p w14:paraId="5D1AB3CD" w14:textId="30287040" w:rsidR="005E189E" w:rsidRPr="00B357DC" w:rsidRDefault="00771F13" w:rsidP="00771F13">
      <w:pPr>
        <w:spacing w:before="120" w:after="0"/>
        <w:jc w:val="center"/>
        <w:rPr>
          <w:rFonts w:ascii="Times New Roman" w:hAnsi="Times New Roman" w:cs="Times New Roman"/>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sidR="00C54551">
        <w:rPr>
          <w:rFonts w:asciiTheme="majorBidi" w:hAnsiTheme="majorBidi" w:cstheme="majorBidi"/>
          <w:iCs/>
          <w:color w:val="0808F8"/>
          <w:sz w:val="24"/>
          <w:szCs w:val="24"/>
          <w:lang w:val="sv-SE"/>
        </w:rPr>
        <w:t>7</w:t>
      </w:r>
      <w:r w:rsidRPr="0091470D">
        <w:rPr>
          <w:rFonts w:asciiTheme="majorBidi" w:hAnsiTheme="majorBidi" w:cstheme="majorBidi"/>
          <w:iCs/>
          <w:color w:val="0808F8"/>
          <w:sz w:val="24"/>
          <w:szCs w:val="24"/>
          <w:lang w:val="sv-SE"/>
        </w:rPr>
        <w:t xml:space="preserve">. </w:t>
      </w:r>
      <w:r w:rsidRPr="00771F13">
        <w:rPr>
          <w:rFonts w:asciiTheme="majorBidi" w:hAnsiTheme="majorBidi" w:cstheme="majorBidi"/>
          <w:iCs/>
          <w:color w:val="0808F8"/>
          <w:sz w:val="24"/>
          <w:szCs w:val="24"/>
          <w:lang w:val="id-ID"/>
        </w:rPr>
        <w:t>Uji Model Fit</w:t>
      </w:r>
    </w:p>
    <w:tbl>
      <w:tblPr>
        <w:tblW w:w="5000" w:type="pct"/>
        <w:tblCellMar>
          <w:left w:w="0" w:type="dxa"/>
          <w:right w:w="0" w:type="dxa"/>
        </w:tblCellMar>
        <w:tblLook w:val="01E0" w:firstRow="1" w:lastRow="1" w:firstColumn="1" w:lastColumn="1" w:noHBand="0" w:noVBand="0"/>
      </w:tblPr>
      <w:tblGrid>
        <w:gridCol w:w="3245"/>
        <w:gridCol w:w="2257"/>
        <w:gridCol w:w="3524"/>
      </w:tblGrid>
      <w:tr w:rsidR="003B7EA8" w:rsidRPr="00B357DC" w14:paraId="3F521278" w14:textId="77777777" w:rsidTr="00D7283D">
        <w:trPr>
          <w:trHeight w:val="392"/>
        </w:trPr>
        <w:tc>
          <w:tcPr>
            <w:tcW w:w="1798" w:type="pct"/>
            <w:tcBorders>
              <w:top w:val="single" w:sz="4" w:space="0" w:color="auto"/>
              <w:bottom w:val="single" w:sz="4" w:space="0" w:color="auto"/>
            </w:tcBorders>
          </w:tcPr>
          <w:p w14:paraId="18AAE7B9" w14:textId="77777777" w:rsidR="005E189E" w:rsidRPr="00B357DC" w:rsidRDefault="005E189E" w:rsidP="00771F13">
            <w:pPr>
              <w:pStyle w:val="TableParagraph"/>
              <w:spacing w:line="276" w:lineRule="auto"/>
              <w:rPr>
                <w:rFonts w:ascii="Times New Roman" w:hAnsi="Times New Roman" w:cs="Times New Roman"/>
                <w:sz w:val="24"/>
                <w:szCs w:val="24"/>
              </w:rPr>
            </w:pPr>
          </w:p>
        </w:tc>
        <w:tc>
          <w:tcPr>
            <w:tcW w:w="1250" w:type="pct"/>
            <w:tcBorders>
              <w:top w:val="single" w:sz="4" w:space="0" w:color="auto"/>
              <w:bottom w:val="single" w:sz="4" w:space="0" w:color="auto"/>
            </w:tcBorders>
          </w:tcPr>
          <w:p w14:paraId="6F886AC9" w14:textId="77777777" w:rsidR="005E189E" w:rsidRPr="00B357DC" w:rsidRDefault="005E189E" w:rsidP="00D7283D">
            <w:pPr>
              <w:pStyle w:val="TableParagraph"/>
              <w:spacing w:line="276" w:lineRule="auto"/>
              <w:ind w:left="119" w:right="2"/>
              <w:jc w:val="center"/>
              <w:rPr>
                <w:rFonts w:ascii="Times New Roman" w:hAnsi="Times New Roman" w:cs="Times New Roman"/>
                <w:b/>
                <w:sz w:val="24"/>
                <w:szCs w:val="24"/>
              </w:rPr>
            </w:pPr>
            <w:r w:rsidRPr="00B357DC">
              <w:rPr>
                <w:rFonts w:ascii="Times New Roman" w:hAnsi="Times New Roman" w:cs="Times New Roman"/>
                <w:b/>
                <w:spacing w:val="-8"/>
                <w:sz w:val="24"/>
                <w:szCs w:val="24"/>
              </w:rPr>
              <w:t xml:space="preserve">Saturated </w:t>
            </w:r>
            <w:r w:rsidRPr="00B357DC">
              <w:rPr>
                <w:rFonts w:ascii="Times New Roman" w:hAnsi="Times New Roman" w:cs="Times New Roman"/>
                <w:b/>
                <w:spacing w:val="-2"/>
                <w:sz w:val="24"/>
                <w:szCs w:val="24"/>
              </w:rPr>
              <w:t>Model</w:t>
            </w:r>
          </w:p>
        </w:tc>
        <w:tc>
          <w:tcPr>
            <w:tcW w:w="1952" w:type="pct"/>
            <w:tcBorders>
              <w:top w:val="single" w:sz="4" w:space="0" w:color="auto"/>
              <w:bottom w:val="single" w:sz="4" w:space="0" w:color="auto"/>
            </w:tcBorders>
          </w:tcPr>
          <w:p w14:paraId="5F75A544" w14:textId="77777777" w:rsidR="005E189E" w:rsidRPr="00B357DC" w:rsidRDefault="005E189E" w:rsidP="00D7283D">
            <w:pPr>
              <w:pStyle w:val="TableParagraph"/>
              <w:spacing w:line="276" w:lineRule="auto"/>
              <w:ind w:left="119" w:right="601"/>
              <w:jc w:val="center"/>
              <w:rPr>
                <w:rFonts w:ascii="Times New Roman" w:hAnsi="Times New Roman" w:cs="Times New Roman"/>
                <w:b/>
                <w:sz w:val="24"/>
                <w:szCs w:val="24"/>
              </w:rPr>
            </w:pPr>
            <w:r w:rsidRPr="00B357DC">
              <w:rPr>
                <w:rFonts w:ascii="Times New Roman" w:hAnsi="Times New Roman" w:cs="Times New Roman"/>
                <w:b/>
                <w:spacing w:val="-6"/>
                <w:sz w:val="24"/>
                <w:szCs w:val="24"/>
              </w:rPr>
              <w:t xml:space="preserve">Estimated </w:t>
            </w:r>
            <w:r w:rsidRPr="00B357DC">
              <w:rPr>
                <w:rFonts w:ascii="Times New Roman" w:hAnsi="Times New Roman" w:cs="Times New Roman"/>
                <w:b/>
                <w:spacing w:val="-2"/>
                <w:sz w:val="24"/>
                <w:szCs w:val="24"/>
              </w:rPr>
              <w:t>Model</w:t>
            </w:r>
          </w:p>
        </w:tc>
      </w:tr>
      <w:tr w:rsidR="003B7EA8" w:rsidRPr="00B357DC" w14:paraId="79990716" w14:textId="77777777" w:rsidTr="00D7283D">
        <w:trPr>
          <w:trHeight w:val="278"/>
        </w:trPr>
        <w:tc>
          <w:tcPr>
            <w:tcW w:w="1798" w:type="pct"/>
            <w:tcBorders>
              <w:top w:val="single" w:sz="4" w:space="0" w:color="auto"/>
              <w:bottom w:val="single" w:sz="4" w:space="0" w:color="auto"/>
            </w:tcBorders>
          </w:tcPr>
          <w:p w14:paraId="4A9B6D98" w14:textId="77777777" w:rsidR="005E189E" w:rsidRPr="00771F13" w:rsidRDefault="005E189E" w:rsidP="00771F13">
            <w:pPr>
              <w:pStyle w:val="TableParagraph"/>
              <w:spacing w:line="276" w:lineRule="auto"/>
              <w:ind w:left="119"/>
              <w:rPr>
                <w:rFonts w:ascii="Times New Roman" w:hAnsi="Times New Roman" w:cs="Times New Roman"/>
                <w:bCs/>
                <w:sz w:val="24"/>
                <w:szCs w:val="24"/>
              </w:rPr>
            </w:pPr>
            <w:r w:rsidRPr="00771F13">
              <w:rPr>
                <w:rFonts w:ascii="Times New Roman" w:hAnsi="Times New Roman" w:cs="Times New Roman"/>
                <w:bCs/>
                <w:spacing w:val="-4"/>
                <w:sz w:val="24"/>
                <w:szCs w:val="24"/>
              </w:rPr>
              <w:t>SRMR</w:t>
            </w:r>
          </w:p>
        </w:tc>
        <w:tc>
          <w:tcPr>
            <w:tcW w:w="1250" w:type="pct"/>
            <w:tcBorders>
              <w:top w:val="single" w:sz="4" w:space="0" w:color="auto"/>
              <w:bottom w:val="single" w:sz="4" w:space="0" w:color="auto"/>
            </w:tcBorders>
          </w:tcPr>
          <w:p w14:paraId="47C83E8E" w14:textId="77777777" w:rsidR="005E189E" w:rsidRPr="00B357DC" w:rsidRDefault="005E189E" w:rsidP="00771F13">
            <w:pPr>
              <w:pStyle w:val="TableParagraph"/>
              <w:spacing w:line="276" w:lineRule="auto"/>
              <w:ind w:right="72"/>
              <w:jc w:val="right"/>
              <w:rPr>
                <w:rFonts w:ascii="Times New Roman" w:hAnsi="Times New Roman" w:cs="Times New Roman"/>
                <w:sz w:val="24"/>
                <w:szCs w:val="24"/>
              </w:rPr>
            </w:pPr>
            <w:r w:rsidRPr="00B357DC">
              <w:rPr>
                <w:rFonts w:ascii="Times New Roman" w:hAnsi="Times New Roman" w:cs="Times New Roman"/>
                <w:spacing w:val="-2"/>
                <w:sz w:val="24"/>
                <w:szCs w:val="24"/>
              </w:rPr>
              <w:t>0,069</w:t>
            </w:r>
          </w:p>
        </w:tc>
        <w:tc>
          <w:tcPr>
            <w:tcW w:w="1952" w:type="pct"/>
            <w:tcBorders>
              <w:top w:val="single" w:sz="4" w:space="0" w:color="auto"/>
              <w:bottom w:val="single" w:sz="4" w:space="0" w:color="auto"/>
            </w:tcBorders>
          </w:tcPr>
          <w:p w14:paraId="68149B5C" w14:textId="77777777" w:rsidR="005E189E" w:rsidRPr="00B357DC" w:rsidRDefault="005E189E" w:rsidP="00771F13">
            <w:pPr>
              <w:pStyle w:val="TableParagraph"/>
              <w:spacing w:line="276" w:lineRule="auto"/>
              <w:ind w:right="67"/>
              <w:jc w:val="right"/>
              <w:rPr>
                <w:rFonts w:ascii="Times New Roman" w:hAnsi="Times New Roman" w:cs="Times New Roman"/>
                <w:sz w:val="24"/>
                <w:szCs w:val="24"/>
              </w:rPr>
            </w:pPr>
            <w:r w:rsidRPr="00B357DC">
              <w:rPr>
                <w:rFonts w:ascii="Times New Roman" w:hAnsi="Times New Roman" w:cs="Times New Roman"/>
                <w:spacing w:val="-2"/>
                <w:sz w:val="24"/>
                <w:szCs w:val="24"/>
              </w:rPr>
              <w:t>0,069</w:t>
            </w:r>
          </w:p>
        </w:tc>
      </w:tr>
      <w:tr w:rsidR="003B7EA8" w:rsidRPr="00B357DC" w14:paraId="5437CCD9" w14:textId="77777777" w:rsidTr="00D7283D">
        <w:trPr>
          <w:trHeight w:val="273"/>
        </w:trPr>
        <w:tc>
          <w:tcPr>
            <w:tcW w:w="1798" w:type="pct"/>
            <w:tcBorders>
              <w:top w:val="single" w:sz="4" w:space="0" w:color="auto"/>
              <w:bottom w:val="single" w:sz="4" w:space="0" w:color="auto"/>
            </w:tcBorders>
          </w:tcPr>
          <w:p w14:paraId="7EB1E20E" w14:textId="77777777" w:rsidR="005E189E" w:rsidRPr="00771F13" w:rsidRDefault="005E189E" w:rsidP="00771F13">
            <w:pPr>
              <w:pStyle w:val="TableParagraph"/>
              <w:spacing w:line="276" w:lineRule="auto"/>
              <w:ind w:left="119"/>
              <w:rPr>
                <w:rFonts w:ascii="Times New Roman" w:hAnsi="Times New Roman" w:cs="Times New Roman"/>
                <w:bCs/>
                <w:sz w:val="24"/>
                <w:szCs w:val="24"/>
              </w:rPr>
            </w:pPr>
            <w:r w:rsidRPr="00771F13">
              <w:rPr>
                <w:rFonts w:ascii="Times New Roman" w:hAnsi="Times New Roman" w:cs="Times New Roman"/>
                <w:bCs/>
                <w:spacing w:val="-2"/>
                <w:sz w:val="24"/>
                <w:szCs w:val="24"/>
              </w:rPr>
              <w:t>d_ULS</w:t>
            </w:r>
          </w:p>
        </w:tc>
        <w:tc>
          <w:tcPr>
            <w:tcW w:w="1250" w:type="pct"/>
            <w:tcBorders>
              <w:top w:val="single" w:sz="4" w:space="0" w:color="auto"/>
              <w:bottom w:val="single" w:sz="4" w:space="0" w:color="auto"/>
            </w:tcBorders>
          </w:tcPr>
          <w:p w14:paraId="093A3816" w14:textId="77777777" w:rsidR="005E189E" w:rsidRPr="00B357DC" w:rsidRDefault="005E189E" w:rsidP="00771F13">
            <w:pPr>
              <w:pStyle w:val="TableParagraph"/>
              <w:spacing w:line="276" w:lineRule="auto"/>
              <w:ind w:right="72"/>
              <w:jc w:val="right"/>
              <w:rPr>
                <w:rFonts w:ascii="Times New Roman" w:hAnsi="Times New Roman" w:cs="Times New Roman"/>
                <w:sz w:val="24"/>
                <w:szCs w:val="24"/>
              </w:rPr>
            </w:pPr>
            <w:r w:rsidRPr="00B357DC">
              <w:rPr>
                <w:rFonts w:ascii="Times New Roman" w:hAnsi="Times New Roman" w:cs="Times New Roman"/>
                <w:spacing w:val="-2"/>
                <w:sz w:val="24"/>
                <w:szCs w:val="24"/>
              </w:rPr>
              <w:t>7,891</w:t>
            </w:r>
          </w:p>
        </w:tc>
        <w:tc>
          <w:tcPr>
            <w:tcW w:w="1952" w:type="pct"/>
            <w:tcBorders>
              <w:top w:val="single" w:sz="4" w:space="0" w:color="auto"/>
              <w:bottom w:val="single" w:sz="4" w:space="0" w:color="auto"/>
            </w:tcBorders>
          </w:tcPr>
          <w:p w14:paraId="1986675B" w14:textId="77777777" w:rsidR="005E189E" w:rsidRPr="00B357DC" w:rsidRDefault="005E189E" w:rsidP="00771F13">
            <w:pPr>
              <w:pStyle w:val="TableParagraph"/>
              <w:spacing w:line="276" w:lineRule="auto"/>
              <w:ind w:right="67"/>
              <w:jc w:val="right"/>
              <w:rPr>
                <w:rFonts w:ascii="Times New Roman" w:hAnsi="Times New Roman" w:cs="Times New Roman"/>
                <w:sz w:val="24"/>
                <w:szCs w:val="24"/>
              </w:rPr>
            </w:pPr>
            <w:r w:rsidRPr="00B357DC">
              <w:rPr>
                <w:rFonts w:ascii="Times New Roman" w:hAnsi="Times New Roman" w:cs="Times New Roman"/>
                <w:spacing w:val="-2"/>
                <w:sz w:val="24"/>
                <w:szCs w:val="24"/>
              </w:rPr>
              <w:t>7,891</w:t>
            </w:r>
          </w:p>
        </w:tc>
      </w:tr>
      <w:tr w:rsidR="003B7EA8" w:rsidRPr="00B357DC" w14:paraId="07367745" w14:textId="77777777" w:rsidTr="00D7283D">
        <w:trPr>
          <w:trHeight w:val="273"/>
        </w:trPr>
        <w:tc>
          <w:tcPr>
            <w:tcW w:w="1798" w:type="pct"/>
            <w:tcBorders>
              <w:top w:val="single" w:sz="4" w:space="0" w:color="auto"/>
              <w:bottom w:val="single" w:sz="4" w:space="0" w:color="auto"/>
            </w:tcBorders>
          </w:tcPr>
          <w:p w14:paraId="7BBA82E9" w14:textId="77777777" w:rsidR="005E189E" w:rsidRPr="00771F13" w:rsidRDefault="005E189E" w:rsidP="00771F13">
            <w:pPr>
              <w:pStyle w:val="TableParagraph"/>
              <w:spacing w:line="276" w:lineRule="auto"/>
              <w:ind w:left="119"/>
              <w:rPr>
                <w:rFonts w:ascii="Times New Roman" w:hAnsi="Times New Roman" w:cs="Times New Roman"/>
                <w:bCs/>
                <w:sz w:val="24"/>
                <w:szCs w:val="24"/>
              </w:rPr>
            </w:pPr>
            <w:r w:rsidRPr="00771F13">
              <w:rPr>
                <w:rFonts w:ascii="Times New Roman" w:hAnsi="Times New Roman" w:cs="Times New Roman"/>
                <w:bCs/>
                <w:spacing w:val="-5"/>
                <w:sz w:val="24"/>
                <w:szCs w:val="24"/>
              </w:rPr>
              <w:t>d_G</w:t>
            </w:r>
          </w:p>
        </w:tc>
        <w:tc>
          <w:tcPr>
            <w:tcW w:w="1250" w:type="pct"/>
            <w:tcBorders>
              <w:top w:val="single" w:sz="4" w:space="0" w:color="auto"/>
              <w:bottom w:val="single" w:sz="4" w:space="0" w:color="auto"/>
            </w:tcBorders>
          </w:tcPr>
          <w:p w14:paraId="3D3D1BEE" w14:textId="77777777" w:rsidR="005E189E" w:rsidRPr="00B357DC" w:rsidRDefault="005E189E" w:rsidP="00771F13">
            <w:pPr>
              <w:pStyle w:val="TableParagraph"/>
              <w:spacing w:line="276" w:lineRule="auto"/>
              <w:ind w:right="71"/>
              <w:jc w:val="right"/>
              <w:rPr>
                <w:rFonts w:ascii="Times New Roman" w:hAnsi="Times New Roman" w:cs="Times New Roman"/>
                <w:sz w:val="24"/>
                <w:szCs w:val="24"/>
              </w:rPr>
            </w:pPr>
            <w:r w:rsidRPr="00B357DC">
              <w:rPr>
                <w:rFonts w:ascii="Times New Roman" w:hAnsi="Times New Roman" w:cs="Times New Roman"/>
                <w:spacing w:val="-2"/>
                <w:sz w:val="24"/>
                <w:szCs w:val="24"/>
              </w:rPr>
              <w:t>34,879</w:t>
            </w:r>
          </w:p>
        </w:tc>
        <w:tc>
          <w:tcPr>
            <w:tcW w:w="1952" w:type="pct"/>
            <w:tcBorders>
              <w:top w:val="single" w:sz="4" w:space="0" w:color="auto"/>
              <w:bottom w:val="single" w:sz="4" w:space="0" w:color="auto"/>
            </w:tcBorders>
          </w:tcPr>
          <w:p w14:paraId="6C6559E4" w14:textId="77777777" w:rsidR="005E189E" w:rsidRPr="00B357DC" w:rsidRDefault="005E189E" w:rsidP="00771F13">
            <w:pPr>
              <w:pStyle w:val="TableParagraph"/>
              <w:spacing w:line="276" w:lineRule="auto"/>
              <w:ind w:right="66"/>
              <w:jc w:val="right"/>
              <w:rPr>
                <w:rFonts w:ascii="Times New Roman" w:hAnsi="Times New Roman" w:cs="Times New Roman"/>
                <w:sz w:val="24"/>
                <w:szCs w:val="24"/>
              </w:rPr>
            </w:pPr>
            <w:r w:rsidRPr="00B357DC">
              <w:rPr>
                <w:rFonts w:ascii="Times New Roman" w:hAnsi="Times New Roman" w:cs="Times New Roman"/>
                <w:spacing w:val="-2"/>
                <w:sz w:val="24"/>
                <w:szCs w:val="24"/>
              </w:rPr>
              <w:t>34,879</w:t>
            </w:r>
          </w:p>
        </w:tc>
      </w:tr>
      <w:tr w:rsidR="003B7EA8" w:rsidRPr="00B357DC" w14:paraId="356C3F77" w14:textId="77777777" w:rsidTr="00D7283D">
        <w:trPr>
          <w:trHeight w:val="273"/>
        </w:trPr>
        <w:tc>
          <w:tcPr>
            <w:tcW w:w="1798" w:type="pct"/>
            <w:tcBorders>
              <w:top w:val="single" w:sz="4" w:space="0" w:color="auto"/>
              <w:bottom w:val="single" w:sz="4" w:space="0" w:color="auto"/>
            </w:tcBorders>
          </w:tcPr>
          <w:p w14:paraId="4F8A33DC" w14:textId="77777777" w:rsidR="005E189E" w:rsidRPr="00771F13" w:rsidRDefault="005E189E" w:rsidP="00771F13">
            <w:pPr>
              <w:pStyle w:val="TableParagraph"/>
              <w:spacing w:line="276" w:lineRule="auto"/>
              <w:ind w:left="119"/>
              <w:rPr>
                <w:rFonts w:ascii="Times New Roman" w:hAnsi="Times New Roman" w:cs="Times New Roman"/>
                <w:bCs/>
                <w:sz w:val="24"/>
                <w:szCs w:val="24"/>
              </w:rPr>
            </w:pPr>
            <w:r w:rsidRPr="00771F13">
              <w:rPr>
                <w:rFonts w:ascii="Times New Roman" w:hAnsi="Times New Roman" w:cs="Times New Roman"/>
                <w:bCs/>
                <w:spacing w:val="-7"/>
                <w:sz w:val="24"/>
                <w:szCs w:val="24"/>
              </w:rPr>
              <w:t>Chi-</w:t>
            </w:r>
            <w:r w:rsidRPr="00771F13">
              <w:rPr>
                <w:rFonts w:ascii="Times New Roman" w:hAnsi="Times New Roman" w:cs="Times New Roman"/>
                <w:bCs/>
                <w:spacing w:val="-2"/>
                <w:sz w:val="24"/>
                <w:szCs w:val="24"/>
              </w:rPr>
              <w:t>Square</w:t>
            </w:r>
          </w:p>
        </w:tc>
        <w:tc>
          <w:tcPr>
            <w:tcW w:w="1250" w:type="pct"/>
            <w:tcBorders>
              <w:top w:val="single" w:sz="4" w:space="0" w:color="auto"/>
              <w:bottom w:val="single" w:sz="4" w:space="0" w:color="auto"/>
            </w:tcBorders>
          </w:tcPr>
          <w:p w14:paraId="03F455B1" w14:textId="77777777" w:rsidR="005E189E" w:rsidRPr="00B357DC" w:rsidRDefault="005E189E" w:rsidP="00771F13">
            <w:pPr>
              <w:pStyle w:val="TableParagraph"/>
              <w:spacing w:line="276" w:lineRule="auto"/>
              <w:ind w:right="72"/>
              <w:jc w:val="right"/>
              <w:rPr>
                <w:rFonts w:ascii="Times New Roman" w:hAnsi="Times New Roman" w:cs="Times New Roman"/>
                <w:sz w:val="24"/>
                <w:szCs w:val="24"/>
              </w:rPr>
            </w:pPr>
            <w:r w:rsidRPr="00B357DC">
              <w:rPr>
                <w:rFonts w:ascii="Times New Roman" w:hAnsi="Times New Roman" w:cs="Times New Roman"/>
                <w:spacing w:val="-2"/>
                <w:sz w:val="24"/>
                <w:szCs w:val="24"/>
              </w:rPr>
              <w:t>7108,312</w:t>
            </w:r>
          </w:p>
        </w:tc>
        <w:tc>
          <w:tcPr>
            <w:tcW w:w="1952" w:type="pct"/>
            <w:tcBorders>
              <w:top w:val="single" w:sz="4" w:space="0" w:color="auto"/>
              <w:bottom w:val="single" w:sz="4" w:space="0" w:color="auto"/>
            </w:tcBorders>
          </w:tcPr>
          <w:p w14:paraId="4F8827D0" w14:textId="77777777" w:rsidR="005E189E" w:rsidRPr="00B357DC" w:rsidRDefault="005E189E" w:rsidP="00771F13">
            <w:pPr>
              <w:pStyle w:val="TableParagraph"/>
              <w:spacing w:line="276" w:lineRule="auto"/>
              <w:ind w:right="67"/>
              <w:jc w:val="right"/>
              <w:rPr>
                <w:rFonts w:ascii="Times New Roman" w:hAnsi="Times New Roman" w:cs="Times New Roman"/>
                <w:sz w:val="24"/>
                <w:szCs w:val="24"/>
              </w:rPr>
            </w:pPr>
            <w:r w:rsidRPr="00B357DC">
              <w:rPr>
                <w:rFonts w:ascii="Times New Roman" w:hAnsi="Times New Roman" w:cs="Times New Roman"/>
                <w:spacing w:val="-2"/>
                <w:sz w:val="24"/>
                <w:szCs w:val="24"/>
              </w:rPr>
              <w:t>7108,312</w:t>
            </w:r>
          </w:p>
        </w:tc>
      </w:tr>
      <w:tr w:rsidR="003B7EA8" w:rsidRPr="00B357DC" w14:paraId="61CA5CF4" w14:textId="77777777" w:rsidTr="00D7283D">
        <w:trPr>
          <w:trHeight w:val="282"/>
        </w:trPr>
        <w:tc>
          <w:tcPr>
            <w:tcW w:w="1798" w:type="pct"/>
            <w:tcBorders>
              <w:top w:val="single" w:sz="4" w:space="0" w:color="auto"/>
              <w:bottom w:val="single" w:sz="4" w:space="0" w:color="auto"/>
            </w:tcBorders>
          </w:tcPr>
          <w:p w14:paraId="14CB7719" w14:textId="77777777" w:rsidR="005E189E" w:rsidRPr="00771F13" w:rsidRDefault="005E189E" w:rsidP="00771F13">
            <w:pPr>
              <w:pStyle w:val="TableParagraph"/>
              <w:spacing w:line="276" w:lineRule="auto"/>
              <w:ind w:left="119"/>
              <w:rPr>
                <w:rFonts w:ascii="Times New Roman" w:hAnsi="Times New Roman" w:cs="Times New Roman"/>
                <w:bCs/>
                <w:sz w:val="24"/>
                <w:szCs w:val="24"/>
              </w:rPr>
            </w:pPr>
            <w:r w:rsidRPr="00771F13">
              <w:rPr>
                <w:rFonts w:ascii="Times New Roman" w:hAnsi="Times New Roman" w:cs="Times New Roman"/>
                <w:bCs/>
                <w:spacing w:val="-5"/>
                <w:sz w:val="24"/>
                <w:szCs w:val="24"/>
              </w:rPr>
              <w:t>NFI</w:t>
            </w:r>
          </w:p>
        </w:tc>
        <w:tc>
          <w:tcPr>
            <w:tcW w:w="1250" w:type="pct"/>
            <w:tcBorders>
              <w:top w:val="single" w:sz="4" w:space="0" w:color="auto"/>
              <w:bottom w:val="single" w:sz="4" w:space="0" w:color="auto"/>
            </w:tcBorders>
          </w:tcPr>
          <w:p w14:paraId="5CA4BCC4" w14:textId="77777777" w:rsidR="005E189E" w:rsidRPr="00B357DC" w:rsidRDefault="005E189E" w:rsidP="00771F13">
            <w:pPr>
              <w:pStyle w:val="TableParagraph"/>
              <w:spacing w:line="276" w:lineRule="auto"/>
              <w:ind w:right="72"/>
              <w:jc w:val="right"/>
              <w:rPr>
                <w:rFonts w:ascii="Times New Roman" w:hAnsi="Times New Roman" w:cs="Times New Roman"/>
                <w:sz w:val="24"/>
                <w:szCs w:val="24"/>
              </w:rPr>
            </w:pPr>
            <w:r w:rsidRPr="00B357DC">
              <w:rPr>
                <w:rFonts w:ascii="Times New Roman" w:hAnsi="Times New Roman" w:cs="Times New Roman"/>
                <w:spacing w:val="-2"/>
                <w:sz w:val="24"/>
                <w:szCs w:val="24"/>
              </w:rPr>
              <w:t>0,447</w:t>
            </w:r>
          </w:p>
        </w:tc>
        <w:tc>
          <w:tcPr>
            <w:tcW w:w="1952" w:type="pct"/>
            <w:tcBorders>
              <w:top w:val="single" w:sz="4" w:space="0" w:color="auto"/>
              <w:bottom w:val="single" w:sz="4" w:space="0" w:color="auto"/>
            </w:tcBorders>
          </w:tcPr>
          <w:p w14:paraId="36EA9E5E" w14:textId="77777777" w:rsidR="005E189E" w:rsidRPr="00B357DC" w:rsidRDefault="005E189E" w:rsidP="00771F13">
            <w:pPr>
              <w:pStyle w:val="TableParagraph"/>
              <w:spacing w:line="276" w:lineRule="auto"/>
              <w:ind w:right="67"/>
              <w:jc w:val="right"/>
              <w:rPr>
                <w:rFonts w:ascii="Times New Roman" w:hAnsi="Times New Roman" w:cs="Times New Roman"/>
                <w:sz w:val="24"/>
                <w:szCs w:val="24"/>
              </w:rPr>
            </w:pPr>
            <w:r w:rsidRPr="00B357DC">
              <w:rPr>
                <w:rFonts w:ascii="Times New Roman" w:hAnsi="Times New Roman" w:cs="Times New Roman"/>
                <w:spacing w:val="-2"/>
                <w:sz w:val="24"/>
                <w:szCs w:val="24"/>
              </w:rPr>
              <w:t>0,447</w:t>
            </w:r>
          </w:p>
        </w:tc>
      </w:tr>
    </w:tbl>
    <w:p w14:paraId="2B5CF08E" w14:textId="6F91F690" w:rsidR="005E189E" w:rsidRPr="00D7283D" w:rsidRDefault="005E189E" w:rsidP="00D7283D">
      <w:pPr>
        <w:spacing w:after="0"/>
        <w:rPr>
          <w:rFonts w:ascii="Times New Roman" w:hAnsi="Times New Roman" w:cs="Times New Roman"/>
          <w:i/>
          <w:iCs/>
          <w:sz w:val="24"/>
          <w:szCs w:val="24"/>
        </w:rPr>
      </w:pPr>
      <w:r w:rsidRPr="00D7283D">
        <w:rPr>
          <w:rFonts w:ascii="Times New Roman" w:hAnsi="Times New Roman" w:cs="Times New Roman"/>
          <w:i/>
          <w:iCs/>
          <w:sz w:val="24"/>
          <w:szCs w:val="24"/>
        </w:rPr>
        <w:t>Sumber</w:t>
      </w:r>
      <w:r w:rsidRPr="00D7283D">
        <w:rPr>
          <w:rFonts w:ascii="Times New Roman" w:hAnsi="Times New Roman" w:cs="Times New Roman"/>
          <w:i/>
          <w:iCs/>
          <w:spacing w:val="-15"/>
          <w:sz w:val="24"/>
          <w:szCs w:val="24"/>
        </w:rPr>
        <w:t xml:space="preserve"> </w:t>
      </w:r>
      <w:r w:rsidRPr="00D7283D">
        <w:rPr>
          <w:rFonts w:ascii="Times New Roman" w:hAnsi="Times New Roman" w:cs="Times New Roman"/>
          <w:i/>
          <w:iCs/>
          <w:sz w:val="24"/>
          <w:szCs w:val="24"/>
        </w:rPr>
        <w:t>:</w:t>
      </w:r>
      <w:r w:rsidRPr="00D7283D">
        <w:rPr>
          <w:rFonts w:ascii="Times New Roman" w:hAnsi="Times New Roman" w:cs="Times New Roman"/>
          <w:i/>
          <w:iCs/>
          <w:spacing w:val="-15"/>
          <w:sz w:val="24"/>
          <w:szCs w:val="24"/>
        </w:rPr>
        <w:t xml:space="preserve"> </w:t>
      </w:r>
      <w:r w:rsidR="00D7283D" w:rsidRPr="00D7283D">
        <w:rPr>
          <w:rFonts w:ascii="Times New Roman" w:hAnsi="Times New Roman" w:cs="Times New Roman"/>
          <w:i/>
          <w:iCs/>
          <w:sz w:val="24"/>
          <w:szCs w:val="24"/>
        </w:rPr>
        <w:t>Data</w:t>
      </w:r>
      <w:r w:rsidR="00D7283D" w:rsidRPr="00D7283D">
        <w:rPr>
          <w:rFonts w:ascii="Times New Roman" w:hAnsi="Times New Roman" w:cs="Times New Roman"/>
          <w:i/>
          <w:iCs/>
          <w:spacing w:val="-14"/>
          <w:sz w:val="24"/>
          <w:szCs w:val="24"/>
        </w:rPr>
        <w:t xml:space="preserve"> </w:t>
      </w:r>
      <w:r w:rsidR="00D7283D" w:rsidRPr="00D7283D">
        <w:rPr>
          <w:rFonts w:ascii="Times New Roman" w:hAnsi="Times New Roman" w:cs="Times New Roman"/>
          <w:i/>
          <w:iCs/>
          <w:sz w:val="24"/>
          <w:szCs w:val="24"/>
        </w:rPr>
        <w:t>Rilis</w:t>
      </w:r>
      <w:r w:rsidR="00D7283D" w:rsidRPr="00D7283D">
        <w:rPr>
          <w:rFonts w:ascii="Times New Roman" w:hAnsi="Times New Roman" w:cs="Times New Roman"/>
          <w:i/>
          <w:iCs/>
          <w:spacing w:val="-11"/>
          <w:sz w:val="24"/>
          <w:szCs w:val="24"/>
        </w:rPr>
        <w:t xml:space="preserve"> </w:t>
      </w:r>
      <w:r w:rsidRPr="00D7283D">
        <w:rPr>
          <w:rFonts w:ascii="Times New Roman" w:hAnsi="Times New Roman" w:cs="Times New Roman"/>
          <w:i/>
          <w:iCs/>
          <w:sz w:val="24"/>
          <w:szCs w:val="24"/>
        </w:rPr>
        <w:t>SmartPLS</w:t>
      </w:r>
      <w:r w:rsidR="00D7283D">
        <w:rPr>
          <w:rFonts w:ascii="Times New Roman" w:hAnsi="Times New Roman" w:cs="Times New Roman"/>
          <w:i/>
          <w:iCs/>
          <w:sz w:val="24"/>
          <w:szCs w:val="24"/>
        </w:rPr>
        <w:t xml:space="preserve">, </w:t>
      </w:r>
      <w:r w:rsidRPr="00D7283D">
        <w:rPr>
          <w:rFonts w:ascii="Times New Roman" w:hAnsi="Times New Roman" w:cs="Times New Roman"/>
          <w:i/>
          <w:iCs/>
          <w:spacing w:val="-4"/>
          <w:sz w:val="24"/>
          <w:szCs w:val="24"/>
        </w:rPr>
        <w:t>2025</w:t>
      </w:r>
    </w:p>
    <w:p w14:paraId="2785515A" w14:textId="77777777" w:rsidR="005E189E" w:rsidRPr="00B357DC" w:rsidRDefault="005E189E" w:rsidP="00B357DC">
      <w:pPr>
        <w:pStyle w:val="BodyText"/>
        <w:spacing w:line="276" w:lineRule="auto"/>
      </w:pPr>
    </w:p>
    <w:p w14:paraId="35B7AC95" w14:textId="2B11A1B7" w:rsidR="005E189E" w:rsidRPr="00B357DC" w:rsidRDefault="00D7283D" w:rsidP="00D7283D">
      <w:pPr>
        <w:pStyle w:val="BodyText"/>
        <w:spacing w:line="276" w:lineRule="auto"/>
        <w:ind w:left="0" w:right="-2" w:firstLine="567"/>
      </w:pPr>
      <w:r>
        <w:t>H</w:t>
      </w:r>
      <w:r w:rsidR="005E189E" w:rsidRPr="00B357DC">
        <w:t xml:space="preserve">asil pada pengujian </w:t>
      </w:r>
      <w:r w:rsidR="005E189E" w:rsidRPr="00B357DC">
        <w:rPr>
          <w:i/>
        </w:rPr>
        <w:t xml:space="preserve">goodness of fit </w:t>
      </w:r>
      <w:r w:rsidR="005E189E" w:rsidRPr="00B357DC">
        <w:t>SRMR diperoleh nilai SRMR sebesar 0,069 yang berarti bahwa nilai tersebut adalah lebih kecil dari 0,80. Semakin kecil nilai SRMR semakin baik model mencerminkan data aktual. Berdasarkan hasil analisis tersebut, maka disimpulkan bahwa model dalam penelitian ini dinyatakan fit. Sedangkan nilai</w:t>
      </w:r>
      <w:r w:rsidR="005E189E" w:rsidRPr="00B357DC">
        <w:rPr>
          <w:spacing w:val="35"/>
        </w:rPr>
        <w:t xml:space="preserve"> </w:t>
      </w:r>
      <w:r w:rsidR="005E189E" w:rsidRPr="00B357DC">
        <w:t>NFI</w:t>
      </w:r>
      <w:r w:rsidR="005E189E" w:rsidRPr="00B357DC">
        <w:rPr>
          <w:spacing w:val="36"/>
        </w:rPr>
        <w:t xml:space="preserve"> </w:t>
      </w:r>
      <w:r w:rsidR="005E189E" w:rsidRPr="00B357DC">
        <w:t>yang</w:t>
      </w:r>
      <w:r w:rsidR="005E189E" w:rsidRPr="00B357DC">
        <w:rPr>
          <w:spacing w:val="31"/>
        </w:rPr>
        <w:t xml:space="preserve"> </w:t>
      </w:r>
      <w:r w:rsidR="005E189E" w:rsidRPr="00B357DC">
        <w:t>dihasilkan</w:t>
      </w:r>
      <w:r w:rsidR="005E189E" w:rsidRPr="00B357DC">
        <w:rPr>
          <w:spacing w:val="33"/>
        </w:rPr>
        <w:t xml:space="preserve"> </w:t>
      </w:r>
      <w:r w:rsidR="005E189E" w:rsidRPr="00B357DC">
        <w:t>mendekati</w:t>
      </w:r>
      <w:r w:rsidR="005E189E" w:rsidRPr="00B357DC">
        <w:rPr>
          <w:spacing w:val="36"/>
        </w:rPr>
        <w:t xml:space="preserve"> </w:t>
      </w:r>
      <w:r w:rsidR="005E189E" w:rsidRPr="00B357DC">
        <w:t>nilai</w:t>
      </w:r>
      <w:r w:rsidR="005E189E" w:rsidRPr="00B357DC">
        <w:rPr>
          <w:spacing w:val="35"/>
        </w:rPr>
        <w:t xml:space="preserve"> </w:t>
      </w:r>
      <w:r w:rsidR="005E189E" w:rsidRPr="00B357DC">
        <w:t>1 Semakin</w:t>
      </w:r>
      <w:r w:rsidR="005E189E" w:rsidRPr="00B357DC">
        <w:rPr>
          <w:spacing w:val="37"/>
        </w:rPr>
        <w:t xml:space="preserve"> </w:t>
      </w:r>
      <w:r w:rsidR="005E189E" w:rsidRPr="00B357DC">
        <w:t>besar</w:t>
      </w:r>
      <w:r w:rsidR="005E189E" w:rsidRPr="00B357DC">
        <w:rPr>
          <w:spacing w:val="37"/>
        </w:rPr>
        <w:t xml:space="preserve"> </w:t>
      </w:r>
      <w:r w:rsidR="005E189E" w:rsidRPr="00B357DC">
        <w:t>NFI</w:t>
      </w:r>
      <w:r w:rsidR="005E189E" w:rsidRPr="00B357DC">
        <w:rPr>
          <w:spacing w:val="36"/>
        </w:rPr>
        <w:t xml:space="preserve"> </w:t>
      </w:r>
      <w:r w:rsidR="005E189E" w:rsidRPr="00B357DC">
        <w:t>(maks</w:t>
      </w:r>
      <w:r w:rsidR="005E189E" w:rsidRPr="00B357DC">
        <w:rPr>
          <w:spacing w:val="35"/>
        </w:rPr>
        <w:t xml:space="preserve"> </w:t>
      </w:r>
      <w:r w:rsidR="005E189E" w:rsidRPr="00B357DC">
        <w:t>1),</w:t>
      </w:r>
      <w:r>
        <w:t xml:space="preserve"> </w:t>
      </w:r>
      <w:r w:rsidR="005E189E" w:rsidRPr="00B357DC">
        <w:t>semakin baik kecocokan</w:t>
      </w:r>
      <w:r w:rsidR="005E189E" w:rsidRPr="00B357DC">
        <w:rPr>
          <w:spacing w:val="-3"/>
        </w:rPr>
        <w:t xml:space="preserve"> </w:t>
      </w:r>
      <w:r w:rsidR="005E189E" w:rsidRPr="00B357DC">
        <w:t>model,</w:t>
      </w:r>
      <w:r w:rsidR="005E189E" w:rsidRPr="00B357DC">
        <w:rPr>
          <w:spacing w:val="-4"/>
        </w:rPr>
        <w:t xml:space="preserve"> </w:t>
      </w:r>
      <w:r w:rsidR="005E189E" w:rsidRPr="00B357DC">
        <w:t>yang berarti</w:t>
      </w:r>
      <w:r w:rsidR="005E189E" w:rsidRPr="00B357DC">
        <w:rPr>
          <w:spacing w:val="-10"/>
        </w:rPr>
        <w:t xml:space="preserve"> </w:t>
      </w:r>
      <w:r w:rsidR="005E189E" w:rsidRPr="00B357DC">
        <w:t>model fit</w:t>
      </w:r>
      <w:r w:rsidR="005E189E" w:rsidRPr="00B357DC">
        <w:rPr>
          <w:spacing w:val="-4"/>
        </w:rPr>
        <w:t xml:space="preserve"> </w:t>
      </w:r>
      <w:r w:rsidR="005E189E" w:rsidRPr="00B357DC">
        <w:t>baik,</w:t>
      </w:r>
      <w:r w:rsidR="005E189E" w:rsidRPr="00B357DC">
        <w:rPr>
          <w:spacing w:val="-5"/>
        </w:rPr>
        <w:t xml:space="preserve"> </w:t>
      </w:r>
      <w:r w:rsidR="005E189E" w:rsidRPr="00B357DC">
        <w:t>dan</w:t>
      </w:r>
      <w:r w:rsidR="005E189E" w:rsidRPr="00B357DC">
        <w:rPr>
          <w:spacing w:val="-5"/>
        </w:rPr>
        <w:t xml:space="preserve"> </w:t>
      </w:r>
      <w:r w:rsidR="005E189E" w:rsidRPr="00B357DC">
        <w:t>nilai</w:t>
      </w:r>
      <w:r w:rsidR="005E189E" w:rsidRPr="00B357DC">
        <w:rPr>
          <w:spacing w:val="-1"/>
        </w:rPr>
        <w:t xml:space="preserve"> </w:t>
      </w:r>
      <w:r w:rsidR="005E189E" w:rsidRPr="00B357DC">
        <w:t>d_ULS dan</w:t>
      </w:r>
      <w:r w:rsidR="005E189E" w:rsidRPr="00B357DC">
        <w:rPr>
          <w:spacing w:val="-16"/>
        </w:rPr>
        <w:t xml:space="preserve"> </w:t>
      </w:r>
      <w:r w:rsidR="005E189E" w:rsidRPr="00B357DC">
        <w:t>d_G</w:t>
      </w:r>
      <w:r w:rsidR="005E189E" w:rsidRPr="00B357DC">
        <w:rPr>
          <w:spacing w:val="-16"/>
        </w:rPr>
        <w:t xml:space="preserve"> </w:t>
      </w:r>
      <w:r w:rsidR="005E189E" w:rsidRPr="00B357DC">
        <w:t>=</w:t>
      </w:r>
      <w:r w:rsidR="005E189E" w:rsidRPr="00B357DC">
        <w:rPr>
          <w:spacing w:val="-15"/>
        </w:rPr>
        <w:t xml:space="preserve"> </w:t>
      </w:r>
      <w:r w:rsidR="005E189E" w:rsidRPr="00B357DC">
        <w:t>tidak</w:t>
      </w:r>
      <w:r w:rsidR="005E189E" w:rsidRPr="00B357DC">
        <w:rPr>
          <w:spacing w:val="-14"/>
        </w:rPr>
        <w:t xml:space="preserve"> </w:t>
      </w:r>
      <w:r w:rsidR="005E189E" w:rsidRPr="00B357DC">
        <w:t>signifikan</w:t>
      </w:r>
      <w:r w:rsidR="005E189E" w:rsidRPr="00B357DC">
        <w:rPr>
          <w:spacing w:val="-12"/>
        </w:rPr>
        <w:t xml:space="preserve"> </w:t>
      </w:r>
      <w:r w:rsidR="005E189E" w:rsidRPr="00B357DC">
        <w:t>dalam</w:t>
      </w:r>
      <w:r w:rsidR="005E189E" w:rsidRPr="00B357DC">
        <w:rPr>
          <w:spacing w:val="-16"/>
        </w:rPr>
        <w:t xml:space="preserve"> </w:t>
      </w:r>
      <w:r w:rsidR="005E189E" w:rsidRPr="00B357DC">
        <w:t>uji</w:t>
      </w:r>
      <w:r w:rsidR="005E189E" w:rsidRPr="00B357DC">
        <w:rPr>
          <w:spacing w:val="-10"/>
        </w:rPr>
        <w:t xml:space="preserve"> </w:t>
      </w:r>
      <w:r w:rsidR="005E189E" w:rsidRPr="00B357DC">
        <w:t>bootstrapping</w:t>
      </w:r>
      <w:r w:rsidR="005E189E" w:rsidRPr="00B357DC">
        <w:rPr>
          <w:spacing w:val="25"/>
        </w:rPr>
        <w:t xml:space="preserve"> </w:t>
      </w:r>
      <w:r w:rsidR="005E189E" w:rsidRPr="00B357DC">
        <w:t>yang</w:t>
      </w:r>
      <w:r w:rsidR="005E189E" w:rsidRPr="00B357DC">
        <w:rPr>
          <w:spacing w:val="-13"/>
        </w:rPr>
        <w:t xml:space="preserve"> </w:t>
      </w:r>
      <w:r w:rsidR="005E189E" w:rsidRPr="00B357DC">
        <w:t>menandakan</w:t>
      </w:r>
      <w:r w:rsidR="005E189E" w:rsidRPr="00B357DC">
        <w:rPr>
          <w:spacing w:val="25"/>
        </w:rPr>
        <w:t xml:space="preserve"> </w:t>
      </w:r>
      <w:r w:rsidR="005E189E" w:rsidRPr="00B357DC">
        <w:t>model cukup baik.</w:t>
      </w:r>
    </w:p>
    <w:p w14:paraId="17A6BFD5" w14:textId="77777777" w:rsidR="00D7283D" w:rsidRDefault="00D7283D" w:rsidP="00D7283D">
      <w:pPr>
        <w:pStyle w:val="Heading3"/>
        <w:tabs>
          <w:tab w:val="left" w:pos="989"/>
        </w:tabs>
        <w:spacing w:line="276" w:lineRule="auto"/>
        <w:ind w:left="0"/>
        <w:rPr>
          <w:rFonts w:ascii="Times New Roman" w:hAnsi="Times New Roman" w:cs="Times New Roman"/>
          <w:spacing w:val="-2"/>
        </w:rPr>
      </w:pPr>
    </w:p>
    <w:p w14:paraId="6264B129" w14:textId="0460FBC1" w:rsidR="005E189E" w:rsidRPr="00B357DC" w:rsidRDefault="005E189E" w:rsidP="00D7283D">
      <w:pPr>
        <w:pStyle w:val="Heading3"/>
        <w:tabs>
          <w:tab w:val="left" w:pos="989"/>
        </w:tabs>
        <w:spacing w:line="276" w:lineRule="auto"/>
        <w:ind w:left="0"/>
        <w:rPr>
          <w:rFonts w:ascii="Times New Roman" w:hAnsi="Times New Roman" w:cs="Times New Roman"/>
        </w:rPr>
      </w:pPr>
      <w:r w:rsidRPr="00B357DC">
        <w:rPr>
          <w:rFonts w:ascii="Times New Roman" w:hAnsi="Times New Roman" w:cs="Times New Roman"/>
          <w:spacing w:val="-2"/>
        </w:rPr>
        <w:t>Analisis</w:t>
      </w:r>
      <w:r w:rsidRPr="00B357DC">
        <w:rPr>
          <w:rFonts w:ascii="Times New Roman" w:hAnsi="Times New Roman" w:cs="Times New Roman"/>
          <w:spacing w:val="-9"/>
        </w:rPr>
        <w:t xml:space="preserve"> </w:t>
      </w:r>
      <w:r w:rsidRPr="00B357DC">
        <w:rPr>
          <w:rFonts w:ascii="Times New Roman" w:hAnsi="Times New Roman" w:cs="Times New Roman"/>
          <w:spacing w:val="-2"/>
        </w:rPr>
        <w:t>Uji</w:t>
      </w:r>
      <w:r w:rsidRPr="00B357DC">
        <w:rPr>
          <w:rFonts w:ascii="Times New Roman" w:hAnsi="Times New Roman" w:cs="Times New Roman"/>
          <w:spacing w:val="-6"/>
        </w:rPr>
        <w:t xml:space="preserve"> </w:t>
      </w:r>
      <w:r w:rsidRPr="00B357DC">
        <w:rPr>
          <w:rFonts w:ascii="Times New Roman" w:hAnsi="Times New Roman" w:cs="Times New Roman"/>
          <w:spacing w:val="-2"/>
        </w:rPr>
        <w:t>Determinasi</w:t>
      </w:r>
      <w:r w:rsidRPr="00B357DC">
        <w:rPr>
          <w:rFonts w:ascii="Times New Roman" w:hAnsi="Times New Roman" w:cs="Times New Roman"/>
          <w:spacing w:val="-8"/>
        </w:rPr>
        <w:t xml:space="preserve"> </w:t>
      </w:r>
      <w:r w:rsidRPr="00B357DC">
        <w:rPr>
          <w:rFonts w:ascii="Times New Roman" w:hAnsi="Times New Roman" w:cs="Times New Roman"/>
          <w:spacing w:val="-2"/>
        </w:rPr>
        <w:t>(R-Square)</w:t>
      </w:r>
    </w:p>
    <w:p w14:paraId="6AC9CE18" w14:textId="01854434" w:rsidR="005E189E" w:rsidRDefault="005E189E" w:rsidP="00D7283D">
      <w:pPr>
        <w:pStyle w:val="BodyText"/>
        <w:spacing w:line="276" w:lineRule="auto"/>
        <w:ind w:left="0" w:right="-2" w:firstLine="0"/>
      </w:pPr>
      <w:r w:rsidRPr="00B357DC">
        <w:t>Nilai</w:t>
      </w:r>
      <w:r w:rsidRPr="00B357DC">
        <w:rPr>
          <w:spacing w:val="-3"/>
        </w:rPr>
        <w:t xml:space="preserve"> </w:t>
      </w:r>
      <w:r w:rsidRPr="00B357DC">
        <w:t>determinasi (R2)</w:t>
      </w:r>
      <w:r w:rsidRPr="00B357DC">
        <w:rPr>
          <w:spacing w:val="-5"/>
        </w:rPr>
        <w:t xml:space="preserve"> </w:t>
      </w:r>
      <w:r w:rsidRPr="00B357DC">
        <w:t>yang</w:t>
      </w:r>
      <w:r w:rsidRPr="00B357DC">
        <w:rPr>
          <w:spacing w:val="-3"/>
        </w:rPr>
        <w:t xml:space="preserve"> </w:t>
      </w:r>
      <w:r w:rsidRPr="00B357DC">
        <w:t>digunakan</w:t>
      </w:r>
      <w:r w:rsidRPr="00B357DC">
        <w:rPr>
          <w:spacing w:val="-1"/>
        </w:rPr>
        <w:t xml:space="preserve"> </w:t>
      </w:r>
      <w:r w:rsidRPr="00B357DC">
        <w:t>dalam</w:t>
      </w:r>
      <w:r w:rsidRPr="00B357DC">
        <w:rPr>
          <w:spacing w:val="-9"/>
        </w:rPr>
        <w:t xml:space="preserve"> </w:t>
      </w:r>
      <w:r w:rsidRPr="00B357DC">
        <w:t>penelitian ini adalah berdasarkan tiga standar</w:t>
      </w:r>
      <w:r w:rsidR="00D7283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D7283D" w14:paraId="6C634FDA" w14:textId="77777777" w:rsidTr="00D7283D">
        <w:tc>
          <w:tcPr>
            <w:tcW w:w="4643" w:type="dxa"/>
            <w:tcBorders>
              <w:top w:val="single" w:sz="4" w:space="0" w:color="auto"/>
              <w:bottom w:val="single" w:sz="4" w:space="0" w:color="auto"/>
            </w:tcBorders>
          </w:tcPr>
          <w:p w14:paraId="7F1C4CBA" w14:textId="5617319B" w:rsidR="00D7283D" w:rsidRPr="00D7283D" w:rsidRDefault="00D7283D" w:rsidP="00D7283D">
            <w:pPr>
              <w:pStyle w:val="BodyText"/>
              <w:spacing w:line="276" w:lineRule="auto"/>
              <w:ind w:left="0" w:right="-2" w:firstLine="0"/>
              <w:jc w:val="center"/>
              <w:rPr>
                <w:b/>
                <w:bCs/>
              </w:rPr>
            </w:pPr>
            <w:r w:rsidRPr="00D7283D">
              <w:rPr>
                <w:b/>
                <w:bCs/>
              </w:rPr>
              <w:t>Nilai</w:t>
            </w:r>
            <w:r w:rsidRPr="00D7283D">
              <w:rPr>
                <w:b/>
                <w:bCs/>
                <w:spacing w:val="-13"/>
              </w:rPr>
              <w:t xml:space="preserve"> </w:t>
            </w:r>
            <w:r w:rsidRPr="00D7283D">
              <w:rPr>
                <w:b/>
                <w:bCs/>
                <w:spacing w:val="-5"/>
              </w:rPr>
              <w:t>R²</w:t>
            </w:r>
          </w:p>
        </w:tc>
        <w:tc>
          <w:tcPr>
            <w:tcW w:w="4643" w:type="dxa"/>
            <w:tcBorders>
              <w:top w:val="single" w:sz="4" w:space="0" w:color="auto"/>
              <w:bottom w:val="single" w:sz="4" w:space="0" w:color="auto"/>
            </w:tcBorders>
          </w:tcPr>
          <w:p w14:paraId="7BB86764" w14:textId="73BE8BA7" w:rsidR="00D7283D" w:rsidRPr="00D7283D" w:rsidRDefault="00D7283D" w:rsidP="00D7283D">
            <w:pPr>
              <w:pStyle w:val="BodyText"/>
              <w:spacing w:line="276" w:lineRule="auto"/>
              <w:ind w:left="0" w:right="-2" w:firstLine="0"/>
              <w:jc w:val="center"/>
              <w:rPr>
                <w:b/>
                <w:bCs/>
              </w:rPr>
            </w:pPr>
            <w:r w:rsidRPr="00D7283D">
              <w:rPr>
                <w:b/>
                <w:bCs/>
              </w:rPr>
              <w:t>Interpretasi Kekuatan</w:t>
            </w:r>
          </w:p>
        </w:tc>
      </w:tr>
      <w:tr w:rsidR="00D7283D" w14:paraId="11F3B1AF" w14:textId="77777777" w:rsidTr="00D7283D">
        <w:tc>
          <w:tcPr>
            <w:tcW w:w="4643" w:type="dxa"/>
            <w:tcBorders>
              <w:top w:val="single" w:sz="4" w:space="0" w:color="auto"/>
            </w:tcBorders>
          </w:tcPr>
          <w:p w14:paraId="6883957F" w14:textId="4CC9A7C6" w:rsidR="00D7283D" w:rsidRDefault="00D7283D" w:rsidP="00D7283D">
            <w:pPr>
              <w:pStyle w:val="BodyText"/>
              <w:spacing w:line="276" w:lineRule="auto"/>
              <w:ind w:left="0" w:right="-2" w:firstLine="0"/>
              <w:jc w:val="center"/>
            </w:pPr>
            <w:r w:rsidRPr="00A472BC">
              <w:t>&gt;</w:t>
            </w:r>
            <w:r w:rsidRPr="00A472BC">
              <w:rPr>
                <w:spacing w:val="2"/>
              </w:rPr>
              <w:t xml:space="preserve"> </w:t>
            </w:r>
            <w:r w:rsidRPr="00A472BC">
              <w:rPr>
                <w:spacing w:val="-4"/>
              </w:rPr>
              <w:t>0.75</w:t>
            </w:r>
          </w:p>
        </w:tc>
        <w:tc>
          <w:tcPr>
            <w:tcW w:w="4643" w:type="dxa"/>
            <w:tcBorders>
              <w:top w:val="single" w:sz="4" w:space="0" w:color="auto"/>
            </w:tcBorders>
          </w:tcPr>
          <w:p w14:paraId="1B0B0CB8" w14:textId="6F363423" w:rsidR="00D7283D" w:rsidRDefault="00D7283D" w:rsidP="00D7283D">
            <w:pPr>
              <w:pStyle w:val="BodyText"/>
              <w:spacing w:line="276" w:lineRule="auto"/>
              <w:ind w:left="0" w:right="-2" w:firstLine="0"/>
              <w:jc w:val="center"/>
            </w:pPr>
            <w:r w:rsidRPr="00A472BC">
              <w:rPr>
                <w:spacing w:val="-2"/>
              </w:rPr>
              <w:t>Substansial</w:t>
            </w:r>
            <w:r w:rsidRPr="00A472BC">
              <w:rPr>
                <w:spacing w:val="-3"/>
              </w:rPr>
              <w:t xml:space="preserve"> </w:t>
            </w:r>
            <w:r w:rsidRPr="00A472BC">
              <w:rPr>
                <w:spacing w:val="-2"/>
              </w:rPr>
              <w:t>(kuat)</w:t>
            </w:r>
          </w:p>
        </w:tc>
      </w:tr>
      <w:tr w:rsidR="00D7283D" w14:paraId="58EB299C" w14:textId="77777777" w:rsidTr="00D7283D">
        <w:tc>
          <w:tcPr>
            <w:tcW w:w="4643" w:type="dxa"/>
          </w:tcPr>
          <w:p w14:paraId="6C8C99D6" w14:textId="1FA91100" w:rsidR="00D7283D" w:rsidRDefault="00D7283D" w:rsidP="00D7283D">
            <w:pPr>
              <w:pStyle w:val="BodyText"/>
              <w:spacing w:line="276" w:lineRule="auto"/>
              <w:ind w:left="0" w:right="-2" w:firstLine="0"/>
              <w:jc w:val="center"/>
            </w:pPr>
            <w:r w:rsidRPr="002B4A72">
              <w:rPr>
                <w:spacing w:val="-2"/>
              </w:rPr>
              <w:t>0.50–0.75</w:t>
            </w:r>
          </w:p>
        </w:tc>
        <w:tc>
          <w:tcPr>
            <w:tcW w:w="4643" w:type="dxa"/>
          </w:tcPr>
          <w:p w14:paraId="68F6A37F" w14:textId="33FDFC20" w:rsidR="00D7283D" w:rsidRDefault="00D7283D" w:rsidP="00D7283D">
            <w:pPr>
              <w:pStyle w:val="BodyText"/>
              <w:spacing w:line="276" w:lineRule="auto"/>
              <w:ind w:left="0" w:right="-2" w:firstLine="0"/>
              <w:jc w:val="center"/>
            </w:pPr>
            <w:r w:rsidRPr="002B4A72">
              <w:t>Moderat</w:t>
            </w:r>
            <w:r w:rsidRPr="002B4A72">
              <w:rPr>
                <w:spacing w:val="-3"/>
              </w:rPr>
              <w:t xml:space="preserve"> </w:t>
            </w:r>
            <w:r w:rsidRPr="002B4A72">
              <w:rPr>
                <w:spacing w:val="-2"/>
              </w:rPr>
              <w:t>(sedang)</w:t>
            </w:r>
          </w:p>
        </w:tc>
      </w:tr>
      <w:tr w:rsidR="00D7283D" w14:paraId="4B5E983E" w14:textId="77777777" w:rsidTr="00D7283D">
        <w:tc>
          <w:tcPr>
            <w:tcW w:w="4643" w:type="dxa"/>
          </w:tcPr>
          <w:p w14:paraId="600CF94B" w14:textId="31BE2A46" w:rsidR="00D7283D" w:rsidRDefault="00D7283D" w:rsidP="00D7283D">
            <w:pPr>
              <w:pStyle w:val="BodyText"/>
              <w:spacing w:line="276" w:lineRule="auto"/>
              <w:ind w:left="0" w:right="-2" w:firstLine="0"/>
              <w:jc w:val="center"/>
            </w:pPr>
            <w:r w:rsidRPr="002B4A72">
              <w:rPr>
                <w:spacing w:val="-2"/>
              </w:rPr>
              <w:t>0.25–0.50</w:t>
            </w:r>
          </w:p>
        </w:tc>
        <w:tc>
          <w:tcPr>
            <w:tcW w:w="4643" w:type="dxa"/>
          </w:tcPr>
          <w:p w14:paraId="6CC48CE8" w14:textId="67688051" w:rsidR="00D7283D" w:rsidRDefault="00D7283D" w:rsidP="00D7283D">
            <w:pPr>
              <w:pStyle w:val="BodyText"/>
              <w:spacing w:line="276" w:lineRule="auto"/>
              <w:ind w:left="0" w:right="-2" w:firstLine="0"/>
              <w:jc w:val="center"/>
            </w:pPr>
            <w:r w:rsidRPr="002B4A72">
              <w:t>Lemah</w:t>
            </w:r>
            <w:r w:rsidRPr="002B4A72">
              <w:rPr>
                <w:spacing w:val="-15"/>
              </w:rPr>
              <w:t xml:space="preserve"> </w:t>
            </w:r>
            <w:r w:rsidRPr="002B4A72">
              <w:rPr>
                <w:spacing w:val="-2"/>
              </w:rPr>
              <w:t>(cukup)</w:t>
            </w:r>
          </w:p>
        </w:tc>
      </w:tr>
      <w:tr w:rsidR="00D7283D" w14:paraId="5F72FABA" w14:textId="77777777" w:rsidTr="00D7283D">
        <w:tc>
          <w:tcPr>
            <w:tcW w:w="4643" w:type="dxa"/>
            <w:tcBorders>
              <w:bottom w:val="single" w:sz="4" w:space="0" w:color="auto"/>
            </w:tcBorders>
          </w:tcPr>
          <w:p w14:paraId="281F0E8D" w14:textId="2F0F88CE" w:rsidR="00D7283D" w:rsidRDefault="00D7283D" w:rsidP="00D7283D">
            <w:pPr>
              <w:pStyle w:val="BodyText"/>
              <w:spacing w:line="276" w:lineRule="auto"/>
              <w:ind w:left="0" w:right="-2" w:firstLine="0"/>
              <w:jc w:val="center"/>
            </w:pPr>
            <w:r w:rsidRPr="002B4A72">
              <w:t>&lt;</w:t>
            </w:r>
            <w:r w:rsidRPr="002B4A72">
              <w:rPr>
                <w:spacing w:val="2"/>
              </w:rPr>
              <w:t xml:space="preserve"> </w:t>
            </w:r>
            <w:r w:rsidRPr="002B4A72">
              <w:rPr>
                <w:spacing w:val="-4"/>
              </w:rPr>
              <w:t>0.25</w:t>
            </w:r>
          </w:p>
        </w:tc>
        <w:tc>
          <w:tcPr>
            <w:tcW w:w="4643" w:type="dxa"/>
            <w:tcBorders>
              <w:bottom w:val="single" w:sz="4" w:space="0" w:color="auto"/>
            </w:tcBorders>
          </w:tcPr>
          <w:p w14:paraId="4A7E042C" w14:textId="02001776" w:rsidR="00D7283D" w:rsidRDefault="00D7283D" w:rsidP="00D7283D">
            <w:pPr>
              <w:pStyle w:val="BodyText"/>
              <w:spacing w:line="276" w:lineRule="auto"/>
              <w:ind w:left="0" w:right="-2" w:firstLine="0"/>
              <w:jc w:val="center"/>
            </w:pPr>
            <w:r w:rsidRPr="002B4A72">
              <w:t>Sangat</w:t>
            </w:r>
            <w:r w:rsidRPr="002B4A72">
              <w:rPr>
                <w:spacing w:val="-7"/>
              </w:rPr>
              <w:t xml:space="preserve"> </w:t>
            </w:r>
            <w:r w:rsidRPr="002B4A72">
              <w:rPr>
                <w:spacing w:val="-4"/>
              </w:rPr>
              <w:t>lemah</w:t>
            </w:r>
          </w:p>
        </w:tc>
      </w:tr>
    </w:tbl>
    <w:p w14:paraId="40EBEBA3" w14:textId="77777777" w:rsidR="00D7283D" w:rsidRPr="00B357DC" w:rsidRDefault="00D7283D" w:rsidP="00D7283D">
      <w:pPr>
        <w:pStyle w:val="BodyText"/>
        <w:spacing w:line="276" w:lineRule="auto"/>
        <w:ind w:left="0" w:right="-2" w:firstLine="0"/>
      </w:pPr>
    </w:p>
    <w:p w14:paraId="390678E2" w14:textId="6822EB86" w:rsidR="005E189E" w:rsidRPr="00B357DC" w:rsidRDefault="005E189E" w:rsidP="00D7283D">
      <w:pPr>
        <w:pStyle w:val="BodyText"/>
        <w:spacing w:line="276" w:lineRule="auto"/>
        <w:ind w:left="0" w:right="990" w:firstLine="0"/>
      </w:pPr>
      <w:r w:rsidRPr="00B357DC">
        <w:t>Hasil</w:t>
      </w:r>
      <w:r w:rsidRPr="00B357DC">
        <w:rPr>
          <w:spacing w:val="-1"/>
        </w:rPr>
        <w:t xml:space="preserve"> </w:t>
      </w:r>
      <w:r w:rsidRPr="00B357DC">
        <w:t>analisis</w:t>
      </w:r>
      <w:r w:rsidRPr="00B357DC">
        <w:rPr>
          <w:spacing w:val="-3"/>
        </w:rPr>
        <w:t xml:space="preserve"> </w:t>
      </w:r>
      <w:r w:rsidRPr="00B357DC">
        <w:t>untuk</w:t>
      </w:r>
      <w:r w:rsidRPr="00B357DC">
        <w:rPr>
          <w:spacing w:val="-9"/>
        </w:rPr>
        <w:t xml:space="preserve"> </w:t>
      </w:r>
      <w:r w:rsidRPr="00B357DC">
        <w:t>masing-masing</w:t>
      </w:r>
      <w:r w:rsidRPr="00B357DC">
        <w:rPr>
          <w:spacing w:val="-3"/>
        </w:rPr>
        <w:t xml:space="preserve"> </w:t>
      </w:r>
      <w:r w:rsidRPr="00B357DC">
        <w:t>model</w:t>
      </w:r>
      <w:r w:rsidRPr="00B357DC">
        <w:rPr>
          <w:spacing w:val="-1"/>
        </w:rPr>
        <w:t xml:space="preserve"> </w:t>
      </w:r>
      <w:r w:rsidRPr="00B357DC">
        <w:t>penelitian</w:t>
      </w:r>
      <w:r w:rsidRPr="00B357DC">
        <w:rPr>
          <w:spacing w:val="-3"/>
        </w:rPr>
        <w:t xml:space="preserve"> </w:t>
      </w:r>
      <w:r w:rsidR="00D7283D">
        <w:t xml:space="preserve">dapat dilihat pada Tabel 6. </w:t>
      </w:r>
    </w:p>
    <w:p w14:paraId="22328D39" w14:textId="348FEBF7" w:rsidR="005E189E" w:rsidRPr="00B357DC" w:rsidRDefault="00D7283D" w:rsidP="00D7283D">
      <w:pPr>
        <w:spacing w:before="120" w:after="0"/>
        <w:jc w:val="center"/>
        <w:rPr>
          <w:rFonts w:ascii="Times New Roman" w:hAnsi="Times New Roman" w:cs="Times New Roman"/>
          <w:b/>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5</w:t>
      </w:r>
      <w:r w:rsidRPr="0091470D">
        <w:rPr>
          <w:rFonts w:asciiTheme="majorBidi" w:hAnsiTheme="majorBidi" w:cstheme="majorBidi"/>
          <w:iCs/>
          <w:color w:val="0808F8"/>
          <w:sz w:val="24"/>
          <w:szCs w:val="24"/>
          <w:lang w:val="sv-SE"/>
        </w:rPr>
        <w:t xml:space="preserve">. </w:t>
      </w:r>
      <w:r w:rsidRPr="00D7283D">
        <w:rPr>
          <w:rFonts w:asciiTheme="majorBidi" w:hAnsiTheme="majorBidi" w:cstheme="majorBidi"/>
          <w:iCs/>
          <w:color w:val="0808F8"/>
          <w:sz w:val="24"/>
          <w:szCs w:val="24"/>
          <w:lang w:val="id-ID"/>
        </w:rPr>
        <w:t>Uji Determinasi (R2)</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860"/>
        <w:gridCol w:w="2211"/>
        <w:gridCol w:w="2955"/>
      </w:tblGrid>
      <w:tr w:rsidR="005E189E" w:rsidRPr="00B357DC" w14:paraId="6D8DF84B" w14:textId="77777777" w:rsidTr="00D7283D">
        <w:trPr>
          <w:trHeight w:val="407"/>
          <w:jc w:val="center"/>
        </w:trPr>
        <w:tc>
          <w:tcPr>
            <w:tcW w:w="2138" w:type="pct"/>
            <w:tcBorders>
              <w:top w:val="single" w:sz="4" w:space="0" w:color="auto"/>
              <w:bottom w:val="single" w:sz="4" w:space="0" w:color="auto"/>
            </w:tcBorders>
          </w:tcPr>
          <w:p w14:paraId="08609502" w14:textId="77777777" w:rsidR="005E189E" w:rsidRPr="00B357DC" w:rsidRDefault="005E189E" w:rsidP="00D7283D">
            <w:pPr>
              <w:pStyle w:val="TableParagraph"/>
              <w:spacing w:line="276" w:lineRule="auto"/>
              <w:rPr>
                <w:rFonts w:ascii="Times New Roman" w:hAnsi="Times New Roman" w:cs="Times New Roman"/>
                <w:sz w:val="24"/>
                <w:szCs w:val="24"/>
              </w:rPr>
            </w:pPr>
          </w:p>
        </w:tc>
        <w:tc>
          <w:tcPr>
            <w:tcW w:w="1225" w:type="pct"/>
            <w:tcBorders>
              <w:top w:val="single" w:sz="4" w:space="0" w:color="auto"/>
              <w:bottom w:val="single" w:sz="4" w:space="0" w:color="auto"/>
            </w:tcBorders>
          </w:tcPr>
          <w:p w14:paraId="7C412445" w14:textId="77777777" w:rsidR="005E189E" w:rsidRPr="00B357DC" w:rsidRDefault="005E189E" w:rsidP="00D7283D">
            <w:pPr>
              <w:pStyle w:val="TableParagraph"/>
              <w:spacing w:line="276" w:lineRule="auto"/>
              <w:ind w:left="119"/>
              <w:jc w:val="center"/>
              <w:rPr>
                <w:rFonts w:ascii="Times New Roman" w:hAnsi="Times New Roman" w:cs="Times New Roman"/>
                <w:b/>
                <w:sz w:val="24"/>
                <w:szCs w:val="24"/>
              </w:rPr>
            </w:pPr>
            <w:r w:rsidRPr="00B357DC">
              <w:rPr>
                <w:rFonts w:ascii="Times New Roman" w:hAnsi="Times New Roman" w:cs="Times New Roman"/>
                <w:b/>
                <w:sz w:val="24"/>
                <w:szCs w:val="24"/>
              </w:rPr>
              <w:t>R</w:t>
            </w:r>
            <w:r w:rsidRPr="00B357DC">
              <w:rPr>
                <w:rFonts w:ascii="Times New Roman" w:hAnsi="Times New Roman" w:cs="Times New Roman"/>
                <w:b/>
                <w:spacing w:val="-7"/>
                <w:sz w:val="24"/>
                <w:szCs w:val="24"/>
              </w:rPr>
              <w:t xml:space="preserve"> </w:t>
            </w:r>
            <w:r w:rsidRPr="00B357DC">
              <w:rPr>
                <w:rFonts w:ascii="Times New Roman" w:hAnsi="Times New Roman" w:cs="Times New Roman"/>
                <w:b/>
                <w:spacing w:val="-2"/>
                <w:sz w:val="24"/>
                <w:szCs w:val="24"/>
              </w:rPr>
              <w:t>Square</w:t>
            </w:r>
          </w:p>
        </w:tc>
        <w:tc>
          <w:tcPr>
            <w:tcW w:w="1637" w:type="pct"/>
            <w:tcBorders>
              <w:top w:val="single" w:sz="4" w:space="0" w:color="auto"/>
              <w:bottom w:val="single" w:sz="4" w:space="0" w:color="auto"/>
            </w:tcBorders>
          </w:tcPr>
          <w:p w14:paraId="6A197442" w14:textId="77777777" w:rsidR="005E189E" w:rsidRPr="00B357DC" w:rsidRDefault="005E189E" w:rsidP="00D7283D">
            <w:pPr>
              <w:pStyle w:val="TableParagraph"/>
              <w:spacing w:line="276" w:lineRule="auto"/>
              <w:ind w:left="124"/>
              <w:jc w:val="center"/>
              <w:rPr>
                <w:rFonts w:ascii="Times New Roman" w:hAnsi="Times New Roman" w:cs="Times New Roman"/>
                <w:b/>
                <w:sz w:val="24"/>
                <w:szCs w:val="24"/>
              </w:rPr>
            </w:pPr>
            <w:r w:rsidRPr="00B357DC">
              <w:rPr>
                <w:rFonts w:ascii="Times New Roman" w:hAnsi="Times New Roman" w:cs="Times New Roman"/>
                <w:b/>
                <w:sz w:val="24"/>
                <w:szCs w:val="24"/>
              </w:rPr>
              <w:t>R</w:t>
            </w:r>
            <w:r w:rsidRPr="00B357DC">
              <w:rPr>
                <w:rFonts w:ascii="Times New Roman" w:hAnsi="Times New Roman" w:cs="Times New Roman"/>
                <w:b/>
                <w:spacing w:val="-13"/>
                <w:sz w:val="24"/>
                <w:szCs w:val="24"/>
              </w:rPr>
              <w:t xml:space="preserve"> </w:t>
            </w:r>
            <w:r w:rsidRPr="00B357DC">
              <w:rPr>
                <w:rFonts w:ascii="Times New Roman" w:hAnsi="Times New Roman" w:cs="Times New Roman"/>
                <w:b/>
                <w:sz w:val="24"/>
                <w:szCs w:val="24"/>
              </w:rPr>
              <w:t>Square</w:t>
            </w:r>
            <w:r w:rsidRPr="00B357DC">
              <w:rPr>
                <w:rFonts w:ascii="Times New Roman" w:hAnsi="Times New Roman" w:cs="Times New Roman"/>
                <w:b/>
                <w:spacing w:val="-2"/>
                <w:sz w:val="24"/>
                <w:szCs w:val="24"/>
              </w:rPr>
              <w:t xml:space="preserve"> Adjusted</w:t>
            </w:r>
          </w:p>
        </w:tc>
      </w:tr>
      <w:tr w:rsidR="005E189E" w:rsidRPr="00B357DC" w14:paraId="02B0D7AE" w14:textId="77777777" w:rsidTr="00D7283D">
        <w:trPr>
          <w:trHeight w:val="412"/>
          <w:jc w:val="center"/>
        </w:trPr>
        <w:tc>
          <w:tcPr>
            <w:tcW w:w="2138" w:type="pct"/>
            <w:tcBorders>
              <w:top w:val="single" w:sz="4" w:space="0" w:color="auto"/>
              <w:bottom w:val="single" w:sz="4" w:space="0" w:color="auto"/>
            </w:tcBorders>
          </w:tcPr>
          <w:p w14:paraId="7A7B39CC" w14:textId="77777777" w:rsidR="005E189E" w:rsidRPr="00D7283D" w:rsidRDefault="005E189E" w:rsidP="00D7283D">
            <w:pPr>
              <w:pStyle w:val="TableParagraph"/>
              <w:spacing w:line="276" w:lineRule="auto"/>
              <w:ind w:left="119"/>
              <w:rPr>
                <w:rFonts w:ascii="Times New Roman" w:hAnsi="Times New Roman" w:cs="Times New Roman"/>
                <w:bCs/>
                <w:sz w:val="24"/>
                <w:szCs w:val="24"/>
              </w:rPr>
            </w:pPr>
            <w:r w:rsidRPr="00D7283D">
              <w:rPr>
                <w:rFonts w:ascii="Times New Roman" w:hAnsi="Times New Roman" w:cs="Times New Roman"/>
                <w:bCs/>
                <w:spacing w:val="-2"/>
                <w:sz w:val="24"/>
                <w:szCs w:val="24"/>
              </w:rPr>
              <w:t>Kepuasan</w:t>
            </w:r>
            <w:r w:rsidRPr="00D7283D">
              <w:rPr>
                <w:rFonts w:ascii="Times New Roman" w:hAnsi="Times New Roman" w:cs="Times New Roman"/>
                <w:bCs/>
                <w:spacing w:val="-12"/>
                <w:sz w:val="24"/>
                <w:szCs w:val="24"/>
              </w:rPr>
              <w:t xml:space="preserve"> </w:t>
            </w:r>
            <w:r w:rsidRPr="00D7283D">
              <w:rPr>
                <w:rFonts w:ascii="Times New Roman" w:hAnsi="Times New Roman" w:cs="Times New Roman"/>
                <w:bCs/>
                <w:spacing w:val="-2"/>
                <w:sz w:val="24"/>
                <w:szCs w:val="24"/>
              </w:rPr>
              <w:t>Wajib</w:t>
            </w:r>
            <w:r w:rsidRPr="00D7283D">
              <w:rPr>
                <w:rFonts w:ascii="Times New Roman" w:hAnsi="Times New Roman" w:cs="Times New Roman"/>
                <w:bCs/>
                <w:spacing w:val="-11"/>
                <w:sz w:val="24"/>
                <w:szCs w:val="24"/>
              </w:rPr>
              <w:t xml:space="preserve"> </w:t>
            </w:r>
            <w:r w:rsidRPr="00D7283D">
              <w:rPr>
                <w:rFonts w:ascii="Times New Roman" w:hAnsi="Times New Roman" w:cs="Times New Roman"/>
                <w:bCs/>
                <w:spacing w:val="-4"/>
                <w:sz w:val="24"/>
                <w:szCs w:val="24"/>
              </w:rPr>
              <w:t>Pajak</w:t>
            </w:r>
          </w:p>
        </w:tc>
        <w:tc>
          <w:tcPr>
            <w:tcW w:w="1225" w:type="pct"/>
            <w:tcBorders>
              <w:top w:val="single" w:sz="4" w:space="0" w:color="auto"/>
              <w:bottom w:val="single" w:sz="4" w:space="0" w:color="auto"/>
            </w:tcBorders>
          </w:tcPr>
          <w:p w14:paraId="64653E52" w14:textId="77777777" w:rsidR="005E189E" w:rsidRPr="00B357DC" w:rsidRDefault="005E189E" w:rsidP="00D7283D">
            <w:pPr>
              <w:pStyle w:val="TableParagraph"/>
              <w:spacing w:line="276" w:lineRule="auto"/>
              <w:ind w:right="66"/>
              <w:jc w:val="right"/>
              <w:rPr>
                <w:rFonts w:ascii="Times New Roman" w:hAnsi="Times New Roman" w:cs="Times New Roman"/>
                <w:sz w:val="24"/>
                <w:szCs w:val="24"/>
              </w:rPr>
            </w:pPr>
            <w:r w:rsidRPr="00B357DC">
              <w:rPr>
                <w:rFonts w:ascii="Times New Roman" w:hAnsi="Times New Roman" w:cs="Times New Roman"/>
                <w:spacing w:val="-2"/>
                <w:sz w:val="24"/>
                <w:szCs w:val="24"/>
              </w:rPr>
              <w:t>0,761</w:t>
            </w:r>
          </w:p>
        </w:tc>
        <w:tc>
          <w:tcPr>
            <w:tcW w:w="1637" w:type="pct"/>
            <w:tcBorders>
              <w:top w:val="single" w:sz="4" w:space="0" w:color="auto"/>
              <w:bottom w:val="single" w:sz="4" w:space="0" w:color="auto"/>
            </w:tcBorders>
          </w:tcPr>
          <w:p w14:paraId="1B14A955" w14:textId="77777777" w:rsidR="005E189E" w:rsidRPr="00B357DC" w:rsidRDefault="005E189E" w:rsidP="00D7283D">
            <w:pPr>
              <w:pStyle w:val="TableParagraph"/>
              <w:spacing w:line="276" w:lineRule="auto"/>
              <w:ind w:right="61"/>
              <w:jc w:val="right"/>
              <w:rPr>
                <w:rFonts w:ascii="Times New Roman" w:hAnsi="Times New Roman" w:cs="Times New Roman"/>
                <w:sz w:val="24"/>
                <w:szCs w:val="24"/>
              </w:rPr>
            </w:pPr>
            <w:r w:rsidRPr="00B357DC">
              <w:rPr>
                <w:rFonts w:ascii="Times New Roman" w:hAnsi="Times New Roman" w:cs="Times New Roman"/>
                <w:spacing w:val="-2"/>
                <w:sz w:val="24"/>
                <w:szCs w:val="24"/>
              </w:rPr>
              <w:t>0,753</w:t>
            </w:r>
          </w:p>
        </w:tc>
      </w:tr>
      <w:tr w:rsidR="005E189E" w:rsidRPr="00B357DC" w14:paraId="2A56A7BA" w14:textId="77777777" w:rsidTr="00D7283D">
        <w:trPr>
          <w:trHeight w:val="417"/>
          <w:jc w:val="center"/>
        </w:trPr>
        <w:tc>
          <w:tcPr>
            <w:tcW w:w="2138" w:type="pct"/>
            <w:tcBorders>
              <w:top w:val="single" w:sz="4" w:space="0" w:color="auto"/>
              <w:bottom w:val="single" w:sz="4" w:space="0" w:color="auto"/>
            </w:tcBorders>
          </w:tcPr>
          <w:p w14:paraId="554EF1B8" w14:textId="77777777" w:rsidR="005E189E" w:rsidRPr="00D7283D" w:rsidRDefault="005E189E" w:rsidP="00D7283D">
            <w:pPr>
              <w:pStyle w:val="TableParagraph"/>
              <w:spacing w:line="276" w:lineRule="auto"/>
              <w:ind w:left="119"/>
              <w:rPr>
                <w:rFonts w:ascii="Times New Roman" w:hAnsi="Times New Roman" w:cs="Times New Roman"/>
                <w:bCs/>
                <w:sz w:val="24"/>
                <w:szCs w:val="24"/>
              </w:rPr>
            </w:pPr>
            <w:r w:rsidRPr="00D7283D">
              <w:rPr>
                <w:rFonts w:ascii="Times New Roman" w:hAnsi="Times New Roman" w:cs="Times New Roman"/>
                <w:bCs/>
                <w:spacing w:val="-6"/>
                <w:sz w:val="24"/>
                <w:szCs w:val="24"/>
              </w:rPr>
              <w:t>Motivasi</w:t>
            </w:r>
            <w:r w:rsidRPr="00D7283D">
              <w:rPr>
                <w:rFonts w:ascii="Times New Roman" w:hAnsi="Times New Roman" w:cs="Times New Roman"/>
                <w:bCs/>
                <w:sz w:val="24"/>
                <w:szCs w:val="24"/>
              </w:rPr>
              <w:t xml:space="preserve"> </w:t>
            </w:r>
            <w:r w:rsidRPr="00D7283D">
              <w:rPr>
                <w:rFonts w:ascii="Times New Roman" w:hAnsi="Times New Roman" w:cs="Times New Roman"/>
                <w:bCs/>
                <w:spacing w:val="-6"/>
                <w:sz w:val="24"/>
                <w:szCs w:val="24"/>
              </w:rPr>
              <w:t>Membayar</w:t>
            </w:r>
            <w:r w:rsidRPr="00D7283D">
              <w:rPr>
                <w:rFonts w:ascii="Times New Roman" w:hAnsi="Times New Roman" w:cs="Times New Roman"/>
                <w:bCs/>
                <w:spacing w:val="-8"/>
                <w:sz w:val="24"/>
                <w:szCs w:val="24"/>
              </w:rPr>
              <w:t xml:space="preserve"> </w:t>
            </w:r>
            <w:r w:rsidRPr="00D7283D">
              <w:rPr>
                <w:rFonts w:ascii="Times New Roman" w:hAnsi="Times New Roman" w:cs="Times New Roman"/>
                <w:bCs/>
                <w:spacing w:val="-6"/>
                <w:sz w:val="24"/>
                <w:szCs w:val="24"/>
              </w:rPr>
              <w:t>Pajak</w:t>
            </w:r>
          </w:p>
        </w:tc>
        <w:tc>
          <w:tcPr>
            <w:tcW w:w="1225" w:type="pct"/>
            <w:tcBorders>
              <w:top w:val="single" w:sz="4" w:space="0" w:color="auto"/>
              <w:bottom w:val="single" w:sz="4" w:space="0" w:color="auto"/>
            </w:tcBorders>
          </w:tcPr>
          <w:p w14:paraId="509C12EF" w14:textId="77777777" w:rsidR="005E189E" w:rsidRPr="00B357DC" w:rsidRDefault="005E189E" w:rsidP="00D7283D">
            <w:pPr>
              <w:pStyle w:val="TableParagraph"/>
              <w:spacing w:line="276" w:lineRule="auto"/>
              <w:ind w:right="66"/>
              <w:jc w:val="right"/>
              <w:rPr>
                <w:rFonts w:ascii="Times New Roman" w:hAnsi="Times New Roman" w:cs="Times New Roman"/>
                <w:sz w:val="24"/>
                <w:szCs w:val="24"/>
              </w:rPr>
            </w:pPr>
            <w:r w:rsidRPr="00B357DC">
              <w:rPr>
                <w:rFonts w:ascii="Times New Roman" w:hAnsi="Times New Roman" w:cs="Times New Roman"/>
                <w:spacing w:val="-2"/>
                <w:sz w:val="24"/>
                <w:szCs w:val="24"/>
              </w:rPr>
              <w:t>0,673</w:t>
            </w:r>
          </w:p>
        </w:tc>
        <w:tc>
          <w:tcPr>
            <w:tcW w:w="1637" w:type="pct"/>
            <w:tcBorders>
              <w:top w:val="single" w:sz="4" w:space="0" w:color="auto"/>
              <w:bottom w:val="single" w:sz="4" w:space="0" w:color="auto"/>
            </w:tcBorders>
          </w:tcPr>
          <w:p w14:paraId="0E8F4BAB" w14:textId="77777777" w:rsidR="005E189E" w:rsidRPr="00B357DC" w:rsidRDefault="005E189E" w:rsidP="00D7283D">
            <w:pPr>
              <w:pStyle w:val="TableParagraph"/>
              <w:spacing w:line="276" w:lineRule="auto"/>
              <w:ind w:right="61"/>
              <w:jc w:val="right"/>
              <w:rPr>
                <w:rFonts w:ascii="Times New Roman" w:hAnsi="Times New Roman" w:cs="Times New Roman"/>
                <w:sz w:val="24"/>
                <w:szCs w:val="24"/>
              </w:rPr>
            </w:pPr>
            <w:r w:rsidRPr="00B357DC">
              <w:rPr>
                <w:rFonts w:ascii="Times New Roman" w:hAnsi="Times New Roman" w:cs="Times New Roman"/>
                <w:spacing w:val="-2"/>
                <w:sz w:val="24"/>
                <w:szCs w:val="24"/>
              </w:rPr>
              <w:t>0,666</w:t>
            </w:r>
          </w:p>
        </w:tc>
      </w:tr>
    </w:tbl>
    <w:p w14:paraId="596D64C8" w14:textId="68FA7273" w:rsidR="005E189E" w:rsidRPr="00D7283D" w:rsidRDefault="005E189E" w:rsidP="00D7283D">
      <w:pPr>
        <w:spacing w:after="0"/>
        <w:jc w:val="both"/>
        <w:rPr>
          <w:rFonts w:ascii="Times New Roman" w:hAnsi="Times New Roman" w:cs="Times New Roman"/>
          <w:i/>
          <w:iCs/>
          <w:sz w:val="24"/>
          <w:szCs w:val="24"/>
        </w:rPr>
      </w:pPr>
      <w:r w:rsidRPr="00D7283D">
        <w:rPr>
          <w:rFonts w:ascii="Times New Roman" w:hAnsi="Times New Roman" w:cs="Times New Roman"/>
          <w:i/>
          <w:iCs/>
          <w:sz w:val="24"/>
          <w:szCs w:val="24"/>
        </w:rPr>
        <w:t>Sumber</w:t>
      </w:r>
      <w:r w:rsidRPr="00D7283D">
        <w:rPr>
          <w:rFonts w:ascii="Times New Roman" w:hAnsi="Times New Roman" w:cs="Times New Roman"/>
          <w:i/>
          <w:iCs/>
          <w:spacing w:val="-2"/>
          <w:sz w:val="24"/>
          <w:szCs w:val="24"/>
        </w:rPr>
        <w:t xml:space="preserve"> </w:t>
      </w:r>
      <w:r w:rsidRPr="00D7283D">
        <w:rPr>
          <w:rFonts w:ascii="Times New Roman" w:hAnsi="Times New Roman" w:cs="Times New Roman"/>
          <w:i/>
          <w:iCs/>
          <w:sz w:val="24"/>
          <w:szCs w:val="24"/>
        </w:rPr>
        <w:t>:</w:t>
      </w:r>
      <w:r w:rsidRPr="00D7283D">
        <w:rPr>
          <w:rFonts w:ascii="Times New Roman" w:hAnsi="Times New Roman" w:cs="Times New Roman"/>
          <w:i/>
          <w:iCs/>
          <w:spacing w:val="-8"/>
          <w:sz w:val="24"/>
          <w:szCs w:val="24"/>
        </w:rPr>
        <w:t xml:space="preserve"> </w:t>
      </w:r>
      <w:r w:rsidR="00D7283D">
        <w:rPr>
          <w:rFonts w:ascii="Times New Roman" w:hAnsi="Times New Roman" w:cs="Times New Roman"/>
          <w:i/>
          <w:iCs/>
          <w:spacing w:val="-8"/>
          <w:sz w:val="24"/>
          <w:szCs w:val="24"/>
        </w:rPr>
        <w:t>D</w:t>
      </w:r>
      <w:r w:rsidRPr="00D7283D">
        <w:rPr>
          <w:rFonts w:ascii="Times New Roman" w:hAnsi="Times New Roman" w:cs="Times New Roman"/>
          <w:i/>
          <w:iCs/>
          <w:sz w:val="24"/>
          <w:szCs w:val="24"/>
        </w:rPr>
        <w:t>ata</w:t>
      </w:r>
      <w:r w:rsidRPr="00D7283D">
        <w:rPr>
          <w:rFonts w:ascii="Times New Roman" w:hAnsi="Times New Roman" w:cs="Times New Roman"/>
          <w:i/>
          <w:iCs/>
          <w:spacing w:val="-7"/>
          <w:sz w:val="24"/>
          <w:szCs w:val="24"/>
        </w:rPr>
        <w:t xml:space="preserve"> </w:t>
      </w:r>
      <w:r w:rsidR="00D7283D">
        <w:rPr>
          <w:rFonts w:ascii="Times New Roman" w:hAnsi="Times New Roman" w:cs="Times New Roman"/>
          <w:i/>
          <w:iCs/>
          <w:spacing w:val="-7"/>
          <w:sz w:val="24"/>
          <w:szCs w:val="24"/>
        </w:rPr>
        <w:t>R</w:t>
      </w:r>
      <w:r w:rsidRPr="00D7283D">
        <w:rPr>
          <w:rFonts w:ascii="Times New Roman" w:hAnsi="Times New Roman" w:cs="Times New Roman"/>
          <w:i/>
          <w:iCs/>
          <w:sz w:val="24"/>
          <w:szCs w:val="24"/>
        </w:rPr>
        <w:t>ilis</w:t>
      </w:r>
      <w:r w:rsidRPr="00D7283D">
        <w:rPr>
          <w:rFonts w:ascii="Times New Roman" w:hAnsi="Times New Roman" w:cs="Times New Roman"/>
          <w:i/>
          <w:iCs/>
          <w:spacing w:val="-3"/>
          <w:sz w:val="24"/>
          <w:szCs w:val="24"/>
        </w:rPr>
        <w:t xml:space="preserve"> </w:t>
      </w:r>
      <w:r w:rsidRPr="00D7283D">
        <w:rPr>
          <w:rFonts w:ascii="Times New Roman" w:hAnsi="Times New Roman" w:cs="Times New Roman"/>
          <w:i/>
          <w:iCs/>
          <w:sz w:val="24"/>
          <w:szCs w:val="24"/>
        </w:rPr>
        <w:t>SmartPLS</w:t>
      </w:r>
      <w:r w:rsidR="00D7283D">
        <w:rPr>
          <w:rFonts w:ascii="Times New Roman" w:hAnsi="Times New Roman" w:cs="Times New Roman"/>
          <w:i/>
          <w:iCs/>
          <w:spacing w:val="-8"/>
          <w:sz w:val="24"/>
          <w:szCs w:val="24"/>
        </w:rPr>
        <w:t xml:space="preserve">, </w:t>
      </w:r>
      <w:r w:rsidRPr="00D7283D">
        <w:rPr>
          <w:rFonts w:ascii="Times New Roman" w:hAnsi="Times New Roman" w:cs="Times New Roman"/>
          <w:i/>
          <w:iCs/>
          <w:spacing w:val="-4"/>
          <w:sz w:val="24"/>
          <w:szCs w:val="24"/>
        </w:rPr>
        <w:t>2025</w:t>
      </w:r>
    </w:p>
    <w:p w14:paraId="29CE55BE" w14:textId="19F13D36" w:rsidR="005E189E" w:rsidRPr="00B357DC" w:rsidRDefault="00C54551" w:rsidP="00B16ACA">
      <w:pPr>
        <w:pStyle w:val="BodyText"/>
        <w:spacing w:line="276" w:lineRule="auto"/>
        <w:ind w:left="0" w:right="-2" w:firstLine="567"/>
      </w:pPr>
      <w:bookmarkStart w:id="4" w:name="_Hlk202567076"/>
      <w:r w:rsidRPr="00B357DC">
        <w:rPr>
          <w:b/>
          <w:noProof/>
          <w:lang w:val="en-US"/>
        </w:rPr>
        <w:lastRenderedPageBreak/>
        <w:drawing>
          <wp:anchor distT="0" distB="0" distL="0" distR="0" simplePos="0" relativeHeight="251659776" behindDoc="1" locked="0" layoutInCell="1" allowOverlap="1" wp14:anchorId="7400C36D" wp14:editId="2D756755">
            <wp:simplePos x="0" y="0"/>
            <wp:positionH relativeFrom="page">
              <wp:posOffset>1426210</wp:posOffset>
            </wp:positionH>
            <wp:positionV relativeFrom="paragraph">
              <wp:posOffset>1934845</wp:posOffset>
            </wp:positionV>
            <wp:extent cx="4719320" cy="2239010"/>
            <wp:effectExtent l="19050" t="19050" r="5080" b="889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9" cstate="print"/>
                    <a:stretch>
                      <a:fillRect/>
                    </a:stretch>
                  </pic:blipFill>
                  <pic:spPr>
                    <a:xfrm>
                      <a:off x="0" y="0"/>
                      <a:ext cx="4719320" cy="22390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bookmarkEnd w:id="4"/>
      <w:r w:rsidR="005E189E" w:rsidRPr="00B357DC">
        <w:t>Nilai</w:t>
      </w:r>
      <w:r w:rsidR="005E189E" w:rsidRPr="00B357DC">
        <w:rPr>
          <w:spacing w:val="38"/>
        </w:rPr>
        <w:t xml:space="preserve"> </w:t>
      </w:r>
      <w:r w:rsidR="005E189E" w:rsidRPr="00B357DC">
        <w:t>R-Square</w:t>
      </w:r>
      <w:r w:rsidR="005E189E" w:rsidRPr="00B357DC">
        <w:rPr>
          <w:spacing w:val="30"/>
        </w:rPr>
        <w:t xml:space="preserve"> </w:t>
      </w:r>
      <w:r w:rsidR="005E189E" w:rsidRPr="00B357DC">
        <w:t>untuk</w:t>
      </w:r>
      <w:r w:rsidR="005E189E" w:rsidRPr="00B357DC">
        <w:rPr>
          <w:spacing w:val="28"/>
        </w:rPr>
        <w:t xml:space="preserve"> </w:t>
      </w:r>
      <w:r w:rsidR="005E189E" w:rsidRPr="00B357DC">
        <w:t>masing-masing</w:t>
      </w:r>
      <w:r w:rsidR="005E189E" w:rsidRPr="00B357DC">
        <w:rPr>
          <w:spacing w:val="30"/>
        </w:rPr>
        <w:t xml:space="preserve"> </w:t>
      </w:r>
      <w:r w:rsidR="005E189E" w:rsidRPr="00B357DC">
        <w:t>yaitu</w:t>
      </w:r>
      <w:r w:rsidR="005E189E" w:rsidRPr="00B357DC">
        <w:rPr>
          <w:spacing w:val="30"/>
        </w:rPr>
        <w:t xml:space="preserve"> </w:t>
      </w:r>
      <w:r w:rsidR="005E189E" w:rsidRPr="00B357DC">
        <w:t>struktur</w:t>
      </w:r>
      <w:r w:rsidR="005E189E" w:rsidRPr="00B357DC">
        <w:rPr>
          <w:spacing w:val="31"/>
        </w:rPr>
        <w:t xml:space="preserve"> </w:t>
      </w:r>
      <w:r w:rsidR="005E189E" w:rsidRPr="00B357DC">
        <w:t>jalur pertama adalah</w:t>
      </w:r>
      <w:r w:rsidR="005E189E" w:rsidRPr="00B357DC">
        <w:rPr>
          <w:spacing w:val="-3"/>
        </w:rPr>
        <w:t xml:space="preserve"> </w:t>
      </w:r>
      <w:r w:rsidR="005E189E" w:rsidRPr="00B357DC">
        <w:t>0,673</w:t>
      </w:r>
      <w:r w:rsidR="005E189E" w:rsidRPr="00B357DC">
        <w:rPr>
          <w:spacing w:val="37"/>
        </w:rPr>
        <w:t xml:space="preserve"> </w:t>
      </w:r>
      <w:r w:rsidR="005E189E" w:rsidRPr="00B357DC">
        <w:t>dan</w:t>
      </w:r>
      <w:r w:rsidR="005E189E" w:rsidRPr="00B357DC">
        <w:rPr>
          <w:spacing w:val="-4"/>
        </w:rPr>
        <w:t xml:space="preserve"> </w:t>
      </w:r>
      <w:r w:rsidR="005E189E" w:rsidRPr="00B357DC">
        <w:t>nilai R-Square</w:t>
      </w:r>
      <w:r w:rsidR="005E189E" w:rsidRPr="00B357DC">
        <w:rPr>
          <w:spacing w:val="-4"/>
        </w:rPr>
        <w:t xml:space="preserve"> </w:t>
      </w:r>
      <w:r w:rsidR="005E189E" w:rsidRPr="00B357DC">
        <w:t>untuk</w:t>
      </w:r>
      <w:r w:rsidR="005E189E" w:rsidRPr="00B357DC">
        <w:rPr>
          <w:spacing w:val="-5"/>
        </w:rPr>
        <w:t xml:space="preserve"> </w:t>
      </w:r>
      <w:r w:rsidR="005E189E" w:rsidRPr="00B357DC">
        <w:t>struktur</w:t>
      </w:r>
      <w:r w:rsidR="005E189E" w:rsidRPr="00B357DC">
        <w:rPr>
          <w:spacing w:val="-3"/>
        </w:rPr>
        <w:t xml:space="preserve"> </w:t>
      </w:r>
      <w:r w:rsidR="005E189E" w:rsidRPr="00B357DC">
        <w:t>jalur kedua</w:t>
      </w:r>
      <w:r w:rsidR="005E189E" w:rsidRPr="00B357DC">
        <w:rPr>
          <w:spacing w:val="-3"/>
        </w:rPr>
        <w:t xml:space="preserve"> </w:t>
      </w:r>
      <w:r w:rsidR="005E189E" w:rsidRPr="00B357DC">
        <w:t>adalah</w:t>
      </w:r>
      <w:r w:rsidR="005E189E" w:rsidRPr="00B357DC">
        <w:rPr>
          <w:spacing w:val="-2"/>
        </w:rPr>
        <w:t xml:space="preserve"> </w:t>
      </w:r>
      <w:r w:rsidR="005E189E" w:rsidRPr="00B357DC">
        <w:t>0,761.</w:t>
      </w:r>
      <w:r w:rsidR="00D7283D">
        <w:t xml:space="preserve"> </w:t>
      </w:r>
      <w:r w:rsidR="005E189E" w:rsidRPr="00B357DC">
        <w:t>Berdasarkan standar pengambilan keputusan sebelumnya, nilai R-Square untuk jalur model pertama termasuk dalam klasifikasi nilai determinasi yang moderat (0.50–0.75). Nilai R-Square untuk jalur model kedua termasuk dalam klasifikasi nilai determinasi yang kuat karena nilai rantang &gt; 0,75. Hasil dapat dijelaskan bahwa variabel eksogen (kualitas pelayanan dan fasilitas )</w:t>
      </w:r>
      <w:r w:rsidR="005E189E" w:rsidRPr="00B357DC">
        <w:rPr>
          <w:spacing w:val="-4"/>
        </w:rPr>
        <w:t xml:space="preserve"> </w:t>
      </w:r>
      <w:r w:rsidR="005E189E" w:rsidRPr="00B357DC">
        <w:t>dalam</w:t>
      </w:r>
      <w:r w:rsidR="005E189E" w:rsidRPr="00B357DC">
        <w:rPr>
          <w:spacing w:val="-4"/>
        </w:rPr>
        <w:t xml:space="preserve"> </w:t>
      </w:r>
      <w:r w:rsidR="005E189E" w:rsidRPr="00B357DC">
        <w:t>struktur jalur pertama penelitian</w:t>
      </w:r>
      <w:r w:rsidR="005E189E" w:rsidRPr="00B357DC">
        <w:rPr>
          <w:spacing w:val="-1"/>
        </w:rPr>
        <w:t xml:space="preserve"> </w:t>
      </w:r>
      <w:r w:rsidR="005E189E" w:rsidRPr="00B357DC">
        <w:t>ini mampu menjelaskan variabel endogen</w:t>
      </w:r>
      <w:r w:rsidR="005E189E" w:rsidRPr="00B357DC">
        <w:rPr>
          <w:spacing w:val="-3"/>
        </w:rPr>
        <w:t xml:space="preserve"> </w:t>
      </w:r>
      <w:r w:rsidR="005E189E" w:rsidRPr="00B357DC">
        <w:t>(motivasi membayar pajak) sebesar 0,673 atau 67,3%. Sedangkan, variabel eksogen dalam</w:t>
      </w:r>
      <w:r w:rsidR="005E189E" w:rsidRPr="00B357DC">
        <w:rPr>
          <w:spacing w:val="-4"/>
        </w:rPr>
        <w:t xml:space="preserve"> </w:t>
      </w:r>
      <w:r w:rsidR="005E189E" w:rsidRPr="00B357DC">
        <w:t>struktur jalur kedua mampu menjelaskan variabel endogen (kepuasan wajib pajak) sebesar 0,761, atau 76,1%.</w:t>
      </w:r>
      <w:r w:rsidR="00B16ACA">
        <w:t xml:space="preserve"> </w:t>
      </w:r>
    </w:p>
    <w:p w14:paraId="26BAEF2A" w14:textId="44C577C3" w:rsidR="0067607B" w:rsidRDefault="0067607B" w:rsidP="0067607B">
      <w:pPr>
        <w:spacing w:after="0"/>
        <w:ind w:right="-2"/>
        <w:jc w:val="center"/>
        <w:rPr>
          <w:rFonts w:ascii="Times New Roman" w:hAnsi="Times New Roman" w:cs="Times New Roman"/>
          <w:iCs/>
          <w:color w:val="0808F8"/>
          <w:sz w:val="24"/>
          <w:szCs w:val="24"/>
          <w:lang w:val="id-ID"/>
        </w:rPr>
      </w:pPr>
      <w:r w:rsidRPr="0091470D">
        <w:rPr>
          <w:rFonts w:asciiTheme="majorBidi" w:hAnsiTheme="majorBidi" w:cstheme="majorBidi"/>
          <w:iCs/>
          <w:color w:val="0808F8"/>
          <w:sz w:val="24"/>
          <w:szCs w:val="24"/>
          <w:lang w:val="sv-SE"/>
        </w:rPr>
        <w:t xml:space="preserve">Gambar </w:t>
      </w:r>
      <w:r>
        <w:rPr>
          <w:rFonts w:asciiTheme="majorBidi" w:hAnsiTheme="majorBidi" w:cstheme="majorBidi"/>
          <w:iCs/>
          <w:color w:val="0808F8"/>
          <w:sz w:val="24"/>
          <w:szCs w:val="24"/>
          <w:lang w:val="sv-SE"/>
        </w:rPr>
        <w:t>6</w:t>
      </w:r>
      <w:r w:rsidRPr="001A1B5E">
        <w:rPr>
          <w:rFonts w:ascii="Times New Roman" w:hAnsi="Times New Roman" w:cs="Times New Roman"/>
          <w:iCs/>
          <w:color w:val="0808F8"/>
          <w:sz w:val="24"/>
          <w:szCs w:val="24"/>
          <w:lang w:val="sv-SE"/>
        </w:rPr>
        <w:t xml:space="preserve">. </w:t>
      </w:r>
      <w:r w:rsidRPr="0067607B">
        <w:rPr>
          <w:rFonts w:ascii="Times New Roman" w:hAnsi="Times New Roman" w:cs="Times New Roman"/>
          <w:iCs/>
          <w:color w:val="0808F8"/>
          <w:sz w:val="24"/>
          <w:szCs w:val="24"/>
          <w:lang w:val="id-ID"/>
        </w:rPr>
        <w:t>Uji Determinasi R-Square</w:t>
      </w:r>
    </w:p>
    <w:p w14:paraId="49531154" w14:textId="77777777" w:rsidR="00C54551" w:rsidRDefault="00C54551" w:rsidP="0067607B">
      <w:pPr>
        <w:pStyle w:val="Heading3"/>
        <w:tabs>
          <w:tab w:val="left" w:pos="988"/>
        </w:tabs>
        <w:spacing w:line="276" w:lineRule="auto"/>
        <w:ind w:left="0"/>
        <w:rPr>
          <w:rFonts w:ascii="Times New Roman" w:hAnsi="Times New Roman" w:cs="Times New Roman"/>
        </w:rPr>
      </w:pPr>
    </w:p>
    <w:p w14:paraId="5FDEE794" w14:textId="5CE7F29B" w:rsidR="005E189E" w:rsidRPr="00B357DC" w:rsidRDefault="005E189E" w:rsidP="0067607B">
      <w:pPr>
        <w:pStyle w:val="Heading3"/>
        <w:tabs>
          <w:tab w:val="left" w:pos="988"/>
        </w:tabs>
        <w:spacing w:line="276" w:lineRule="auto"/>
        <w:ind w:left="0"/>
        <w:rPr>
          <w:rFonts w:ascii="Times New Roman" w:hAnsi="Times New Roman" w:cs="Times New Roman"/>
        </w:rPr>
      </w:pPr>
      <w:r w:rsidRPr="00B357DC">
        <w:rPr>
          <w:rFonts w:ascii="Times New Roman" w:hAnsi="Times New Roman" w:cs="Times New Roman"/>
        </w:rPr>
        <w:t>Analisis</w:t>
      </w:r>
      <w:r w:rsidRPr="00B357DC">
        <w:rPr>
          <w:rFonts w:ascii="Times New Roman" w:hAnsi="Times New Roman" w:cs="Times New Roman"/>
          <w:spacing w:val="-5"/>
        </w:rPr>
        <w:t xml:space="preserve"> </w:t>
      </w:r>
      <w:r w:rsidRPr="00B357DC">
        <w:rPr>
          <w:rFonts w:ascii="Times New Roman" w:hAnsi="Times New Roman" w:cs="Times New Roman"/>
        </w:rPr>
        <w:t>f</w:t>
      </w:r>
      <w:r w:rsidRPr="00B357DC">
        <w:rPr>
          <w:rFonts w:ascii="Times New Roman" w:hAnsi="Times New Roman" w:cs="Times New Roman"/>
          <w:spacing w:val="-14"/>
        </w:rPr>
        <w:t xml:space="preserve"> </w:t>
      </w:r>
      <w:r w:rsidR="0067607B">
        <w:rPr>
          <w:rFonts w:ascii="Times New Roman" w:hAnsi="Times New Roman" w:cs="Times New Roman"/>
          <w:spacing w:val="-14"/>
        </w:rPr>
        <w:t xml:space="preserve"> </w:t>
      </w:r>
      <w:r w:rsidRPr="00B357DC">
        <w:rPr>
          <w:rFonts w:ascii="Times New Roman" w:hAnsi="Times New Roman" w:cs="Times New Roman"/>
          <w:spacing w:val="-2"/>
        </w:rPr>
        <w:t>Square</w:t>
      </w:r>
    </w:p>
    <w:p w14:paraId="5B981D68" w14:textId="2E730E27" w:rsidR="005E189E" w:rsidRDefault="005E189E" w:rsidP="0067607B">
      <w:pPr>
        <w:pStyle w:val="BodyText"/>
        <w:spacing w:line="276" w:lineRule="auto"/>
        <w:ind w:left="0" w:right="-2" w:firstLine="567"/>
      </w:pPr>
      <w:r w:rsidRPr="00B357DC">
        <w:t>Untuk menghitung dampak relatif antara variabel yang mempengaruhi (eksogen) dan yang dipengaruhi (endogen),</w:t>
      </w:r>
      <w:r w:rsidRPr="00B357DC">
        <w:rPr>
          <w:spacing w:val="-12"/>
        </w:rPr>
        <w:t xml:space="preserve"> </w:t>
      </w:r>
      <w:r w:rsidRPr="00B357DC">
        <w:t>dengan</w:t>
      </w:r>
      <w:r w:rsidRPr="00B357DC">
        <w:rPr>
          <w:spacing w:val="-3"/>
        </w:rPr>
        <w:t xml:space="preserve"> </w:t>
      </w:r>
      <w:r w:rsidRPr="00B357DC">
        <w:t>melihat</w:t>
      </w:r>
      <w:r w:rsidRPr="00B357DC">
        <w:rPr>
          <w:spacing w:val="-4"/>
        </w:rPr>
        <w:t xml:space="preserve"> </w:t>
      </w:r>
      <w:r w:rsidRPr="00B357DC">
        <w:t>ukuran</w:t>
      </w:r>
      <w:r w:rsidRPr="00B357DC">
        <w:rPr>
          <w:spacing w:val="-4"/>
        </w:rPr>
        <w:t xml:space="preserve"> </w:t>
      </w:r>
      <w:r w:rsidRPr="00B357DC">
        <w:t>f</w:t>
      </w:r>
      <w:r w:rsidRPr="00B357DC">
        <w:rPr>
          <w:vertAlign w:val="superscript"/>
        </w:rPr>
        <w:t>2</w:t>
      </w:r>
      <w:r w:rsidRPr="00B357DC">
        <w:rPr>
          <w:spacing w:val="-16"/>
        </w:rPr>
        <w:t xml:space="preserve"> </w:t>
      </w:r>
      <w:r w:rsidRPr="00B357DC">
        <w:t>efek</w:t>
      </w:r>
      <w:r w:rsidRPr="00B357DC">
        <w:rPr>
          <w:spacing w:val="-5"/>
        </w:rPr>
        <w:t xml:space="preserve"> </w:t>
      </w:r>
      <w:r w:rsidRPr="00B357DC">
        <w:t>size</w:t>
      </w:r>
      <w:r w:rsidRPr="00B357DC">
        <w:rPr>
          <w:spacing w:val="-13"/>
        </w:rPr>
        <w:t xml:space="preserve"> </w:t>
      </w:r>
      <w:r w:rsidRPr="00B357DC">
        <w:t>(f</w:t>
      </w:r>
      <w:r w:rsidRPr="00B357DC">
        <w:rPr>
          <w:spacing w:val="-5"/>
        </w:rPr>
        <w:t xml:space="preserve"> </w:t>
      </w:r>
      <w:r w:rsidRPr="00B357DC">
        <w:t>square)</w:t>
      </w:r>
      <w:r w:rsidRPr="00B357DC">
        <w:rPr>
          <w:spacing w:val="-6"/>
        </w:rPr>
        <w:t xml:space="preserve"> </w:t>
      </w:r>
      <w:r w:rsidRPr="00B357DC">
        <w:t>digunakan.</w:t>
      </w:r>
      <w:r w:rsidRPr="00B357DC">
        <w:rPr>
          <w:spacing w:val="37"/>
        </w:rPr>
        <w:t xml:space="preserve"> </w:t>
      </w:r>
      <w:r w:rsidRPr="00B357DC">
        <w:t>Berikut adalah kriteria yang digunakan dalam penelitian ini</w:t>
      </w:r>
      <w:r w:rsidR="0067607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21"/>
      </w:tblGrid>
      <w:tr w:rsidR="0067607B" w14:paraId="438034E7" w14:textId="77777777" w:rsidTr="00787165">
        <w:tc>
          <w:tcPr>
            <w:tcW w:w="4643" w:type="dxa"/>
            <w:tcBorders>
              <w:top w:val="single" w:sz="4" w:space="0" w:color="auto"/>
              <w:bottom w:val="single" w:sz="4" w:space="0" w:color="auto"/>
            </w:tcBorders>
          </w:tcPr>
          <w:p w14:paraId="7468B38D" w14:textId="397C0E22" w:rsidR="0067607B" w:rsidRPr="0067607B" w:rsidRDefault="0067607B" w:rsidP="00787165">
            <w:pPr>
              <w:pStyle w:val="BodyText"/>
              <w:spacing w:line="276" w:lineRule="auto"/>
              <w:ind w:left="0" w:right="-2" w:firstLine="0"/>
              <w:jc w:val="center"/>
              <w:rPr>
                <w:b/>
                <w:bCs/>
              </w:rPr>
            </w:pPr>
            <w:r w:rsidRPr="0067607B">
              <w:rPr>
                <w:b/>
                <w:bCs/>
                <w:spacing w:val="-2"/>
              </w:rPr>
              <w:t>Nilai</w:t>
            </w:r>
            <w:r w:rsidRPr="0067607B">
              <w:rPr>
                <w:b/>
                <w:bCs/>
                <w:spacing w:val="-8"/>
              </w:rPr>
              <w:t xml:space="preserve"> </w:t>
            </w:r>
            <w:r w:rsidRPr="0067607B">
              <w:rPr>
                <w:b/>
                <w:bCs/>
                <w:spacing w:val="-5"/>
              </w:rPr>
              <w:t>f²</w:t>
            </w:r>
          </w:p>
        </w:tc>
        <w:tc>
          <w:tcPr>
            <w:tcW w:w="4643" w:type="dxa"/>
            <w:tcBorders>
              <w:top w:val="single" w:sz="4" w:space="0" w:color="auto"/>
              <w:bottom w:val="single" w:sz="4" w:space="0" w:color="auto"/>
            </w:tcBorders>
          </w:tcPr>
          <w:p w14:paraId="6FBD129E" w14:textId="67370C29" w:rsidR="0067607B" w:rsidRPr="0067607B" w:rsidRDefault="0067607B" w:rsidP="00787165">
            <w:pPr>
              <w:pStyle w:val="BodyText"/>
              <w:spacing w:line="276" w:lineRule="auto"/>
              <w:ind w:left="0" w:right="-2" w:firstLine="0"/>
              <w:jc w:val="center"/>
              <w:rPr>
                <w:b/>
                <w:bCs/>
              </w:rPr>
            </w:pPr>
            <w:r w:rsidRPr="0067607B">
              <w:rPr>
                <w:b/>
                <w:bCs/>
                <w:spacing w:val="-5"/>
              </w:rPr>
              <w:t>Ukuran</w:t>
            </w:r>
            <w:r w:rsidRPr="0067607B">
              <w:rPr>
                <w:b/>
                <w:bCs/>
                <w:spacing w:val="-6"/>
              </w:rPr>
              <w:t xml:space="preserve"> </w:t>
            </w:r>
            <w:r w:rsidRPr="0067607B">
              <w:rPr>
                <w:b/>
                <w:bCs/>
                <w:spacing w:val="-4"/>
              </w:rPr>
              <w:t>Efek</w:t>
            </w:r>
          </w:p>
        </w:tc>
      </w:tr>
      <w:tr w:rsidR="0067607B" w14:paraId="5697C433" w14:textId="77777777" w:rsidTr="00787165">
        <w:tc>
          <w:tcPr>
            <w:tcW w:w="4643" w:type="dxa"/>
            <w:tcBorders>
              <w:top w:val="single" w:sz="4" w:space="0" w:color="auto"/>
            </w:tcBorders>
          </w:tcPr>
          <w:p w14:paraId="287A6559" w14:textId="45DA6A9E" w:rsidR="0067607B" w:rsidRDefault="0067607B" w:rsidP="00787165">
            <w:pPr>
              <w:pStyle w:val="BodyText"/>
              <w:spacing w:line="276" w:lineRule="auto"/>
              <w:ind w:left="0" w:right="-2" w:firstLine="0"/>
              <w:jc w:val="center"/>
            </w:pPr>
            <w:r w:rsidRPr="0002240D">
              <w:t>0.02 ≤</w:t>
            </w:r>
            <w:r w:rsidRPr="0002240D">
              <w:rPr>
                <w:spacing w:val="-3"/>
              </w:rPr>
              <w:t xml:space="preserve"> </w:t>
            </w:r>
            <w:r w:rsidRPr="0002240D">
              <w:t>f²</w:t>
            </w:r>
            <w:r w:rsidRPr="0002240D">
              <w:rPr>
                <w:spacing w:val="-4"/>
              </w:rPr>
              <w:t xml:space="preserve"> </w:t>
            </w:r>
            <w:r w:rsidRPr="0002240D">
              <w:t>&lt;</w:t>
            </w:r>
            <w:r w:rsidRPr="0002240D">
              <w:rPr>
                <w:spacing w:val="-2"/>
              </w:rPr>
              <w:t xml:space="preserve"> </w:t>
            </w:r>
            <w:r w:rsidRPr="0002240D">
              <w:rPr>
                <w:spacing w:val="-4"/>
              </w:rPr>
              <w:t>0.15</w:t>
            </w:r>
          </w:p>
        </w:tc>
        <w:tc>
          <w:tcPr>
            <w:tcW w:w="4643" w:type="dxa"/>
            <w:tcBorders>
              <w:top w:val="single" w:sz="4" w:space="0" w:color="auto"/>
            </w:tcBorders>
          </w:tcPr>
          <w:p w14:paraId="7A8EE297" w14:textId="6739148D" w:rsidR="0067607B" w:rsidRDefault="0067607B" w:rsidP="00787165">
            <w:pPr>
              <w:pStyle w:val="BodyText"/>
              <w:spacing w:line="276" w:lineRule="auto"/>
              <w:ind w:left="0" w:right="-2" w:firstLine="0"/>
              <w:jc w:val="center"/>
            </w:pPr>
            <w:r w:rsidRPr="0002240D">
              <w:t>Kecil</w:t>
            </w:r>
            <w:r w:rsidRPr="0002240D">
              <w:rPr>
                <w:spacing w:val="-13"/>
              </w:rPr>
              <w:t xml:space="preserve"> </w:t>
            </w:r>
            <w:r w:rsidRPr="0002240D">
              <w:t>(</w:t>
            </w:r>
            <w:r w:rsidRPr="0002240D">
              <w:rPr>
                <w:i/>
              </w:rPr>
              <w:t>small</w:t>
            </w:r>
            <w:r w:rsidRPr="0002240D">
              <w:rPr>
                <w:i/>
                <w:spacing w:val="-16"/>
              </w:rPr>
              <w:t xml:space="preserve"> </w:t>
            </w:r>
            <w:r w:rsidRPr="0002240D">
              <w:rPr>
                <w:i/>
                <w:spacing w:val="-2"/>
              </w:rPr>
              <w:t>effect</w:t>
            </w:r>
            <w:r w:rsidRPr="0002240D">
              <w:rPr>
                <w:spacing w:val="-2"/>
              </w:rPr>
              <w:t>)</w:t>
            </w:r>
          </w:p>
        </w:tc>
      </w:tr>
      <w:tr w:rsidR="0067607B" w14:paraId="73493D85" w14:textId="77777777" w:rsidTr="00787165">
        <w:tc>
          <w:tcPr>
            <w:tcW w:w="4643" w:type="dxa"/>
          </w:tcPr>
          <w:p w14:paraId="174EB06C" w14:textId="13D6474F" w:rsidR="0067607B" w:rsidRDefault="0067607B" w:rsidP="00787165">
            <w:pPr>
              <w:pStyle w:val="BodyText"/>
              <w:spacing w:line="276" w:lineRule="auto"/>
              <w:ind w:left="0" w:right="-2" w:firstLine="0"/>
              <w:jc w:val="center"/>
            </w:pPr>
            <w:r w:rsidRPr="0002240D">
              <w:t>0.15 ≤ f² &lt; 0.35</w:t>
            </w:r>
          </w:p>
        </w:tc>
        <w:tc>
          <w:tcPr>
            <w:tcW w:w="4643" w:type="dxa"/>
          </w:tcPr>
          <w:p w14:paraId="40D2D52F" w14:textId="6ED80FDF" w:rsidR="0067607B" w:rsidRDefault="0067607B" w:rsidP="00787165">
            <w:pPr>
              <w:pStyle w:val="BodyText"/>
              <w:spacing w:line="276" w:lineRule="auto"/>
              <w:ind w:left="0" w:right="-2" w:firstLine="0"/>
              <w:jc w:val="center"/>
            </w:pPr>
            <w:r w:rsidRPr="0002240D">
              <w:rPr>
                <w:spacing w:val="-2"/>
              </w:rPr>
              <w:t>Sedang</w:t>
            </w:r>
            <w:r w:rsidRPr="0002240D">
              <w:rPr>
                <w:spacing w:val="-14"/>
              </w:rPr>
              <w:t xml:space="preserve"> </w:t>
            </w:r>
            <w:r w:rsidRPr="0002240D">
              <w:rPr>
                <w:spacing w:val="-2"/>
              </w:rPr>
              <w:t>(</w:t>
            </w:r>
            <w:r w:rsidRPr="0002240D">
              <w:rPr>
                <w:i/>
                <w:spacing w:val="-2"/>
              </w:rPr>
              <w:t>medium effect</w:t>
            </w:r>
            <w:r w:rsidRPr="0002240D">
              <w:rPr>
                <w:spacing w:val="-2"/>
              </w:rPr>
              <w:t>)</w:t>
            </w:r>
          </w:p>
        </w:tc>
      </w:tr>
      <w:tr w:rsidR="00787165" w14:paraId="4F25A12D" w14:textId="77777777" w:rsidTr="00787165">
        <w:tc>
          <w:tcPr>
            <w:tcW w:w="4643" w:type="dxa"/>
          </w:tcPr>
          <w:p w14:paraId="6ACDBD09" w14:textId="5172E7B7" w:rsidR="00787165" w:rsidRPr="0002240D" w:rsidRDefault="00787165" w:rsidP="00787165">
            <w:pPr>
              <w:pStyle w:val="BodyText"/>
              <w:spacing w:line="276" w:lineRule="auto"/>
              <w:ind w:left="0" w:right="-2" w:firstLine="0"/>
              <w:jc w:val="center"/>
            </w:pPr>
            <w:r w:rsidRPr="0002240D">
              <w:t>f² ≥ 0.35</w:t>
            </w:r>
          </w:p>
        </w:tc>
        <w:tc>
          <w:tcPr>
            <w:tcW w:w="4643" w:type="dxa"/>
          </w:tcPr>
          <w:p w14:paraId="71D9E4A6" w14:textId="2631E400" w:rsidR="00787165" w:rsidRPr="0002240D" w:rsidRDefault="00787165" w:rsidP="00787165">
            <w:pPr>
              <w:pStyle w:val="BodyText"/>
              <w:spacing w:line="276" w:lineRule="auto"/>
              <w:ind w:left="0" w:right="-2" w:firstLine="0"/>
              <w:jc w:val="center"/>
              <w:rPr>
                <w:spacing w:val="-2"/>
              </w:rPr>
            </w:pPr>
            <w:r>
              <w:t xml:space="preserve">Besar </w:t>
            </w:r>
            <w:r w:rsidRPr="00787165">
              <w:t>(</w:t>
            </w:r>
            <w:r w:rsidRPr="00787165">
              <w:rPr>
                <w:i/>
              </w:rPr>
              <w:t>large effect</w:t>
            </w:r>
            <w:r w:rsidRPr="00787165">
              <w:t>)</w:t>
            </w:r>
          </w:p>
        </w:tc>
      </w:tr>
      <w:tr w:rsidR="0067607B" w14:paraId="7BBB1233" w14:textId="77777777" w:rsidTr="00787165">
        <w:tc>
          <w:tcPr>
            <w:tcW w:w="4643" w:type="dxa"/>
            <w:tcBorders>
              <w:bottom w:val="single" w:sz="4" w:space="0" w:color="auto"/>
            </w:tcBorders>
          </w:tcPr>
          <w:p w14:paraId="5BCA022A" w14:textId="54CC6069" w:rsidR="0067607B" w:rsidRDefault="0067607B" w:rsidP="00787165">
            <w:pPr>
              <w:pStyle w:val="BodyText"/>
              <w:spacing w:line="276" w:lineRule="auto"/>
              <w:ind w:left="0" w:right="-2" w:firstLine="0"/>
              <w:jc w:val="center"/>
            </w:pPr>
            <w:r w:rsidRPr="0002240D">
              <w:t>f² &lt; 0.02</w:t>
            </w:r>
          </w:p>
        </w:tc>
        <w:tc>
          <w:tcPr>
            <w:tcW w:w="4643" w:type="dxa"/>
            <w:tcBorders>
              <w:bottom w:val="single" w:sz="4" w:space="0" w:color="auto"/>
            </w:tcBorders>
          </w:tcPr>
          <w:p w14:paraId="6FC1DFFE" w14:textId="3F9B6D38" w:rsidR="0067607B" w:rsidRDefault="0067607B" w:rsidP="00787165">
            <w:pPr>
              <w:pStyle w:val="BodyText"/>
              <w:spacing w:line="276" w:lineRule="auto"/>
              <w:ind w:left="0" w:right="-2" w:firstLine="0"/>
              <w:jc w:val="center"/>
            </w:pPr>
            <w:r w:rsidRPr="0002240D">
              <w:rPr>
                <w:spacing w:val="-2"/>
              </w:rPr>
              <w:t>Tidak</w:t>
            </w:r>
            <w:r w:rsidRPr="0002240D">
              <w:rPr>
                <w:spacing w:val="-14"/>
              </w:rPr>
              <w:t xml:space="preserve"> </w:t>
            </w:r>
            <w:r w:rsidRPr="0002240D">
              <w:rPr>
                <w:spacing w:val="-2"/>
              </w:rPr>
              <w:t>signifikan</w:t>
            </w:r>
            <w:r w:rsidRPr="0002240D">
              <w:rPr>
                <w:spacing w:val="-14"/>
              </w:rPr>
              <w:t xml:space="preserve"> </w:t>
            </w:r>
            <w:r w:rsidRPr="0002240D">
              <w:rPr>
                <w:spacing w:val="-2"/>
              </w:rPr>
              <w:t>(</w:t>
            </w:r>
            <w:r w:rsidRPr="0002240D">
              <w:rPr>
                <w:i/>
                <w:spacing w:val="-2"/>
              </w:rPr>
              <w:t>no</w:t>
            </w:r>
            <w:r w:rsidRPr="0002240D">
              <w:rPr>
                <w:i/>
                <w:spacing w:val="-15"/>
              </w:rPr>
              <w:t xml:space="preserve"> </w:t>
            </w:r>
            <w:r w:rsidRPr="0002240D">
              <w:rPr>
                <w:i/>
                <w:spacing w:val="-2"/>
              </w:rPr>
              <w:t>effect</w:t>
            </w:r>
            <w:r w:rsidRPr="0002240D">
              <w:rPr>
                <w:spacing w:val="-2"/>
              </w:rPr>
              <w:t>)</w:t>
            </w:r>
          </w:p>
        </w:tc>
      </w:tr>
    </w:tbl>
    <w:p w14:paraId="1C791A83" w14:textId="77777777" w:rsidR="005E189E" w:rsidRPr="00B357DC" w:rsidRDefault="005E189E" w:rsidP="00B357DC">
      <w:pPr>
        <w:pStyle w:val="BodyText"/>
        <w:spacing w:line="276" w:lineRule="auto"/>
      </w:pPr>
    </w:p>
    <w:p w14:paraId="6CFAE0FD" w14:textId="77777777" w:rsidR="005E189E" w:rsidRDefault="005E189E" w:rsidP="00787165">
      <w:pPr>
        <w:pStyle w:val="BodyText"/>
        <w:spacing w:line="276" w:lineRule="auto"/>
        <w:ind w:left="0" w:right="-2" w:firstLine="567"/>
      </w:pPr>
      <w:r w:rsidRPr="00B357DC">
        <w:t>Nilai f2 di bawah ini adalah hasil F square dari penelitian ini, yang disajikan dalam bentuk tabel sebagai berikut :</w:t>
      </w:r>
    </w:p>
    <w:p w14:paraId="6F963C19" w14:textId="1860A303" w:rsidR="005E189E" w:rsidRPr="00787165" w:rsidRDefault="00787165" w:rsidP="00787165">
      <w:pPr>
        <w:spacing w:before="120" w:after="0"/>
        <w:jc w:val="center"/>
        <w:rPr>
          <w:rFonts w:ascii="Times New Roman" w:hAnsi="Times New Roman" w:cs="Times New Roman"/>
          <w:b/>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6</w:t>
      </w:r>
      <w:r w:rsidRPr="0091470D">
        <w:rPr>
          <w:rFonts w:asciiTheme="majorBidi" w:hAnsiTheme="majorBidi" w:cstheme="majorBidi"/>
          <w:iCs/>
          <w:color w:val="0808F8"/>
          <w:sz w:val="24"/>
          <w:szCs w:val="24"/>
          <w:lang w:val="sv-SE"/>
        </w:rPr>
        <w:t xml:space="preserve">. </w:t>
      </w:r>
      <w:r w:rsidRPr="00787165">
        <w:rPr>
          <w:rFonts w:asciiTheme="majorBidi" w:hAnsiTheme="majorBidi" w:cstheme="majorBidi"/>
          <w:iCs/>
          <w:color w:val="0808F8"/>
          <w:sz w:val="24"/>
          <w:szCs w:val="24"/>
          <w:lang w:val="id-ID"/>
        </w:rPr>
        <w:t>Pengujian f</w:t>
      </w:r>
      <w:r w:rsidRPr="00787165">
        <w:rPr>
          <w:rFonts w:asciiTheme="majorBidi" w:hAnsiTheme="majorBidi" w:cstheme="majorBidi"/>
          <w:iCs/>
          <w:color w:val="0808F8"/>
          <w:sz w:val="24"/>
          <w:szCs w:val="24"/>
          <w:vertAlign w:val="superscript"/>
          <w:lang w:val="id-ID"/>
        </w:rPr>
        <w:t>2</w:t>
      </w:r>
      <w:r w:rsidRPr="00787165">
        <w:rPr>
          <w:rFonts w:asciiTheme="majorBidi" w:hAnsiTheme="majorBidi" w:cstheme="majorBidi"/>
          <w:iCs/>
          <w:color w:val="0808F8"/>
          <w:sz w:val="24"/>
          <w:szCs w:val="24"/>
          <w:lang w:val="id-ID"/>
        </w:rPr>
        <w:t xml:space="preserve"> (f Square)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681"/>
        <w:gridCol w:w="1269"/>
        <w:gridCol w:w="1977"/>
        <w:gridCol w:w="987"/>
        <w:gridCol w:w="2112"/>
      </w:tblGrid>
      <w:tr w:rsidR="003B7EA8" w:rsidRPr="00787165" w14:paraId="6CC3D238" w14:textId="77777777" w:rsidTr="00787165">
        <w:trPr>
          <w:trHeight w:val="691"/>
        </w:trPr>
        <w:tc>
          <w:tcPr>
            <w:tcW w:w="1485" w:type="pct"/>
            <w:tcBorders>
              <w:top w:val="single" w:sz="4" w:space="0" w:color="auto"/>
              <w:bottom w:val="single" w:sz="4" w:space="0" w:color="auto"/>
            </w:tcBorders>
          </w:tcPr>
          <w:p w14:paraId="718C8463" w14:textId="77777777" w:rsidR="005E189E" w:rsidRPr="00787165" w:rsidRDefault="005E189E" w:rsidP="00B357DC">
            <w:pPr>
              <w:pStyle w:val="TableParagraph"/>
              <w:spacing w:line="276" w:lineRule="auto"/>
              <w:rPr>
                <w:rFonts w:ascii="Times New Roman" w:hAnsi="Times New Roman" w:cs="Times New Roman"/>
                <w:sz w:val="24"/>
                <w:szCs w:val="24"/>
              </w:rPr>
            </w:pPr>
          </w:p>
        </w:tc>
        <w:tc>
          <w:tcPr>
            <w:tcW w:w="703" w:type="pct"/>
            <w:tcBorders>
              <w:top w:val="single" w:sz="4" w:space="0" w:color="auto"/>
              <w:bottom w:val="single" w:sz="4" w:space="0" w:color="auto"/>
            </w:tcBorders>
          </w:tcPr>
          <w:p w14:paraId="36BFCD2A"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p w14:paraId="772EA031" w14:textId="77777777" w:rsidR="005E189E" w:rsidRPr="00787165" w:rsidRDefault="005E189E" w:rsidP="00787165">
            <w:pPr>
              <w:pStyle w:val="TableParagraph"/>
              <w:spacing w:line="276" w:lineRule="auto"/>
              <w:ind w:left="124"/>
              <w:jc w:val="center"/>
              <w:rPr>
                <w:rFonts w:ascii="Times New Roman" w:hAnsi="Times New Roman" w:cs="Times New Roman"/>
                <w:sz w:val="24"/>
                <w:szCs w:val="24"/>
              </w:rPr>
            </w:pPr>
            <w:r w:rsidRPr="00787165">
              <w:rPr>
                <w:rFonts w:ascii="Times New Roman" w:hAnsi="Times New Roman" w:cs="Times New Roman"/>
                <w:spacing w:val="-2"/>
                <w:sz w:val="24"/>
                <w:szCs w:val="24"/>
              </w:rPr>
              <w:t>Fasilitas</w:t>
            </w:r>
          </w:p>
        </w:tc>
        <w:tc>
          <w:tcPr>
            <w:tcW w:w="1095" w:type="pct"/>
            <w:tcBorders>
              <w:top w:val="single" w:sz="4" w:space="0" w:color="auto"/>
              <w:bottom w:val="single" w:sz="4" w:space="0" w:color="auto"/>
            </w:tcBorders>
          </w:tcPr>
          <w:p w14:paraId="52C47322" w14:textId="77777777" w:rsidR="005E189E" w:rsidRPr="00787165" w:rsidRDefault="005E189E" w:rsidP="00787165">
            <w:pPr>
              <w:pStyle w:val="TableParagraph"/>
              <w:spacing w:line="276" w:lineRule="auto"/>
              <w:ind w:right="4"/>
              <w:jc w:val="center"/>
              <w:rPr>
                <w:rFonts w:ascii="Times New Roman" w:hAnsi="Times New Roman" w:cs="Times New Roman"/>
                <w:sz w:val="24"/>
                <w:szCs w:val="24"/>
              </w:rPr>
            </w:pPr>
            <w:r w:rsidRPr="00787165">
              <w:rPr>
                <w:rFonts w:ascii="Times New Roman" w:hAnsi="Times New Roman" w:cs="Times New Roman"/>
                <w:spacing w:val="-2"/>
                <w:sz w:val="24"/>
                <w:szCs w:val="24"/>
              </w:rPr>
              <w:t xml:space="preserve">Kepuasan </w:t>
            </w:r>
            <w:r w:rsidRPr="00787165">
              <w:rPr>
                <w:rFonts w:ascii="Times New Roman" w:hAnsi="Times New Roman" w:cs="Times New Roman"/>
                <w:spacing w:val="-4"/>
                <w:sz w:val="24"/>
                <w:szCs w:val="24"/>
              </w:rPr>
              <w:t>Wajib</w:t>
            </w:r>
            <w:r w:rsidRPr="00787165">
              <w:rPr>
                <w:rFonts w:ascii="Times New Roman" w:hAnsi="Times New Roman" w:cs="Times New Roman"/>
                <w:spacing w:val="-16"/>
                <w:sz w:val="24"/>
                <w:szCs w:val="24"/>
              </w:rPr>
              <w:t xml:space="preserve"> </w:t>
            </w:r>
            <w:r w:rsidRPr="00787165">
              <w:rPr>
                <w:rFonts w:ascii="Times New Roman" w:hAnsi="Times New Roman" w:cs="Times New Roman"/>
                <w:spacing w:val="-4"/>
                <w:sz w:val="24"/>
                <w:szCs w:val="24"/>
              </w:rPr>
              <w:t>Pajak</w:t>
            </w:r>
          </w:p>
        </w:tc>
        <w:tc>
          <w:tcPr>
            <w:tcW w:w="547" w:type="pct"/>
            <w:tcBorders>
              <w:top w:val="single" w:sz="4" w:space="0" w:color="auto"/>
              <w:bottom w:val="single" w:sz="4" w:space="0" w:color="auto"/>
            </w:tcBorders>
          </w:tcPr>
          <w:p w14:paraId="5581B897" w14:textId="45D5AE11" w:rsidR="005E189E" w:rsidRPr="00787165" w:rsidRDefault="005E189E" w:rsidP="00787165">
            <w:pPr>
              <w:pStyle w:val="TableParagraph"/>
              <w:spacing w:line="276" w:lineRule="auto"/>
              <w:ind w:left="-4"/>
              <w:jc w:val="center"/>
              <w:rPr>
                <w:rFonts w:ascii="Times New Roman" w:hAnsi="Times New Roman" w:cs="Times New Roman"/>
                <w:sz w:val="24"/>
                <w:szCs w:val="24"/>
              </w:rPr>
            </w:pPr>
            <w:r w:rsidRPr="00787165">
              <w:rPr>
                <w:rFonts w:ascii="Times New Roman" w:hAnsi="Times New Roman" w:cs="Times New Roman"/>
                <w:spacing w:val="-2"/>
                <w:sz w:val="24"/>
                <w:szCs w:val="24"/>
              </w:rPr>
              <w:t xml:space="preserve">Kualitas </w:t>
            </w:r>
            <w:r w:rsidRPr="00787165">
              <w:rPr>
                <w:rFonts w:ascii="Times New Roman" w:hAnsi="Times New Roman" w:cs="Times New Roman"/>
                <w:spacing w:val="-6"/>
                <w:sz w:val="24"/>
                <w:szCs w:val="24"/>
              </w:rPr>
              <w:t>Pelayana</w:t>
            </w:r>
            <w:r w:rsidRPr="00787165">
              <w:rPr>
                <w:rFonts w:ascii="Times New Roman" w:hAnsi="Times New Roman" w:cs="Times New Roman"/>
                <w:spacing w:val="-10"/>
                <w:sz w:val="24"/>
                <w:szCs w:val="24"/>
              </w:rPr>
              <w:t>n</w:t>
            </w:r>
          </w:p>
        </w:tc>
        <w:tc>
          <w:tcPr>
            <w:tcW w:w="1170" w:type="pct"/>
            <w:tcBorders>
              <w:top w:val="single" w:sz="4" w:space="0" w:color="auto"/>
              <w:bottom w:val="single" w:sz="4" w:space="0" w:color="auto"/>
            </w:tcBorders>
          </w:tcPr>
          <w:p w14:paraId="6C935F81" w14:textId="77777777" w:rsidR="005E189E" w:rsidRPr="00787165" w:rsidRDefault="005E189E" w:rsidP="00787165">
            <w:pPr>
              <w:pStyle w:val="TableParagraph"/>
              <w:spacing w:line="276" w:lineRule="auto"/>
              <w:jc w:val="center"/>
              <w:rPr>
                <w:rFonts w:ascii="Times New Roman" w:hAnsi="Times New Roman" w:cs="Times New Roman"/>
                <w:sz w:val="24"/>
                <w:szCs w:val="24"/>
              </w:rPr>
            </w:pPr>
            <w:r w:rsidRPr="00787165">
              <w:rPr>
                <w:rFonts w:ascii="Times New Roman" w:hAnsi="Times New Roman" w:cs="Times New Roman"/>
                <w:spacing w:val="-2"/>
                <w:sz w:val="24"/>
                <w:szCs w:val="24"/>
              </w:rPr>
              <w:t xml:space="preserve">Motivasi </w:t>
            </w:r>
            <w:r w:rsidRPr="00787165">
              <w:rPr>
                <w:rFonts w:ascii="Times New Roman" w:hAnsi="Times New Roman" w:cs="Times New Roman"/>
                <w:spacing w:val="-6"/>
                <w:sz w:val="24"/>
                <w:szCs w:val="24"/>
              </w:rPr>
              <w:t xml:space="preserve">Membayar </w:t>
            </w:r>
            <w:r w:rsidRPr="00787165">
              <w:rPr>
                <w:rFonts w:ascii="Times New Roman" w:hAnsi="Times New Roman" w:cs="Times New Roman"/>
                <w:spacing w:val="-2"/>
                <w:sz w:val="24"/>
                <w:szCs w:val="24"/>
              </w:rPr>
              <w:t>Pajak</w:t>
            </w:r>
          </w:p>
        </w:tc>
      </w:tr>
      <w:tr w:rsidR="003B7EA8" w:rsidRPr="00787165" w14:paraId="060A8023" w14:textId="77777777" w:rsidTr="00787165">
        <w:trPr>
          <w:trHeight w:val="297"/>
        </w:trPr>
        <w:tc>
          <w:tcPr>
            <w:tcW w:w="1485" w:type="pct"/>
            <w:tcBorders>
              <w:top w:val="single" w:sz="4" w:space="0" w:color="auto"/>
              <w:bottom w:val="single" w:sz="4" w:space="0" w:color="auto"/>
            </w:tcBorders>
          </w:tcPr>
          <w:p w14:paraId="2F64A003" w14:textId="77777777" w:rsidR="005E189E" w:rsidRPr="00787165" w:rsidRDefault="005E189E" w:rsidP="00B357DC">
            <w:pPr>
              <w:pStyle w:val="TableParagraph"/>
              <w:spacing w:line="276" w:lineRule="auto"/>
              <w:ind w:left="115"/>
              <w:rPr>
                <w:rFonts w:ascii="Times New Roman" w:hAnsi="Times New Roman" w:cs="Times New Roman"/>
                <w:sz w:val="24"/>
                <w:szCs w:val="24"/>
              </w:rPr>
            </w:pPr>
            <w:r w:rsidRPr="00787165">
              <w:rPr>
                <w:rFonts w:ascii="Times New Roman" w:hAnsi="Times New Roman" w:cs="Times New Roman"/>
                <w:spacing w:val="-2"/>
                <w:sz w:val="24"/>
                <w:szCs w:val="24"/>
              </w:rPr>
              <w:t>Fasilitas</w:t>
            </w:r>
          </w:p>
        </w:tc>
        <w:tc>
          <w:tcPr>
            <w:tcW w:w="703" w:type="pct"/>
            <w:tcBorders>
              <w:top w:val="single" w:sz="4" w:space="0" w:color="auto"/>
              <w:bottom w:val="single" w:sz="4" w:space="0" w:color="auto"/>
            </w:tcBorders>
          </w:tcPr>
          <w:p w14:paraId="425B5BB2" w14:textId="77777777" w:rsidR="005E189E" w:rsidRPr="00787165" w:rsidRDefault="005E189E" w:rsidP="00B357DC">
            <w:pPr>
              <w:pStyle w:val="TableParagraph"/>
              <w:spacing w:line="276" w:lineRule="auto"/>
              <w:rPr>
                <w:rFonts w:ascii="Times New Roman" w:hAnsi="Times New Roman" w:cs="Times New Roman"/>
                <w:sz w:val="24"/>
                <w:szCs w:val="24"/>
              </w:rPr>
            </w:pPr>
          </w:p>
        </w:tc>
        <w:tc>
          <w:tcPr>
            <w:tcW w:w="1095" w:type="pct"/>
            <w:tcBorders>
              <w:top w:val="single" w:sz="4" w:space="0" w:color="auto"/>
              <w:bottom w:val="single" w:sz="4" w:space="0" w:color="auto"/>
            </w:tcBorders>
          </w:tcPr>
          <w:p w14:paraId="45D995E1" w14:textId="77777777" w:rsidR="005E189E" w:rsidRPr="00787165" w:rsidRDefault="005E189E" w:rsidP="00787165">
            <w:pPr>
              <w:pStyle w:val="TableParagraph"/>
              <w:spacing w:line="276" w:lineRule="auto"/>
              <w:ind w:right="75"/>
              <w:jc w:val="center"/>
              <w:rPr>
                <w:rFonts w:ascii="Times New Roman" w:hAnsi="Times New Roman" w:cs="Times New Roman"/>
                <w:sz w:val="24"/>
                <w:szCs w:val="24"/>
              </w:rPr>
            </w:pPr>
            <w:r w:rsidRPr="00787165">
              <w:rPr>
                <w:rFonts w:ascii="Times New Roman" w:hAnsi="Times New Roman" w:cs="Times New Roman"/>
                <w:spacing w:val="-2"/>
                <w:sz w:val="24"/>
                <w:szCs w:val="24"/>
              </w:rPr>
              <w:t>0,101</w:t>
            </w:r>
          </w:p>
        </w:tc>
        <w:tc>
          <w:tcPr>
            <w:tcW w:w="547" w:type="pct"/>
            <w:tcBorders>
              <w:top w:val="single" w:sz="4" w:space="0" w:color="auto"/>
              <w:bottom w:val="single" w:sz="4" w:space="0" w:color="auto"/>
            </w:tcBorders>
          </w:tcPr>
          <w:p w14:paraId="4757A6E3"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c>
          <w:tcPr>
            <w:tcW w:w="1170" w:type="pct"/>
            <w:tcBorders>
              <w:top w:val="single" w:sz="4" w:space="0" w:color="auto"/>
              <w:bottom w:val="single" w:sz="4" w:space="0" w:color="auto"/>
            </w:tcBorders>
          </w:tcPr>
          <w:p w14:paraId="08AA3D9E" w14:textId="77777777" w:rsidR="005E189E" w:rsidRPr="00787165" w:rsidRDefault="005E189E" w:rsidP="00787165">
            <w:pPr>
              <w:pStyle w:val="TableParagraph"/>
              <w:spacing w:line="276" w:lineRule="auto"/>
              <w:ind w:right="67"/>
              <w:jc w:val="center"/>
              <w:rPr>
                <w:rFonts w:ascii="Times New Roman" w:hAnsi="Times New Roman" w:cs="Times New Roman"/>
                <w:sz w:val="24"/>
                <w:szCs w:val="24"/>
              </w:rPr>
            </w:pPr>
            <w:r w:rsidRPr="00787165">
              <w:rPr>
                <w:rFonts w:ascii="Times New Roman" w:hAnsi="Times New Roman" w:cs="Times New Roman"/>
                <w:spacing w:val="-2"/>
                <w:sz w:val="24"/>
                <w:szCs w:val="24"/>
              </w:rPr>
              <w:t>0,336</w:t>
            </w:r>
          </w:p>
        </w:tc>
      </w:tr>
      <w:tr w:rsidR="003B7EA8" w:rsidRPr="00787165" w14:paraId="73B6EB0A" w14:textId="77777777" w:rsidTr="00787165">
        <w:trPr>
          <w:trHeight w:val="281"/>
        </w:trPr>
        <w:tc>
          <w:tcPr>
            <w:tcW w:w="1485" w:type="pct"/>
            <w:tcBorders>
              <w:top w:val="single" w:sz="4" w:space="0" w:color="auto"/>
              <w:bottom w:val="single" w:sz="4" w:space="0" w:color="auto"/>
            </w:tcBorders>
          </w:tcPr>
          <w:p w14:paraId="5BE278DC" w14:textId="77777777" w:rsidR="005E189E" w:rsidRPr="00787165" w:rsidRDefault="005E189E" w:rsidP="00B357DC">
            <w:pPr>
              <w:pStyle w:val="TableParagraph"/>
              <w:spacing w:line="276" w:lineRule="auto"/>
              <w:ind w:left="115" w:right="202"/>
              <w:rPr>
                <w:rFonts w:ascii="Times New Roman" w:hAnsi="Times New Roman" w:cs="Times New Roman"/>
                <w:sz w:val="24"/>
                <w:szCs w:val="24"/>
              </w:rPr>
            </w:pPr>
            <w:r w:rsidRPr="00787165">
              <w:rPr>
                <w:rFonts w:ascii="Times New Roman" w:hAnsi="Times New Roman" w:cs="Times New Roman"/>
                <w:spacing w:val="-6"/>
                <w:sz w:val="24"/>
                <w:szCs w:val="24"/>
              </w:rPr>
              <w:t>Kepuasan</w:t>
            </w:r>
            <w:r w:rsidRPr="00787165">
              <w:rPr>
                <w:rFonts w:ascii="Times New Roman" w:hAnsi="Times New Roman" w:cs="Times New Roman"/>
                <w:spacing w:val="-16"/>
                <w:sz w:val="24"/>
                <w:szCs w:val="24"/>
              </w:rPr>
              <w:t xml:space="preserve"> </w:t>
            </w:r>
            <w:r w:rsidRPr="00787165">
              <w:rPr>
                <w:rFonts w:ascii="Times New Roman" w:hAnsi="Times New Roman" w:cs="Times New Roman"/>
                <w:spacing w:val="-6"/>
                <w:sz w:val="24"/>
                <w:szCs w:val="24"/>
              </w:rPr>
              <w:t xml:space="preserve">Wajib </w:t>
            </w:r>
            <w:r w:rsidRPr="00787165">
              <w:rPr>
                <w:rFonts w:ascii="Times New Roman" w:hAnsi="Times New Roman" w:cs="Times New Roman"/>
                <w:spacing w:val="-2"/>
                <w:sz w:val="24"/>
                <w:szCs w:val="24"/>
              </w:rPr>
              <w:t>Pajak</w:t>
            </w:r>
          </w:p>
        </w:tc>
        <w:tc>
          <w:tcPr>
            <w:tcW w:w="703" w:type="pct"/>
            <w:tcBorders>
              <w:top w:val="single" w:sz="4" w:space="0" w:color="auto"/>
              <w:bottom w:val="single" w:sz="4" w:space="0" w:color="auto"/>
            </w:tcBorders>
          </w:tcPr>
          <w:p w14:paraId="1A4367F7" w14:textId="77777777" w:rsidR="005E189E" w:rsidRPr="00787165" w:rsidRDefault="005E189E" w:rsidP="00B357DC">
            <w:pPr>
              <w:pStyle w:val="TableParagraph"/>
              <w:spacing w:line="276" w:lineRule="auto"/>
              <w:rPr>
                <w:rFonts w:ascii="Times New Roman" w:hAnsi="Times New Roman" w:cs="Times New Roman"/>
                <w:sz w:val="24"/>
                <w:szCs w:val="24"/>
              </w:rPr>
            </w:pPr>
          </w:p>
        </w:tc>
        <w:tc>
          <w:tcPr>
            <w:tcW w:w="1095" w:type="pct"/>
            <w:tcBorders>
              <w:top w:val="single" w:sz="4" w:space="0" w:color="auto"/>
              <w:bottom w:val="single" w:sz="4" w:space="0" w:color="auto"/>
            </w:tcBorders>
          </w:tcPr>
          <w:p w14:paraId="26F8329E"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c>
          <w:tcPr>
            <w:tcW w:w="547" w:type="pct"/>
            <w:tcBorders>
              <w:top w:val="single" w:sz="4" w:space="0" w:color="auto"/>
              <w:bottom w:val="single" w:sz="4" w:space="0" w:color="auto"/>
            </w:tcBorders>
          </w:tcPr>
          <w:p w14:paraId="1ABAA09B"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c>
          <w:tcPr>
            <w:tcW w:w="1170" w:type="pct"/>
            <w:tcBorders>
              <w:top w:val="single" w:sz="4" w:space="0" w:color="auto"/>
              <w:bottom w:val="single" w:sz="4" w:space="0" w:color="auto"/>
            </w:tcBorders>
          </w:tcPr>
          <w:p w14:paraId="04B01F8C"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r>
      <w:tr w:rsidR="003B7EA8" w:rsidRPr="00787165" w14:paraId="30E71B69" w14:textId="77777777" w:rsidTr="00787165">
        <w:trPr>
          <w:trHeight w:val="297"/>
        </w:trPr>
        <w:tc>
          <w:tcPr>
            <w:tcW w:w="1485" w:type="pct"/>
            <w:tcBorders>
              <w:top w:val="single" w:sz="4" w:space="0" w:color="auto"/>
              <w:bottom w:val="single" w:sz="4" w:space="0" w:color="auto"/>
            </w:tcBorders>
          </w:tcPr>
          <w:p w14:paraId="4B63CCC7" w14:textId="77777777" w:rsidR="005E189E" w:rsidRPr="00787165" w:rsidRDefault="005E189E" w:rsidP="00B357DC">
            <w:pPr>
              <w:pStyle w:val="TableParagraph"/>
              <w:spacing w:line="276" w:lineRule="auto"/>
              <w:ind w:left="115"/>
              <w:rPr>
                <w:rFonts w:ascii="Times New Roman" w:hAnsi="Times New Roman" w:cs="Times New Roman"/>
                <w:sz w:val="24"/>
                <w:szCs w:val="24"/>
              </w:rPr>
            </w:pPr>
            <w:r w:rsidRPr="00787165">
              <w:rPr>
                <w:rFonts w:ascii="Times New Roman" w:hAnsi="Times New Roman" w:cs="Times New Roman"/>
                <w:spacing w:val="-4"/>
                <w:sz w:val="24"/>
                <w:szCs w:val="24"/>
              </w:rPr>
              <w:t>Kualitas</w:t>
            </w:r>
            <w:r w:rsidRPr="00787165">
              <w:rPr>
                <w:rFonts w:ascii="Times New Roman" w:hAnsi="Times New Roman" w:cs="Times New Roman"/>
                <w:sz w:val="24"/>
                <w:szCs w:val="24"/>
              </w:rPr>
              <w:t xml:space="preserve"> </w:t>
            </w:r>
            <w:r w:rsidRPr="00787165">
              <w:rPr>
                <w:rFonts w:ascii="Times New Roman" w:hAnsi="Times New Roman" w:cs="Times New Roman"/>
                <w:spacing w:val="-2"/>
                <w:sz w:val="24"/>
                <w:szCs w:val="24"/>
              </w:rPr>
              <w:t>Pelayanan</w:t>
            </w:r>
          </w:p>
        </w:tc>
        <w:tc>
          <w:tcPr>
            <w:tcW w:w="703" w:type="pct"/>
            <w:tcBorders>
              <w:top w:val="single" w:sz="4" w:space="0" w:color="auto"/>
              <w:bottom w:val="single" w:sz="4" w:space="0" w:color="auto"/>
            </w:tcBorders>
          </w:tcPr>
          <w:p w14:paraId="4EB3C8BB" w14:textId="77777777" w:rsidR="005E189E" w:rsidRPr="00787165" w:rsidRDefault="005E189E" w:rsidP="00B357DC">
            <w:pPr>
              <w:pStyle w:val="TableParagraph"/>
              <w:spacing w:line="276" w:lineRule="auto"/>
              <w:rPr>
                <w:rFonts w:ascii="Times New Roman" w:hAnsi="Times New Roman" w:cs="Times New Roman"/>
                <w:sz w:val="24"/>
                <w:szCs w:val="24"/>
              </w:rPr>
            </w:pPr>
          </w:p>
        </w:tc>
        <w:tc>
          <w:tcPr>
            <w:tcW w:w="1095" w:type="pct"/>
            <w:tcBorders>
              <w:top w:val="single" w:sz="4" w:space="0" w:color="auto"/>
              <w:bottom w:val="single" w:sz="4" w:space="0" w:color="auto"/>
            </w:tcBorders>
          </w:tcPr>
          <w:p w14:paraId="622890FD" w14:textId="77777777" w:rsidR="005E189E" w:rsidRPr="00787165" w:rsidRDefault="005E189E" w:rsidP="00787165">
            <w:pPr>
              <w:pStyle w:val="TableParagraph"/>
              <w:spacing w:line="276" w:lineRule="auto"/>
              <w:ind w:right="74"/>
              <w:jc w:val="center"/>
              <w:rPr>
                <w:rFonts w:ascii="Times New Roman" w:hAnsi="Times New Roman" w:cs="Times New Roman"/>
                <w:sz w:val="24"/>
                <w:szCs w:val="24"/>
              </w:rPr>
            </w:pPr>
            <w:r w:rsidRPr="00787165">
              <w:rPr>
                <w:rFonts w:ascii="Times New Roman" w:hAnsi="Times New Roman" w:cs="Times New Roman"/>
                <w:spacing w:val="-2"/>
                <w:sz w:val="24"/>
                <w:szCs w:val="24"/>
              </w:rPr>
              <w:t>0,200</w:t>
            </w:r>
          </w:p>
        </w:tc>
        <w:tc>
          <w:tcPr>
            <w:tcW w:w="547" w:type="pct"/>
            <w:tcBorders>
              <w:top w:val="single" w:sz="4" w:space="0" w:color="auto"/>
              <w:bottom w:val="single" w:sz="4" w:space="0" w:color="auto"/>
            </w:tcBorders>
          </w:tcPr>
          <w:p w14:paraId="494F18B2"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c>
          <w:tcPr>
            <w:tcW w:w="1170" w:type="pct"/>
            <w:tcBorders>
              <w:top w:val="single" w:sz="4" w:space="0" w:color="auto"/>
              <w:bottom w:val="single" w:sz="4" w:space="0" w:color="auto"/>
            </w:tcBorders>
          </w:tcPr>
          <w:p w14:paraId="7A7335E2" w14:textId="77777777" w:rsidR="005E189E" w:rsidRPr="00787165" w:rsidRDefault="005E189E" w:rsidP="00787165">
            <w:pPr>
              <w:pStyle w:val="TableParagraph"/>
              <w:spacing w:line="276" w:lineRule="auto"/>
              <w:ind w:right="67"/>
              <w:jc w:val="center"/>
              <w:rPr>
                <w:rFonts w:ascii="Times New Roman" w:hAnsi="Times New Roman" w:cs="Times New Roman"/>
                <w:sz w:val="24"/>
                <w:szCs w:val="24"/>
              </w:rPr>
            </w:pPr>
            <w:r w:rsidRPr="00787165">
              <w:rPr>
                <w:rFonts w:ascii="Times New Roman" w:hAnsi="Times New Roman" w:cs="Times New Roman"/>
                <w:spacing w:val="-2"/>
                <w:sz w:val="24"/>
                <w:szCs w:val="24"/>
              </w:rPr>
              <w:t>0,043</w:t>
            </w:r>
          </w:p>
        </w:tc>
      </w:tr>
      <w:tr w:rsidR="003B7EA8" w:rsidRPr="00787165" w14:paraId="107470F6" w14:textId="77777777" w:rsidTr="00787165">
        <w:trPr>
          <w:trHeight w:val="333"/>
        </w:trPr>
        <w:tc>
          <w:tcPr>
            <w:tcW w:w="1485" w:type="pct"/>
            <w:tcBorders>
              <w:top w:val="single" w:sz="4" w:space="0" w:color="auto"/>
              <w:bottom w:val="single" w:sz="4" w:space="0" w:color="auto"/>
            </w:tcBorders>
          </w:tcPr>
          <w:p w14:paraId="585014AC" w14:textId="312ABB76" w:rsidR="005E189E" w:rsidRPr="00787165" w:rsidRDefault="005E189E" w:rsidP="00787165">
            <w:pPr>
              <w:pStyle w:val="TableParagraph"/>
              <w:spacing w:line="276" w:lineRule="auto"/>
              <w:ind w:left="115"/>
              <w:rPr>
                <w:rFonts w:ascii="Times New Roman" w:hAnsi="Times New Roman" w:cs="Times New Roman"/>
                <w:sz w:val="24"/>
                <w:szCs w:val="24"/>
              </w:rPr>
            </w:pPr>
            <w:r w:rsidRPr="00787165">
              <w:rPr>
                <w:rFonts w:ascii="Times New Roman" w:hAnsi="Times New Roman" w:cs="Times New Roman"/>
                <w:spacing w:val="-6"/>
                <w:sz w:val="24"/>
                <w:szCs w:val="24"/>
              </w:rPr>
              <w:t>Motivasi</w:t>
            </w:r>
            <w:r w:rsidRPr="00787165">
              <w:rPr>
                <w:rFonts w:ascii="Times New Roman" w:hAnsi="Times New Roman" w:cs="Times New Roman"/>
                <w:spacing w:val="-7"/>
                <w:sz w:val="24"/>
                <w:szCs w:val="24"/>
              </w:rPr>
              <w:t xml:space="preserve"> </w:t>
            </w:r>
            <w:r w:rsidRPr="00787165">
              <w:rPr>
                <w:rFonts w:ascii="Times New Roman" w:hAnsi="Times New Roman" w:cs="Times New Roman"/>
                <w:spacing w:val="-2"/>
                <w:sz w:val="24"/>
                <w:szCs w:val="24"/>
              </w:rPr>
              <w:t>Membayar</w:t>
            </w:r>
            <w:r w:rsidR="00787165">
              <w:rPr>
                <w:rFonts w:ascii="Times New Roman" w:hAnsi="Times New Roman" w:cs="Times New Roman"/>
                <w:spacing w:val="-2"/>
                <w:sz w:val="24"/>
                <w:szCs w:val="24"/>
              </w:rPr>
              <w:t xml:space="preserve"> </w:t>
            </w:r>
            <w:r w:rsidRPr="00787165">
              <w:rPr>
                <w:rFonts w:ascii="Times New Roman" w:hAnsi="Times New Roman" w:cs="Times New Roman"/>
                <w:spacing w:val="-2"/>
                <w:sz w:val="24"/>
                <w:szCs w:val="24"/>
              </w:rPr>
              <w:t>Pajak</w:t>
            </w:r>
          </w:p>
        </w:tc>
        <w:tc>
          <w:tcPr>
            <w:tcW w:w="703" w:type="pct"/>
            <w:tcBorders>
              <w:top w:val="single" w:sz="4" w:space="0" w:color="auto"/>
              <w:bottom w:val="single" w:sz="4" w:space="0" w:color="auto"/>
            </w:tcBorders>
          </w:tcPr>
          <w:p w14:paraId="1335E779" w14:textId="77777777" w:rsidR="005E189E" w:rsidRPr="00787165" w:rsidRDefault="005E189E" w:rsidP="00B357DC">
            <w:pPr>
              <w:pStyle w:val="TableParagraph"/>
              <w:spacing w:line="276" w:lineRule="auto"/>
              <w:rPr>
                <w:rFonts w:ascii="Times New Roman" w:hAnsi="Times New Roman" w:cs="Times New Roman"/>
                <w:sz w:val="24"/>
                <w:szCs w:val="24"/>
              </w:rPr>
            </w:pPr>
          </w:p>
        </w:tc>
        <w:tc>
          <w:tcPr>
            <w:tcW w:w="1095" w:type="pct"/>
            <w:tcBorders>
              <w:top w:val="single" w:sz="4" w:space="0" w:color="auto"/>
              <w:bottom w:val="single" w:sz="4" w:space="0" w:color="auto"/>
            </w:tcBorders>
          </w:tcPr>
          <w:p w14:paraId="15FDD065" w14:textId="77777777" w:rsidR="005E189E" w:rsidRPr="00787165" w:rsidRDefault="005E189E" w:rsidP="00787165">
            <w:pPr>
              <w:pStyle w:val="TableParagraph"/>
              <w:spacing w:line="276" w:lineRule="auto"/>
              <w:ind w:right="75"/>
              <w:jc w:val="center"/>
              <w:rPr>
                <w:rFonts w:ascii="Times New Roman" w:hAnsi="Times New Roman" w:cs="Times New Roman"/>
                <w:sz w:val="24"/>
                <w:szCs w:val="24"/>
              </w:rPr>
            </w:pPr>
            <w:r w:rsidRPr="00787165">
              <w:rPr>
                <w:rFonts w:ascii="Times New Roman" w:hAnsi="Times New Roman" w:cs="Times New Roman"/>
                <w:spacing w:val="-2"/>
                <w:sz w:val="24"/>
                <w:szCs w:val="24"/>
              </w:rPr>
              <w:t>0,039</w:t>
            </w:r>
          </w:p>
        </w:tc>
        <w:tc>
          <w:tcPr>
            <w:tcW w:w="547" w:type="pct"/>
            <w:tcBorders>
              <w:top w:val="single" w:sz="4" w:space="0" w:color="auto"/>
              <w:bottom w:val="single" w:sz="4" w:space="0" w:color="auto"/>
            </w:tcBorders>
          </w:tcPr>
          <w:p w14:paraId="45307873"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c>
          <w:tcPr>
            <w:tcW w:w="1170" w:type="pct"/>
            <w:tcBorders>
              <w:top w:val="single" w:sz="4" w:space="0" w:color="auto"/>
              <w:bottom w:val="single" w:sz="4" w:space="0" w:color="auto"/>
            </w:tcBorders>
          </w:tcPr>
          <w:p w14:paraId="6F89B1BC" w14:textId="77777777" w:rsidR="005E189E" w:rsidRPr="00787165" w:rsidRDefault="005E189E" w:rsidP="00787165">
            <w:pPr>
              <w:pStyle w:val="TableParagraph"/>
              <w:spacing w:line="276" w:lineRule="auto"/>
              <w:jc w:val="center"/>
              <w:rPr>
                <w:rFonts w:ascii="Times New Roman" w:hAnsi="Times New Roman" w:cs="Times New Roman"/>
                <w:sz w:val="24"/>
                <w:szCs w:val="24"/>
              </w:rPr>
            </w:pPr>
          </w:p>
        </w:tc>
      </w:tr>
    </w:tbl>
    <w:p w14:paraId="5E1E43FD" w14:textId="1F6E3601" w:rsidR="005E189E" w:rsidRPr="00787165" w:rsidRDefault="005E189E" w:rsidP="00787165">
      <w:pPr>
        <w:spacing w:after="0"/>
        <w:jc w:val="both"/>
        <w:rPr>
          <w:rFonts w:ascii="Times New Roman" w:hAnsi="Times New Roman" w:cs="Times New Roman"/>
          <w:i/>
          <w:iCs/>
          <w:sz w:val="24"/>
          <w:szCs w:val="24"/>
        </w:rPr>
      </w:pPr>
      <w:r w:rsidRPr="00787165">
        <w:rPr>
          <w:rFonts w:ascii="Times New Roman" w:hAnsi="Times New Roman" w:cs="Times New Roman"/>
          <w:i/>
          <w:iCs/>
          <w:sz w:val="24"/>
          <w:szCs w:val="24"/>
        </w:rPr>
        <w:t>Sumber</w:t>
      </w:r>
      <w:r w:rsidRPr="00787165">
        <w:rPr>
          <w:rFonts w:ascii="Times New Roman" w:hAnsi="Times New Roman" w:cs="Times New Roman"/>
          <w:i/>
          <w:iCs/>
          <w:spacing w:val="-4"/>
          <w:sz w:val="24"/>
          <w:szCs w:val="24"/>
        </w:rPr>
        <w:t xml:space="preserve"> </w:t>
      </w:r>
      <w:r w:rsidRPr="00787165">
        <w:rPr>
          <w:rFonts w:ascii="Times New Roman" w:hAnsi="Times New Roman" w:cs="Times New Roman"/>
          <w:i/>
          <w:iCs/>
          <w:sz w:val="24"/>
          <w:szCs w:val="24"/>
        </w:rPr>
        <w:t>:</w:t>
      </w:r>
      <w:r w:rsidRPr="00787165">
        <w:rPr>
          <w:rFonts w:ascii="Times New Roman" w:hAnsi="Times New Roman" w:cs="Times New Roman"/>
          <w:i/>
          <w:iCs/>
          <w:spacing w:val="-9"/>
          <w:sz w:val="24"/>
          <w:szCs w:val="24"/>
        </w:rPr>
        <w:t xml:space="preserve"> </w:t>
      </w:r>
      <w:r w:rsidR="00787165" w:rsidRPr="00787165">
        <w:rPr>
          <w:rFonts w:ascii="Times New Roman" w:hAnsi="Times New Roman" w:cs="Times New Roman"/>
          <w:i/>
          <w:iCs/>
          <w:sz w:val="24"/>
          <w:szCs w:val="24"/>
        </w:rPr>
        <w:t>Data</w:t>
      </w:r>
      <w:r w:rsidR="00787165" w:rsidRPr="00787165">
        <w:rPr>
          <w:rFonts w:ascii="Times New Roman" w:hAnsi="Times New Roman" w:cs="Times New Roman"/>
          <w:i/>
          <w:iCs/>
          <w:spacing w:val="-4"/>
          <w:sz w:val="24"/>
          <w:szCs w:val="24"/>
        </w:rPr>
        <w:t xml:space="preserve"> </w:t>
      </w:r>
      <w:r w:rsidR="00787165" w:rsidRPr="00787165">
        <w:rPr>
          <w:rFonts w:ascii="Times New Roman" w:hAnsi="Times New Roman" w:cs="Times New Roman"/>
          <w:i/>
          <w:iCs/>
          <w:sz w:val="24"/>
          <w:szCs w:val="24"/>
        </w:rPr>
        <w:t>Rilis</w:t>
      </w:r>
      <w:r w:rsidR="00787165" w:rsidRPr="00787165">
        <w:rPr>
          <w:rFonts w:ascii="Times New Roman" w:hAnsi="Times New Roman" w:cs="Times New Roman"/>
          <w:i/>
          <w:iCs/>
          <w:spacing w:val="-1"/>
          <w:sz w:val="24"/>
          <w:szCs w:val="24"/>
        </w:rPr>
        <w:t xml:space="preserve"> </w:t>
      </w:r>
      <w:r w:rsidRPr="00787165">
        <w:rPr>
          <w:rFonts w:ascii="Times New Roman" w:hAnsi="Times New Roman" w:cs="Times New Roman"/>
          <w:i/>
          <w:iCs/>
          <w:sz w:val="24"/>
          <w:szCs w:val="24"/>
        </w:rPr>
        <w:t>SmartPLS</w:t>
      </w:r>
      <w:r w:rsidR="00787165" w:rsidRPr="00787165">
        <w:rPr>
          <w:rFonts w:ascii="Times New Roman" w:hAnsi="Times New Roman" w:cs="Times New Roman"/>
          <w:i/>
          <w:iCs/>
          <w:spacing w:val="-4"/>
          <w:sz w:val="24"/>
          <w:szCs w:val="24"/>
        </w:rPr>
        <w:t xml:space="preserve">, </w:t>
      </w:r>
      <w:r w:rsidRPr="00787165">
        <w:rPr>
          <w:rFonts w:ascii="Times New Roman" w:hAnsi="Times New Roman" w:cs="Times New Roman"/>
          <w:i/>
          <w:iCs/>
          <w:spacing w:val="-4"/>
          <w:sz w:val="24"/>
          <w:szCs w:val="24"/>
        </w:rPr>
        <w:t>2025</w:t>
      </w:r>
    </w:p>
    <w:p w14:paraId="3DF038AA" w14:textId="091EC2C7" w:rsidR="005E189E" w:rsidRDefault="00787165" w:rsidP="00787165">
      <w:pPr>
        <w:pStyle w:val="BodyText"/>
        <w:spacing w:line="276" w:lineRule="auto"/>
        <w:ind w:left="0" w:right="-2" w:firstLine="567"/>
      </w:pPr>
      <w:r>
        <w:lastRenderedPageBreak/>
        <w:t>O</w:t>
      </w:r>
      <w:r w:rsidR="005E189E" w:rsidRPr="00B357DC">
        <w:t>utput pada tabel f square pada hasil pengujian dapat diketahui bahwa besaran pengaruh langsung antar variabel adalah sebagai berikut</w:t>
      </w:r>
      <w:r>
        <w:t>.</w:t>
      </w:r>
    </w:p>
    <w:p w14:paraId="21241757" w14:textId="77777777" w:rsidR="005E189E" w:rsidRPr="00B357DC" w:rsidRDefault="005E189E" w:rsidP="00C815AE">
      <w:pPr>
        <w:pStyle w:val="ListParagraph"/>
        <w:widowControl w:val="0"/>
        <w:numPr>
          <w:ilvl w:val="1"/>
          <w:numId w:val="2"/>
        </w:numPr>
        <w:tabs>
          <w:tab w:val="left" w:pos="1132"/>
          <w:tab w:val="left" w:pos="1134"/>
        </w:tabs>
        <w:autoSpaceDE w:val="0"/>
        <w:autoSpaceDN w:val="0"/>
        <w:spacing w:after="0" w:line="276" w:lineRule="auto"/>
        <w:ind w:right="-2"/>
        <w:contextualSpacing w:val="0"/>
        <w:jc w:val="both"/>
        <w:rPr>
          <w:rFonts w:ascii="Times New Roman" w:hAnsi="Times New Roman" w:cs="Times New Roman"/>
          <w:sz w:val="24"/>
          <w:szCs w:val="24"/>
        </w:rPr>
      </w:pPr>
      <w:r w:rsidRPr="00B357DC">
        <w:rPr>
          <w:rFonts w:ascii="Times New Roman" w:hAnsi="Times New Roman" w:cs="Times New Roman"/>
          <w:b/>
          <w:sz w:val="24"/>
          <w:szCs w:val="24"/>
        </w:rPr>
        <w:t xml:space="preserve">X1→Z = </w:t>
      </w:r>
      <w:r w:rsidRPr="00B357DC">
        <w:rPr>
          <w:rFonts w:ascii="Times New Roman" w:hAnsi="Times New Roman" w:cs="Times New Roman"/>
          <w:sz w:val="24"/>
          <w:szCs w:val="24"/>
        </w:rPr>
        <w:t>0,043 (kecil/</w:t>
      </w:r>
      <w:r w:rsidRPr="00B357DC">
        <w:rPr>
          <w:rFonts w:ascii="Times New Roman" w:hAnsi="Times New Roman" w:cs="Times New Roman"/>
          <w:i/>
          <w:sz w:val="24"/>
          <w:szCs w:val="24"/>
        </w:rPr>
        <w:t>small effect</w:t>
      </w:r>
      <w:r w:rsidRPr="00B357DC">
        <w:rPr>
          <w:rFonts w:ascii="Times New Roman" w:hAnsi="Times New Roman" w:cs="Times New Roman"/>
          <w:sz w:val="24"/>
          <w:szCs w:val="24"/>
        </w:rPr>
        <w:t>) hasil ini dapat dimaknai bahwa besaran pengaruh variabel kualitas pelayanan terhadap variabel motivasi membayar pajak sebesar 0,043atau 4,5%.</w:t>
      </w:r>
    </w:p>
    <w:p w14:paraId="00A0183C" w14:textId="77777777" w:rsidR="005E189E" w:rsidRPr="00B357DC" w:rsidRDefault="005E189E" w:rsidP="00C815AE">
      <w:pPr>
        <w:pStyle w:val="ListParagraph"/>
        <w:widowControl w:val="0"/>
        <w:numPr>
          <w:ilvl w:val="1"/>
          <w:numId w:val="2"/>
        </w:numPr>
        <w:tabs>
          <w:tab w:val="left" w:pos="1134"/>
        </w:tabs>
        <w:autoSpaceDE w:val="0"/>
        <w:autoSpaceDN w:val="0"/>
        <w:spacing w:after="0" w:line="276" w:lineRule="auto"/>
        <w:ind w:right="-2"/>
        <w:contextualSpacing w:val="0"/>
        <w:jc w:val="both"/>
        <w:rPr>
          <w:rFonts w:ascii="Times New Roman" w:hAnsi="Times New Roman" w:cs="Times New Roman"/>
          <w:sz w:val="24"/>
          <w:szCs w:val="24"/>
        </w:rPr>
      </w:pPr>
      <w:r w:rsidRPr="00B357DC">
        <w:rPr>
          <w:rFonts w:ascii="Times New Roman" w:hAnsi="Times New Roman" w:cs="Times New Roman"/>
          <w:b/>
          <w:sz w:val="24"/>
          <w:szCs w:val="24"/>
        </w:rPr>
        <w:t>X2→Z</w:t>
      </w:r>
      <w:r w:rsidRPr="00B357DC">
        <w:rPr>
          <w:rFonts w:ascii="Times New Roman" w:hAnsi="Times New Roman" w:cs="Times New Roman"/>
          <w:b/>
          <w:spacing w:val="40"/>
          <w:sz w:val="24"/>
          <w:szCs w:val="24"/>
        </w:rPr>
        <w:t xml:space="preserve"> </w:t>
      </w:r>
      <w:r w:rsidRPr="00B357DC">
        <w:rPr>
          <w:rFonts w:ascii="Times New Roman" w:hAnsi="Times New Roman" w:cs="Times New Roman"/>
          <w:b/>
          <w:sz w:val="24"/>
          <w:szCs w:val="24"/>
        </w:rPr>
        <w:t>=</w:t>
      </w:r>
      <w:r w:rsidRPr="00B357DC">
        <w:rPr>
          <w:rFonts w:ascii="Times New Roman" w:hAnsi="Times New Roman" w:cs="Times New Roman"/>
          <w:b/>
          <w:spacing w:val="-10"/>
          <w:sz w:val="24"/>
          <w:szCs w:val="24"/>
        </w:rPr>
        <w:t xml:space="preserve"> </w:t>
      </w:r>
      <w:r w:rsidRPr="00B357DC">
        <w:rPr>
          <w:rFonts w:ascii="Times New Roman" w:hAnsi="Times New Roman" w:cs="Times New Roman"/>
          <w:sz w:val="24"/>
          <w:szCs w:val="24"/>
        </w:rPr>
        <w:t>0,336</w:t>
      </w:r>
      <w:r w:rsidRPr="00B357DC">
        <w:rPr>
          <w:rFonts w:ascii="Times New Roman" w:hAnsi="Times New Roman" w:cs="Times New Roman"/>
          <w:spacing w:val="-5"/>
          <w:sz w:val="24"/>
          <w:szCs w:val="24"/>
        </w:rPr>
        <w:t xml:space="preserve"> </w:t>
      </w:r>
      <w:r w:rsidRPr="00B357DC">
        <w:rPr>
          <w:rFonts w:ascii="Times New Roman" w:hAnsi="Times New Roman" w:cs="Times New Roman"/>
          <w:sz w:val="24"/>
          <w:szCs w:val="24"/>
        </w:rPr>
        <w:t>(sedang/</w:t>
      </w:r>
      <w:r w:rsidRPr="00B357DC">
        <w:rPr>
          <w:rFonts w:ascii="Times New Roman" w:hAnsi="Times New Roman" w:cs="Times New Roman"/>
          <w:i/>
          <w:sz w:val="24"/>
          <w:szCs w:val="24"/>
        </w:rPr>
        <w:t>medium</w:t>
      </w:r>
      <w:r w:rsidRPr="00B357DC">
        <w:rPr>
          <w:rFonts w:ascii="Times New Roman" w:hAnsi="Times New Roman" w:cs="Times New Roman"/>
          <w:i/>
          <w:spacing w:val="-7"/>
          <w:sz w:val="24"/>
          <w:szCs w:val="24"/>
        </w:rPr>
        <w:t xml:space="preserve"> </w:t>
      </w:r>
      <w:r w:rsidRPr="00B357DC">
        <w:rPr>
          <w:rFonts w:ascii="Times New Roman" w:hAnsi="Times New Roman" w:cs="Times New Roman"/>
          <w:i/>
          <w:sz w:val="24"/>
          <w:szCs w:val="24"/>
        </w:rPr>
        <w:t>effect</w:t>
      </w:r>
      <w:r w:rsidRPr="00B357DC">
        <w:rPr>
          <w:rFonts w:ascii="Times New Roman" w:hAnsi="Times New Roman" w:cs="Times New Roman"/>
          <w:sz w:val="24"/>
          <w:szCs w:val="24"/>
        </w:rPr>
        <w:t>)</w:t>
      </w:r>
      <w:r w:rsidRPr="00B357DC">
        <w:rPr>
          <w:rFonts w:ascii="Times New Roman" w:hAnsi="Times New Roman" w:cs="Times New Roman"/>
          <w:spacing w:val="-5"/>
          <w:sz w:val="24"/>
          <w:szCs w:val="24"/>
        </w:rPr>
        <w:t xml:space="preserve"> </w:t>
      </w:r>
      <w:r w:rsidRPr="00B357DC">
        <w:rPr>
          <w:rFonts w:ascii="Times New Roman" w:hAnsi="Times New Roman" w:cs="Times New Roman"/>
          <w:sz w:val="24"/>
          <w:szCs w:val="24"/>
        </w:rPr>
        <w:t>dapat</w:t>
      </w:r>
      <w:r w:rsidRPr="00B357DC">
        <w:rPr>
          <w:rFonts w:ascii="Times New Roman" w:hAnsi="Times New Roman" w:cs="Times New Roman"/>
          <w:spacing w:val="-9"/>
          <w:sz w:val="24"/>
          <w:szCs w:val="24"/>
        </w:rPr>
        <w:t xml:space="preserve"> </w:t>
      </w:r>
      <w:r w:rsidRPr="00B357DC">
        <w:rPr>
          <w:rFonts w:ascii="Times New Roman" w:hAnsi="Times New Roman" w:cs="Times New Roman"/>
          <w:sz w:val="24"/>
          <w:szCs w:val="24"/>
        </w:rPr>
        <w:t>dimaknai</w:t>
      </w:r>
      <w:r w:rsidRPr="00B357DC">
        <w:rPr>
          <w:rFonts w:ascii="Times New Roman" w:hAnsi="Times New Roman" w:cs="Times New Roman"/>
          <w:spacing w:val="-1"/>
          <w:sz w:val="24"/>
          <w:szCs w:val="24"/>
        </w:rPr>
        <w:t xml:space="preserve"> </w:t>
      </w:r>
      <w:r w:rsidRPr="00B357DC">
        <w:rPr>
          <w:rFonts w:ascii="Times New Roman" w:hAnsi="Times New Roman" w:cs="Times New Roman"/>
          <w:sz w:val="24"/>
          <w:szCs w:val="24"/>
        </w:rPr>
        <w:t>bahwa</w:t>
      </w:r>
      <w:r w:rsidRPr="00B357DC">
        <w:rPr>
          <w:rFonts w:ascii="Times New Roman" w:hAnsi="Times New Roman" w:cs="Times New Roman"/>
          <w:spacing w:val="-5"/>
          <w:sz w:val="24"/>
          <w:szCs w:val="24"/>
        </w:rPr>
        <w:t xml:space="preserve"> </w:t>
      </w:r>
      <w:r w:rsidRPr="00B357DC">
        <w:rPr>
          <w:rFonts w:ascii="Times New Roman" w:hAnsi="Times New Roman" w:cs="Times New Roman"/>
          <w:sz w:val="24"/>
          <w:szCs w:val="24"/>
        </w:rPr>
        <w:t>besaran pengaruh variabel fasilitas terhadap variabel motivasi membayar pajak sebesar 0,336 atau 33,6%.</w:t>
      </w:r>
    </w:p>
    <w:p w14:paraId="18CE6F0B" w14:textId="77777777" w:rsidR="005E189E" w:rsidRPr="00B357DC" w:rsidRDefault="005E189E" w:rsidP="00C815AE">
      <w:pPr>
        <w:pStyle w:val="ListParagraph"/>
        <w:widowControl w:val="0"/>
        <w:numPr>
          <w:ilvl w:val="1"/>
          <w:numId w:val="2"/>
        </w:numPr>
        <w:tabs>
          <w:tab w:val="left" w:pos="1132"/>
          <w:tab w:val="left" w:pos="1134"/>
        </w:tabs>
        <w:autoSpaceDE w:val="0"/>
        <w:autoSpaceDN w:val="0"/>
        <w:spacing w:after="0" w:line="276" w:lineRule="auto"/>
        <w:ind w:right="-2"/>
        <w:contextualSpacing w:val="0"/>
        <w:jc w:val="both"/>
        <w:rPr>
          <w:rFonts w:ascii="Times New Roman" w:hAnsi="Times New Roman" w:cs="Times New Roman"/>
          <w:sz w:val="24"/>
          <w:szCs w:val="24"/>
        </w:rPr>
      </w:pPr>
      <w:r w:rsidRPr="00B357DC">
        <w:rPr>
          <w:rFonts w:ascii="Times New Roman" w:hAnsi="Times New Roman" w:cs="Times New Roman"/>
          <w:b/>
          <w:sz w:val="24"/>
          <w:szCs w:val="24"/>
        </w:rPr>
        <w:t xml:space="preserve">Z→Y = </w:t>
      </w:r>
      <w:r w:rsidRPr="00B357DC">
        <w:rPr>
          <w:rFonts w:ascii="Times New Roman" w:hAnsi="Times New Roman" w:cs="Times New Roman"/>
          <w:sz w:val="24"/>
          <w:szCs w:val="24"/>
        </w:rPr>
        <w:t>0,039 (kecil/</w:t>
      </w:r>
      <w:r w:rsidRPr="00B357DC">
        <w:rPr>
          <w:rFonts w:ascii="Times New Roman" w:hAnsi="Times New Roman" w:cs="Times New Roman"/>
          <w:i/>
          <w:sz w:val="24"/>
          <w:szCs w:val="24"/>
        </w:rPr>
        <w:t>small effect</w:t>
      </w:r>
      <w:r w:rsidRPr="00B357DC">
        <w:rPr>
          <w:rFonts w:ascii="Times New Roman" w:hAnsi="Times New Roman" w:cs="Times New Roman"/>
          <w:sz w:val="24"/>
          <w:szCs w:val="24"/>
        </w:rPr>
        <w:t>) dapat dimaknai bahwa besaran pengaruh variabel motivasi membayar pajak terhadap variabel kepuasan wajib pajak sebesar 0,039 atau 3,9%.</w:t>
      </w:r>
    </w:p>
    <w:p w14:paraId="4286CA25" w14:textId="77777777" w:rsidR="005E189E" w:rsidRPr="00B357DC" w:rsidRDefault="005E189E" w:rsidP="00C815AE">
      <w:pPr>
        <w:pStyle w:val="ListParagraph"/>
        <w:widowControl w:val="0"/>
        <w:numPr>
          <w:ilvl w:val="1"/>
          <w:numId w:val="2"/>
        </w:numPr>
        <w:tabs>
          <w:tab w:val="left" w:pos="1134"/>
        </w:tabs>
        <w:autoSpaceDE w:val="0"/>
        <w:autoSpaceDN w:val="0"/>
        <w:spacing w:after="0" w:line="276" w:lineRule="auto"/>
        <w:ind w:right="-2"/>
        <w:contextualSpacing w:val="0"/>
        <w:jc w:val="both"/>
        <w:rPr>
          <w:rFonts w:ascii="Times New Roman" w:hAnsi="Times New Roman" w:cs="Times New Roman"/>
          <w:sz w:val="24"/>
          <w:szCs w:val="24"/>
        </w:rPr>
      </w:pPr>
      <w:r w:rsidRPr="00B357DC">
        <w:rPr>
          <w:rFonts w:ascii="Times New Roman" w:hAnsi="Times New Roman" w:cs="Times New Roman"/>
          <w:b/>
          <w:sz w:val="24"/>
          <w:szCs w:val="24"/>
        </w:rPr>
        <w:t>X1→Y</w:t>
      </w:r>
      <w:r w:rsidRPr="00B357DC">
        <w:rPr>
          <w:rFonts w:ascii="Times New Roman" w:hAnsi="Times New Roman" w:cs="Times New Roman"/>
          <w:b/>
          <w:spacing w:val="39"/>
          <w:sz w:val="24"/>
          <w:szCs w:val="24"/>
        </w:rPr>
        <w:t xml:space="preserve"> </w:t>
      </w:r>
      <w:r w:rsidRPr="00B357DC">
        <w:rPr>
          <w:rFonts w:ascii="Times New Roman" w:hAnsi="Times New Roman" w:cs="Times New Roman"/>
          <w:b/>
          <w:sz w:val="24"/>
          <w:szCs w:val="24"/>
        </w:rPr>
        <w:t>=</w:t>
      </w:r>
      <w:r w:rsidRPr="00B357DC">
        <w:rPr>
          <w:rFonts w:ascii="Times New Roman" w:hAnsi="Times New Roman" w:cs="Times New Roman"/>
          <w:b/>
          <w:spacing w:val="-10"/>
          <w:sz w:val="24"/>
          <w:szCs w:val="24"/>
        </w:rPr>
        <w:t xml:space="preserve"> </w:t>
      </w:r>
      <w:r w:rsidRPr="00B357DC">
        <w:rPr>
          <w:rFonts w:ascii="Times New Roman" w:hAnsi="Times New Roman" w:cs="Times New Roman"/>
          <w:sz w:val="24"/>
          <w:szCs w:val="24"/>
        </w:rPr>
        <w:t>0,200 (sedang/</w:t>
      </w:r>
      <w:r w:rsidRPr="00B357DC">
        <w:rPr>
          <w:rFonts w:ascii="Times New Roman" w:hAnsi="Times New Roman" w:cs="Times New Roman"/>
          <w:i/>
          <w:sz w:val="24"/>
          <w:szCs w:val="24"/>
        </w:rPr>
        <w:t>medium</w:t>
      </w:r>
      <w:r w:rsidRPr="00B357DC">
        <w:rPr>
          <w:rFonts w:ascii="Times New Roman" w:hAnsi="Times New Roman" w:cs="Times New Roman"/>
          <w:i/>
          <w:spacing w:val="-1"/>
          <w:sz w:val="24"/>
          <w:szCs w:val="24"/>
        </w:rPr>
        <w:t xml:space="preserve"> </w:t>
      </w:r>
      <w:r w:rsidRPr="00B357DC">
        <w:rPr>
          <w:rFonts w:ascii="Times New Roman" w:hAnsi="Times New Roman" w:cs="Times New Roman"/>
          <w:i/>
          <w:sz w:val="24"/>
          <w:szCs w:val="24"/>
        </w:rPr>
        <w:t>effect</w:t>
      </w:r>
      <w:r w:rsidRPr="00B357DC">
        <w:rPr>
          <w:rFonts w:ascii="Times New Roman" w:hAnsi="Times New Roman" w:cs="Times New Roman"/>
          <w:sz w:val="24"/>
          <w:szCs w:val="24"/>
        </w:rPr>
        <w:t>)</w:t>
      </w:r>
      <w:r w:rsidRPr="00B357DC">
        <w:rPr>
          <w:rFonts w:ascii="Times New Roman" w:hAnsi="Times New Roman" w:cs="Times New Roman"/>
          <w:spacing w:val="-4"/>
          <w:sz w:val="24"/>
          <w:szCs w:val="24"/>
        </w:rPr>
        <w:t xml:space="preserve"> </w:t>
      </w:r>
      <w:r w:rsidRPr="00B357DC">
        <w:rPr>
          <w:rFonts w:ascii="Times New Roman" w:hAnsi="Times New Roman" w:cs="Times New Roman"/>
          <w:sz w:val="24"/>
          <w:szCs w:val="24"/>
        </w:rPr>
        <w:t>dapat</w:t>
      </w:r>
      <w:r w:rsidRPr="00B357DC">
        <w:rPr>
          <w:rFonts w:ascii="Times New Roman" w:hAnsi="Times New Roman" w:cs="Times New Roman"/>
          <w:spacing w:val="-9"/>
          <w:sz w:val="24"/>
          <w:szCs w:val="24"/>
        </w:rPr>
        <w:t xml:space="preserve"> </w:t>
      </w:r>
      <w:r w:rsidRPr="00B357DC">
        <w:rPr>
          <w:rFonts w:ascii="Times New Roman" w:hAnsi="Times New Roman" w:cs="Times New Roman"/>
          <w:sz w:val="24"/>
          <w:szCs w:val="24"/>
        </w:rPr>
        <w:t>dimaknai bahwa besaran pengaruh</w:t>
      </w:r>
      <w:r w:rsidRPr="00B357DC">
        <w:rPr>
          <w:rFonts w:ascii="Times New Roman" w:hAnsi="Times New Roman" w:cs="Times New Roman"/>
          <w:spacing w:val="-3"/>
          <w:sz w:val="24"/>
          <w:szCs w:val="24"/>
        </w:rPr>
        <w:t xml:space="preserve"> </w:t>
      </w:r>
      <w:r w:rsidRPr="00B357DC">
        <w:rPr>
          <w:rFonts w:ascii="Times New Roman" w:hAnsi="Times New Roman" w:cs="Times New Roman"/>
          <w:sz w:val="24"/>
          <w:szCs w:val="24"/>
        </w:rPr>
        <w:t>variabel</w:t>
      </w:r>
      <w:r w:rsidRPr="00B357DC">
        <w:rPr>
          <w:rFonts w:ascii="Times New Roman" w:hAnsi="Times New Roman" w:cs="Times New Roman"/>
          <w:spacing w:val="-5"/>
          <w:sz w:val="24"/>
          <w:szCs w:val="24"/>
        </w:rPr>
        <w:t xml:space="preserve"> </w:t>
      </w:r>
      <w:r w:rsidRPr="00B357DC">
        <w:rPr>
          <w:rFonts w:ascii="Times New Roman" w:hAnsi="Times New Roman" w:cs="Times New Roman"/>
          <w:sz w:val="24"/>
          <w:szCs w:val="24"/>
        </w:rPr>
        <w:t>kualitas</w:t>
      </w:r>
      <w:r w:rsidRPr="00B357DC">
        <w:rPr>
          <w:rFonts w:ascii="Times New Roman" w:hAnsi="Times New Roman" w:cs="Times New Roman"/>
          <w:spacing w:val="-9"/>
          <w:sz w:val="24"/>
          <w:szCs w:val="24"/>
        </w:rPr>
        <w:t xml:space="preserve"> </w:t>
      </w:r>
      <w:r w:rsidRPr="00B357DC">
        <w:rPr>
          <w:rFonts w:ascii="Times New Roman" w:hAnsi="Times New Roman" w:cs="Times New Roman"/>
          <w:sz w:val="24"/>
          <w:szCs w:val="24"/>
        </w:rPr>
        <w:t>pelayanan</w:t>
      </w:r>
      <w:r w:rsidRPr="00B357DC">
        <w:rPr>
          <w:rFonts w:ascii="Times New Roman" w:hAnsi="Times New Roman" w:cs="Times New Roman"/>
          <w:spacing w:val="-9"/>
          <w:sz w:val="24"/>
          <w:szCs w:val="24"/>
        </w:rPr>
        <w:t xml:space="preserve"> </w:t>
      </w:r>
      <w:r w:rsidRPr="00B357DC">
        <w:rPr>
          <w:rFonts w:ascii="Times New Roman" w:hAnsi="Times New Roman" w:cs="Times New Roman"/>
          <w:sz w:val="24"/>
          <w:szCs w:val="24"/>
        </w:rPr>
        <w:t>terhadap</w:t>
      </w:r>
      <w:r w:rsidRPr="00B357DC">
        <w:rPr>
          <w:rFonts w:ascii="Times New Roman" w:hAnsi="Times New Roman" w:cs="Times New Roman"/>
          <w:spacing w:val="-4"/>
          <w:sz w:val="24"/>
          <w:szCs w:val="24"/>
        </w:rPr>
        <w:t xml:space="preserve"> </w:t>
      </w:r>
      <w:r w:rsidRPr="00B357DC">
        <w:rPr>
          <w:rFonts w:ascii="Times New Roman" w:hAnsi="Times New Roman" w:cs="Times New Roman"/>
          <w:sz w:val="24"/>
          <w:szCs w:val="24"/>
        </w:rPr>
        <w:t>variabel</w:t>
      </w:r>
      <w:r w:rsidRPr="00B357DC">
        <w:rPr>
          <w:rFonts w:ascii="Times New Roman" w:hAnsi="Times New Roman" w:cs="Times New Roman"/>
          <w:spacing w:val="-1"/>
          <w:sz w:val="24"/>
          <w:szCs w:val="24"/>
        </w:rPr>
        <w:t xml:space="preserve"> </w:t>
      </w:r>
      <w:r w:rsidRPr="00B357DC">
        <w:rPr>
          <w:rFonts w:ascii="Times New Roman" w:hAnsi="Times New Roman" w:cs="Times New Roman"/>
          <w:sz w:val="24"/>
          <w:szCs w:val="24"/>
        </w:rPr>
        <w:t>kepuasan</w:t>
      </w:r>
      <w:r w:rsidRPr="00B357DC">
        <w:rPr>
          <w:rFonts w:ascii="Times New Roman" w:hAnsi="Times New Roman" w:cs="Times New Roman"/>
          <w:spacing w:val="-8"/>
          <w:sz w:val="24"/>
          <w:szCs w:val="24"/>
        </w:rPr>
        <w:t xml:space="preserve"> </w:t>
      </w:r>
      <w:r w:rsidRPr="00B357DC">
        <w:rPr>
          <w:rFonts w:ascii="Times New Roman" w:hAnsi="Times New Roman" w:cs="Times New Roman"/>
          <w:sz w:val="24"/>
          <w:szCs w:val="24"/>
        </w:rPr>
        <w:t>wajib pajak sebesar 0,200 atau 20%.</w:t>
      </w:r>
    </w:p>
    <w:p w14:paraId="4805C7EB" w14:textId="77777777" w:rsidR="005E189E" w:rsidRPr="00B357DC" w:rsidRDefault="005E189E" w:rsidP="00C815AE">
      <w:pPr>
        <w:pStyle w:val="ListParagraph"/>
        <w:widowControl w:val="0"/>
        <w:numPr>
          <w:ilvl w:val="1"/>
          <w:numId w:val="2"/>
        </w:numPr>
        <w:tabs>
          <w:tab w:val="left" w:pos="1132"/>
          <w:tab w:val="left" w:pos="1134"/>
        </w:tabs>
        <w:autoSpaceDE w:val="0"/>
        <w:autoSpaceDN w:val="0"/>
        <w:spacing w:after="0" w:line="276" w:lineRule="auto"/>
        <w:ind w:right="-2"/>
        <w:contextualSpacing w:val="0"/>
        <w:jc w:val="both"/>
        <w:rPr>
          <w:rFonts w:ascii="Times New Roman" w:hAnsi="Times New Roman" w:cs="Times New Roman"/>
          <w:sz w:val="24"/>
          <w:szCs w:val="24"/>
        </w:rPr>
      </w:pPr>
      <w:r w:rsidRPr="00B357DC">
        <w:rPr>
          <w:rFonts w:ascii="Times New Roman" w:hAnsi="Times New Roman" w:cs="Times New Roman"/>
          <w:b/>
          <w:sz w:val="24"/>
          <w:szCs w:val="24"/>
        </w:rPr>
        <w:t xml:space="preserve">X2→ Y = </w:t>
      </w:r>
      <w:r w:rsidRPr="00B357DC">
        <w:rPr>
          <w:rFonts w:ascii="Times New Roman" w:hAnsi="Times New Roman" w:cs="Times New Roman"/>
          <w:sz w:val="24"/>
          <w:szCs w:val="24"/>
        </w:rPr>
        <w:t>0,101(kecil/</w:t>
      </w:r>
      <w:r w:rsidRPr="00B357DC">
        <w:rPr>
          <w:rFonts w:ascii="Times New Roman" w:hAnsi="Times New Roman" w:cs="Times New Roman"/>
          <w:i/>
          <w:sz w:val="24"/>
          <w:szCs w:val="24"/>
        </w:rPr>
        <w:t xml:space="preserve">small effect </w:t>
      </w:r>
      <w:r w:rsidRPr="00B357DC">
        <w:rPr>
          <w:rFonts w:ascii="Times New Roman" w:hAnsi="Times New Roman" w:cs="Times New Roman"/>
          <w:sz w:val="24"/>
          <w:szCs w:val="24"/>
        </w:rPr>
        <w:t>) dapat dimaknai bahwa besaran pengaruh variabel fasilitas terhadap variabel kepuasan wajib pajak sebesar 0,101 atau 10,1%.</w:t>
      </w:r>
    </w:p>
    <w:p w14:paraId="63CB5670" w14:textId="77777777" w:rsidR="00C54551" w:rsidRDefault="00C54551" w:rsidP="005574E7">
      <w:pPr>
        <w:widowControl w:val="0"/>
        <w:tabs>
          <w:tab w:val="left" w:pos="1305"/>
        </w:tabs>
        <w:autoSpaceDE w:val="0"/>
        <w:autoSpaceDN w:val="0"/>
        <w:spacing w:after="0"/>
        <w:ind w:right="-2"/>
        <w:rPr>
          <w:rFonts w:ascii="Times New Roman" w:hAnsi="Times New Roman" w:cs="Times New Roman"/>
          <w:b/>
          <w:spacing w:val="-2"/>
          <w:sz w:val="24"/>
          <w:szCs w:val="24"/>
        </w:rPr>
      </w:pPr>
    </w:p>
    <w:p w14:paraId="668B408A" w14:textId="32D9ACEA" w:rsidR="005E189E" w:rsidRDefault="005E189E" w:rsidP="005574E7">
      <w:pPr>
        <w:widowControl w:val="0"/>
        <w:tabs>
          <w:tab w:val="left" w:pos="1305"/>
        </w:tabs>
        <w:autoSpaceDE w:val="0"/>
        <w:autoSpaceDN w:val="0"/>
        <w:spacing w:after="0"/>
        <w:ind w:right="-2"/>
        <w:rPr>
          <w:rFonts w:ascii="Times New Roman" w:hAnsi="Times New Roman" w:cs="Times New Roman"/>
          <w:b/>
          <w:i/>
          <w:spacing w:val="-2"/>
          <w:sz w:val="24"/>
          <w:szCs w:val="24"/>
        </w:rPr>
      </w:pPr>
      <w:r w:rsidRPr="00787165">
        <w:rPr>
          <w:rFonts w:ascii="Times New Roman" w:hAnsi="Times New Roman" w:cs="Times New Roman"/>
          <w:b/>
          <w:spacing w:val="-2"/>
          <w:sz w:val="24"/>
          <w:szCs w:val="24"/>
        </w:rPr>
        <w:t>Analisis</w:t>
      </w:r>
      <w:r w:rsidRPr="00787165">
        <w:rPr>
          <w:rFonts w:ascii="Times New Roman" w:hAnsi="Times New Roman" w:cs="Times New Roman"/>
          <w:b/>
          <w:spacing w:val="-6"/>
          <w:sz w:val="24"/>
          <w:szCs w:val="24"/>
        </w:rPr>
        <w:t xml:space="preserve"> </w:t>
      </w:r>
      <w:r w:rsidRPr="00787165">
        <w:rPr>
          <w:rFonts w:ascii="Times New Roman" w:hAnsi="Times New Roman" w:cs="Times New Roman"/>
          <w:b/>
          <w:spacing w:val="-2"/>
          <w:sz w:val="24"/>
          <w:szCs w:val="24"/>
        </w:rPr>
        <w:t xml:space="preserve">Prediksi </w:t>
      </w:r>
      <w:r w:rsidRPr="00787165">
        <w:rPr>
          <w:rFonts w:ascii="Times New Roman" w:hAnsi="Times New Roman" w:cs="Times New Roman"/>
          <w:b/>
          <w:i/>
          <w:spacing w:val="-2"/>
          <w:sz w:val="24"/>
          <w:szCs w:val="24"/>
        </w:rPr>
        <w:t>(Predictive Relevance)</w:t>
      </w:r>
    </w:p>
    <w:p w14:paraId="7B781F73" w14:textId="1C76F9E7" w:rsidR="005E189E" w:rsidRDefault="005E189E" w:rsidP="005574E7">
      <w:pPr>
        <w:pStyle w:val="BodyText"/>
        <w:spacing w:line="276" w:lineRule="auto"/>
        <w:ind w:left="0" w:right="-2" w:firstLine="0"/>
      </w:pPr>
      <w:r w:rsidRPr="00B357DC">
        <w:t xml:space="preserve">Dalam prediktif relevansi, uji yang dilakukan dengan menggunakan prosedur blindfolding yang merujuk pada nilai Q-Square (Q2). </w:t>
      </w:r>
    </w:p>
    <w:p w14:paraId="231FAEAD" w14:textId="0ADE53B9" w:rsidR="005574E7" w:rsidRPr="00787165" w:rsidRDefault="005574E7" w:rsidP="005574E7">
      <w:pPr>
        <w:spacing w:before="120" w:after="0"/>
        <w:jc w:val="center"/>
        <w:rPr>
          <w:rFonts w:ascii="Times New Roman" w:hAnsi="Times New Roman" w:cs="Times New Roman"/>
          <w:b/>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7</w:t>
      </w:r>
      <w:r w:rsidRPr="0091470D">
        <w:rPr>
          <w:rFonts w:asciiTheme="majorBidi" w:hAnsiTheme="majorBidi" w:cstheme="majorBidi"/>
          <w:iCs/>
          <w:color w:val="0808F8"/>
          <w:sz w:val="24"/>
          <w:szCs w:val="24"/>
          <w:lang w:val="sv-SE"/>
        </w:rPr>
        <w:t xml:space="preserve">. </w:t>
      </w:r>
      <w:r w:rsidRPr="005574E7">
        <w:rPr>
          <w:rFonts w:asciiTheme="majorBidi" w:hAnsiTheme="majorBidi" w:cstheme="majorBidi"/>
          <w:iCs/>
          <w:color w:val="0808F8"/>
          <w:sz w:val="24"/>
          <w:szCs w:val="24"/>
          <w:lang w:val="id-ID"/>
        </w:rPr>
        <w:t>Predictive Relevance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5136"/>
        <w:gridCol w:w="3890"/>
      </w:tblGrid>
      <w:tr w:rsidR="005E189E" w:rsidRPr="005574E7" w14:paraId="43555B31" w14:textId="77777777" w:rsidTr="005574E7">
        <w:trPr>
          <w:trHeight w:val="393"/>
        </w:trPr>
        <w:tc>
          <w:tcPr>
            <w:tcW w:w="2845" w:type="pct"/>
            <w:tcBorders>
              <w:bottom w:val="single" w:sz="4" w:space="0" w:color="auto"/>
            </w:tcBorders>
          </w:tcPr>
          <w:p w14:paraId="6D24164A" w14:textId="77777777" w:rsidR="005E189E" w:rsidRPr="005574E7" w:rsidRDefault="005E189E" w:rsidP="005574E7">
            <w:pPr>
              <w:pStyle w:val="TableParagraph"/>
              <w:spacing w:line="276" w:lineRule="auto"/>
              <w:rPr>
                <w:rFonts w:ascii="Times New Roman" w:hAnsi="Times New Roman" w:cs="Times New Roman"/>
                <w:bCs/>
                <w:sz w:val="24"/>
                <w:szCs w:val="24"/>
              </w:rPr>
            </w:pPr>
          </w:p>
        </w:tc>
        <w:tc>
          <w:tcPr>
            <w:tcW w:w="2155" w:type="pct"/>
            <w:tcBorders>
              <w:bottom w:val="single" w:sz="4" w:space="0" w:color="auto"/>
            </w:tcBorders>
          </w:tcPr>
          <w:p w14:paraId="1C78049A" w14:textId="77777777" w:rsidR="005E189E" w:rsidRPr="005574E7" w:rsidRDefault="005E189E" w:rsidP="005574E7">
            <w:pPr>
              <w:pStyle w:val="TableParagraph"/>
              <w:spacing w:line="276" w:lineRule="auto"/>
              <w:ind w:left="35"/>
              <w:jc w:val="center"/>
              <w:rPr>
                <w:rFonts w:ascii="Times New Roman" w:hAnsi="Times New Roman" w:cs="Times New Roman"/>
                <w:bCs/>
                <w:sz w:val="24"/>
                <w:szCs w:val="24"/>
              </w:rPr>
            </w:pPr>
            <w:r w:rsidRPr="005574E7">
              <w:rPr>
                <w:rFonts w:ascii="Times New Roman" w:hAnsi="Times New Roman" w:cs="Times New Roman"/>
                <w:bCs/>
                <w:spacing w:val="-5"/>
                <w:sz w:val="24"/>
                <w:szCs w:val="24"/>
              </w:rPr>
              <w:t>Q²</w:t>
            </w:r>
          </w:p>
        </w:tc>
      </w:tr>
      <w:tr w:rsidR="005E189E" w:rsidRPr="005574E7" w14:paraId="3DAC9AAF" w14:textId="77777777" w:rsidTr="005574E7">
        <w:trPr>
          <w:trHeight w:val="284"/>
        </w:trPr>
        <w:tc>
          <w:tcPr>
            <w:tcW w:w="2845" w:type="pct"/>
            <w:tcBorders>
              <w:top w:val="single" w:sz="4" w:space="0" w:color="auto"/>
              <w:bottom w:val="single" w:sz="4" w:space="0" w:color="auto"/>
            </w:tcBorders>
          </w:tcPr>
          <w:p w14:paraId="3C983913" w14:textId="77777777" w:rsidR="005E189E" w:rsidRPr="005574E7" w:rsidRDefault="005E189E" w:rsidP="005574E7">
            <w:pPr>
              <w:pStyle w:val="TableParagraph"/>
              <w:spacing w:line="276" w:lineRule="auto"/>
              <w:ind w:left="124"/>
              <w:rPr>
                <w:rFonts w:ascii="Times New Roman" w:hAnsi="Times New Roman" w:cs="Times New Roman"/>
                <w:bCs/>
                <w:sz w:val="24"/>
                <w:szCs w:val="24"/>
              </w:rPr>
            </w:pPr>
            <w:r w:rsidRPr="005574E7">
              <w:rPr>
                <w:rFonts w:ascii="Times New Roman" w:hAnsi="Times New Roman" w:cs="Times New Roman"/>
                <w:bCs/>
                <w:spacing w:val="-2"/>
                <w:sz w:val="24"/>
                <w:szCs w:val="24"/>
              </w:rPr>
              <w:t>Kepuasan</w:t>
            </w:r>
            <w:r w:rsidRPr="005574E7">
              <w:rPr>
                <w:rFonts w:ascii="Times New Roman" w:hAnsi="Times New Roman" w:cs="Times New Roman"/>
                <w:bCs/>
                <w:spacing w:val="-13"/>
                <w:sz w:val="24"/>
                <w:szCs w:val="24"/>
              </w:rPr>
              <w:t xml:space="preserve"> </w:t>
            </w:r>
            <w:r w:rsidRPr="005574E7">
              <w:rPr>
                <w:rFonts w:ascii="Times New Roman" w:hAnsi="Times New Roman" w:cs="Times New Roman"/>
                <w:bCs/>
                <w:spacing w:val="-2"/>
                <w:sz w:val="24"/>
                <w:szCs w:val="24"/>
              </w:rPr>
              <w:t>Wajib</w:t>
            </w:r>
            <w:r w:rsidRPr="005574E7">
              <w:rPr>
                <w:rFonts w:ascii="Times New Roman" w:hAnsi="Times New Roman" w:cs="Times New Roman"/>
                <w:bCs/>
                <w:spacing w:val="-11"/>
                <w:sz w:val="24"/>
                <w:szCs w:val="24"/>
              </w:rPr>
              <w:t xml:space="preserve"> </w:t>
            </w:r>
            <w:r w:rsidRPr="005574E7">
              <w:rPr>
                <w:rFonts w:ascii="Times New Roman" w:hAnsi="Times New Roman" w:cs="Times New Roman"/>
                <w:bCs/>
                <w:spacing w:val="-4"/>
                <w:sz w:val="24"/>
                <w:szCs w:val="24"/>
              </w:rPr>
              <w:t>Pajak</w:t>
            </w:r>
          </w:p>
        </w:tc>
        <w:tc>
          <w:tcPr>
            <w:tcW w:w="2155" w:type="pct"/>
            <w:tcBorders>
              <w:top w:val="single" w:sz="4" w:space="0" w:color="auto"/>
              <w:bottom w:val="single" w:sz="4" w:space="0" w:color="auto"/>
            </w:tcBorders>
          </w:tcPr>
          <w:p w14:paraId="36D25250" w14:textId="77777777" w:rsidR="005E189E" w:rsidRPr="005574E7" w:rsidRDefault="005E189E" w:rsidP="005574E7">
            <w:pPr>
              <w:pStyle w:val="TableParagraph"/>
              <w:spacing w:line="276" w:lineRule="auto"/>
              <w:ind w:left="35" w:right="10"/>
              <w:jc w:val="center"/>
              <w:rPr>
                <w:rFonts w:ascii="Times New Roman" w:hAnsi="Times New Roman" w:cs="Times New Roman"/>
                <w:bCs/>
                <w:sz w:val="24"/>
                <w:szCs w:val="24"/>
              </w:rPr>
            </w:pPr>
            <w:r w:rsidRPr="005574E7">
              <w:rPr>
                <w:rFonts w:ascii="Times New Roman" w:hAnsi="Times New Roman" w:cs="Times New Roman"/>
                <w:bCs/>
                <w:spacing w:val="-2"/>
                <w:sz w:val="24"/>
                <w:szCs w:val="24"/>
              </w:rPr>
              <w:t>0.476</w:t>
            </w:r>
          </w:p>
        </w:tc>
      </w:tr>
      <w:tr w:rsidR="005E189E" w:rsidRPr="005574E7" w14:paraId="48E7D748" w14:textId="77777777" w:rsidTr="005574E7">
        <w:trPr>
          <w:trHeight w:val="375"/>
        </w:trPr>
        <w:tc>
          <w:tcPr>
            <w:tcW w:w="2845" w:type="pct"/>
            <w:tcBorders>
              <w:top w:val="single" w:sz="4" w:space="0" w:color="auto"/>
            </w:tcBorders>
          </w:tcPr>
          <w:p w14:paraId="21B6FA53" w14:textId="77777777" w:rsidR="005E189E" w:rsidRPr="005574E7" w:rsidRDefault="005E189E" w:rsidP="005574E7">
            <w:pPr>
              <w:pStyle w:val="TableParagraph"/>
              <w:spacing w:line="276" w:lineRule="auto"/>
              <w:ind w:left="124"/>
              <w:rPr>
                <w:rFonts w:ascii="Times New Roman" w:hAnsi="Times New Roman" w:cs="Times New Roman"/>
                <w:bCs/>
                <w:sz w:val="24"/>
                <w:szCs w:val="24"/>
              </w:rPr>
            </w:pPr>
            <w:r w:rsidRPr="005574E7">
              <w:rPr>
                <w:rFonts w:ascii="Times New Roman" w:hAnsi="Times New Roman" w:cs="Times New Roman"/>
                <w:bCs/>
                <w:spacing w:val="-6"/>
                <w:sz w:val="24"/>
                <w:szCs w:val="24"/>
              </w:rPr>
              <w:t>Motivasi</w:t>
            </w:r>
            <w:r w:rsidRPr="005574E7">
              <w:rPr>
                <w:rFonts w:ascii="Times New Roman" w:hAnsi="Times New Roman" w:cs="Times New Roman"/>
                <w:bCs/>
                <w:sz w:val="24"/>
                <w:szCs w:val="24"/>
              </w:rPr>
              <w:t xml:space="preserve"> </w:t>
            </w:r>
            <w:r w:rsidRPr="005574E7">
              <w:rPr>
                <w:rFonts w:ascii="Times New Roman" w:hAnsi="Times New Roman" w:cs="Times New Roman"/>
                <w:bCs/>
                <w:spacing w:val="-6"/>
                <w:sz w:val="24"/>
                <w:szCs w:val="24"/>
              </w:rPr>
              <w:t>Membayar</w:t>
            </w:r>
            <w:r w:rsidRPr="005574E7">
              <w:rPr>
                <w:rFonts w:ascii="Times New Roman" w:hAnsi="Times New Roman" w:cs="Times New Roman"/>
                <w:bCs/>
                <w:spacing w:val="-8"/>
                <w:sz w:val="24"/>
                <w:szCs w:val="24"/>
              </w:rPr>
              <w:t xml:space="preserve"> </w:t>
            </w:r>
            <w:r w:rsidRPr="005574E7">
              <w:rPr>
                <w:rFonts w:ascii="Times New Roman" w:hAnsi="Times New Roman" w:cs="Times New Roman"/>
                <w:bCs/>
                <w:spacing w:val="-6"/>
                <w:sz w:val="24"/>
                <w:szCs w:val="24"/>
              </w:rPr>
              <w:t>Pajak</w:t>
            </w:r>
          </w:p>
        </w:tc>
        <w:tc>
          <w:tcPr>
            <w:tcW w:w="2155" w:type="pct"/>
            <w:tcBorders>
              <w:top w:val="single" w:sz="4" w:space="0" w:color="auto"/>
            </w:tcBorders>
          </w:tcPr>
          <w:p w14:paraId="03AE1853" w14:textId="77777777" w:rsidR="005E189E" w:rsidRPr="005574E7" w:rsidRDefault="005E189E" w:rsidP="005574E7">
            <w:pPr>
              <w:pStyle w:val="TableParagraph"/>
              <w:spacing w:line="276" w:lineRule="auto"/>
              <w:ind w:left="35" w:right="10"/>
              <w:jc w:val="center"/>
              <w:rPr>
                <w:rFonts w:ascii="Times New Roman" w:hAnsi="Times New Roman" w:cs="Times New Roman"/>
                <w:bCs/>
                <w:sz w:val="24"/>
                <w:szCs w:val="24"/>
              </w:rPr>
            </w:pPr>
            <w:r w:rsidRPr="005574E7">
              <w:rPr>
                <w:rFonts w:ascii="Times New Roman" w:hAnsi="Times New Roman" w:cs="Times New Roman"/>
                <w:bCs/>
                <w:spacing w:val="-2"/>
                <w:sz w:val="24"/>
                <w:szCs w:val="24"/>
              </w:rPr>
              <w:t>0.398</w:t>
            </w:r>
          </w:p>
        </w:tc>
      </w:tr>
    </w:tbl>
    <w:p w14:paraId="013AC8AA" w14:textId="6A628565" w:rsidR="005E189E" w:rsidRPr="005574E7" w:rsidRDefault="005E189E" w:rsidP="005574E7">
      <w:pPr>
        <w:spacing w:after="0"/>
        <w:rPr>
          <w:rFonts w:ascii="Times New Roman" w:hAnsi="Times New Roman" w:cs="Times New Roman"/>
          <w:i/>
          <w:iCs/>
          <w:sz w:val="24"/>
          <w:szCs w:val="24"/>
        </w:rPr>
      </w:pPr>
      <w:r w:rsidRPr="005574E7">
        <w:rPr>
          <w:rFonts w:ascii="Times New Roman" w:hAnsi="Times New Roman" w:cs="Times New Roman"/>
          <w:i/>
          <w:iCs/>
          <w:sz w:val="24"/>
          <w:szCs w:val="24"/>
        </w:rPr>
        <w:t>Sumber</w:t>
      </w:r>
      <w:r w:rsidRPr="005574E7">
        <w:rPr>
          <w:rFonts w:ascii="Times New Roman" w:hAnsi="Times New Roman" w:cs="Times New Roman"/>
          <w:i/>
          <w:iCs/>
          <w:spacing w:val="-3"/>
          <w:sz w:val="24"/>
          <w:szCs w:val="24"/>
        </w:rPr>
        <w:t xml:space="preserve"> </w:t>
      </w:r>
      <w:r w:rsidRPr="005574E7">
        <w:rPr>
          <w:rFonts w:ascii="Times New Roman" w:hAnsi="Times New Roman" w:cs="Times New Roman"/>
          <w:i/>
          <w:iCs/>
          <w:sz w:val="24"/>
          <w:szCs w:val="24"/>
        </w:rPr>
        <w:t>:</w:t>
      </w:r>
      <w:r w:rsidRPr="005574E7">
        <w:rPr>
          <w:rFonts w:ascii="Times New Roman" w:hAnsi="Times New Roman" w:cs="Times New Roman"/>
          <w:i/>
          <w:iCs/>
          <w:spacing w:val="-8"/>
          <w:sz w:val="24"/>
          <w:szCs w:val="24"/>
        </w:rPr>
        <w:t xml:space="preserve"> </w:t>
      </w:r>
      <w:r w:rsidR="005574E7" w:rsidRPr="005574E7">
        <w:rPr>
          <w:rFonts w:ascii="Times New Roman" w:hAnsi="Times New Roman" w:cs="Times New Roman"/>
          <w:i/>
          <w:iCs/>
          <w:sz w:val="24"/>
          <w:szCs w:val="24"/>
        </w:rPr>
        <w:t>Data</w:t>
      </w:r>
      <w:r w:rsidR="005574E7" w:rsidRPr="005574E7">
        <w:rPr>
          <w:rFonts w:ascii="Times New Roman" w:hAnsi="Times New Roman" w:cs="Times New Roman"/>
          <w:i/>
          <w:iCs/>
          <w:spacing w:val="-3"/>
          <w:sz w:val="24"/>
          <w:szCs w:val="24"/>
        </w:rPr>
        <w:t xml:space="preserve"> </w:t>
      </w:r>
      <w:r w:rsidR="005574E7" w:rsidRPr="005574E7">
        <w:rPr>
          <w:rFonts w:ascii="Times New Roman" w:hAnsi="Times New Roman" w:cs="Times New Roman"/>
          <w:i/>
          <w:iCs/>
          <w:sz w:val="24"/>
          <w:szCs w:val="24"/>
        </w:rPr>
        <w:t>Rilis</w:t>
      </w:r>
      <w:r w:rsidR="005574E7" w:rsidRPr="005574E7">
        <w:rPr>
          <w:rFonts w:ascii="Times New Roman" w:hAnsi="Times New Roman" w:cs="Times New Roman"/>
          <w:i/>
          <w:iCs/>
          <w:spacing w:val="-4"/>
          <w:sz w:val="24"/>
          <w:szCs w:val="24"/>
        </w:rPr>
        <w:t xml:space="preserve"> </w:t>
      </w:r>
      <w:r w:rsidRPr="005574E7">
        <w:rPr>
          <w:rFonts w:ascii="Times New Roman" w:hAnsi="Times New Roman" w:cs="Times New Roman"/>
          <w:i/>
          <w:iCs/>
          <w:sz w:val="24"/>
          <w:szCs w:val="24"/>
        </w:rPr>
        <w:t>SmartPLS</w:t>
      </w:r>
      <w:r w:rsidRPr="005574E7">
        <w:rPr>
          <w:rFonts w:ascii="Times New Roman" w:hAnsi="Times New Roman" w:cs="Times New Roman"/>
          <w:i/>
          <w:iCs/>
          <w:spacing w:val="-3"/>
          <w:sz w:val="24"/>
          <w:szCs w:val="24"/>
        </w:rPr>
        <w:t xml:space="preserve"> </w:t>
      </w:r>
      <w:r w:rsidRPr="005574E7">
        <w:rPr>
          <w:rFonts w:ascii="Times New Roman" w:hAnsi="Times New Roman" w:cs="Times New Roman"/>
          <w:i/>
          <w:iCs/>
          <w:spacing w:val="-4"/>
          <w:sz w:val="24"/>
          <w:szCs w:val="24"/>
        </w:rPr>
        <w:t>2025</w:t>
      </w:r>
    </w:p>
    <w:p w14:paraId="4730DDA0" w14:textId="77777777" w:rsidR="005E189E" w:rsidRPr="00B357DC" w:rsidRDefault="005E189E" w:rsidP="00B357DC">
      <w:pPr>
        <w:pStyle w:val="BodyText"/>
        <w:spacing w:line="276" w:lineRule="auto"/>
      </w:pPr>
    </w:p>
    <w:p w14:paraId="38B321FC" w14:textId="7FB010A5" w:rsidR="005E189E" w:rsidRDefault="005E189E" w:rsidP="005574E7">
      <w:pPr>
        <w:pStyle w:val="BodyText"/>
        <w:spacing w:line="276" w:lineRule="auto"/>
        <w:ind w:left="0" w:right="-2" w:firstLine="567"/>
      </w:pPr>
      <w:r w:rsidRPr="00B357DC">
        <w:t xml:space="preserve">Dalam Nilai </w:t>
      </w:r>
      <w:r w:rsidRPr="00B357DC">
        <w:rPr>
          <w:i/>
        </w:rPr>
        <w:t xml:space="preserve">predictive-relevance </w:t>
      </w:r>
      <w:r w:rsidRPr="00B357DC">
        <w:t>pada penelitian ini untuk jalur pertama</w:t>
      </w:r>
      <w:r w:rsidRPr="00B357DC">
        <w:rPr>
          <w:spacing w:val="-13"/>
        </w:rPr>
        <w:t xml:space="preserve"> </w:t>
      </w:r>
      <w:r w:rsidRPr="00B357DC">
        <w:t>adalah</w:t>
      </w:r>
      <w:r w:rsidRPr="00B357DC">
        <w:rPr>
          <w:spacing w:val="-9"/>
        </w:rPr>
        <w:t xml:space="preserve"> </w:t>
      </w:r>
      <w:r w:rsidRPr="00B357DC">
        <w:t>sebesar</w:t>
      </w:r>
      <w:r w:rsidRPr="00B357DC">
        <w:rPr>
          <w:spacing w:val="-8"/>
        </w:rPr>
        <w:t xml:space="preserve"> </w:t>
      </w:r>
      <w:r w:rsidRPr="00B357DC">
        <w:t>0.398</w:t>
      </w:r>
      <w:r w:rsidRPr="00B357DC">
        <w:rPr>
          <w:spacing w:val="-5"/>
        </w:rPr>
        <w:t xml:space="preserve"> </w:t>
      </w:r>
      <w:r w:rsidRPr="00B357DC">
        <w:t>&gt;</w:t>
      </w:r>
      <w:r w:rsidRPr="00B357DC">
        <w:rPr>
          <w:spacing w:val="-16"/>
        </w:rPr>
        <w:t xml:space="preserve"> </w:t>
      </w:r>
      <w:r w:rsidRPr="00B357DC">
        <w:t>0</w:t>
      </w:r>
      <w:r w:rsidRPr="00B357DC">
        <w:rPr>
          <w:spacing w:val="-10"/>
        </w:rPr>
        <w:t xml:space="preserve"> </w:t>
      </w:r>
      <w:r w:rsidRPr="00B357DC">
        <w:t>atau</w:t>
      </w:r>
      <w:r w:rsidRPr="00B357DC">
        <w:rPr>
          <w:spacing w:val="-14"/>
        </w:rPr>
        <w:t xml:space="preserve"> </w:t>
      </w:r>
      <w:r w:rsidRPr="00B357DC">
        <w:t>39,8%.</w:t>
      </w:r>
      <w:r w:rsidRPr="00B357DC">
        <w:rPr>
          <w:spacing w:val="22"/>
        </w:rPr>
        <w:t xml:space="preserve"> </w:t>
      </w:r>
      <w:r w:rsidRPr="00B357DC">
        <w:t>sementara</w:t>
      </w:r>
      <w:r w:rsidRPr="00B357DC">
        <w:rPr>
          <w:spacing w:val="-9"/>
        </w:rPr>
        <w:t xml:space="preserve"> </w:t>
      </w:r>
      <w:r w:rsidRPr="00B357DC">
        <w:t>untuk</w:t>
      </w:r>
      <w:r w:rsidRPr="00B357DC">
        <w:rPr>
          <w:spacing w:val="-10"/>
        </w:rPr>
        <w:t xml:space="preserve"> </w:t>
      </w:r>
      <w:r w:rsidRPr="00B357DC">
        <w:t>jalur</w:t>
      </w:r>
      <w:r w:rsidRPr="00B357DC">
        <w:rPr>
          <w:spacing w:val="-9"/>
        </w:rPr>
        <w:t xml:space="preserve"> </w:t>
      </w:r>
      <w:r w:rsidRPr="00B357DC">
        <w:t>kedua adalah sebesar 0.476 &gt;</w:t>
      </w:r>
      <w:r w:rsidRPr="00B357DC">
        <w:rPr>
          <w:spacing w:val="-2"/>
        </w:rPr>
        <w:t xml:space="preserve"> </w:t>
      </w:r>
      <w:r w:rsidRPr="00B357DC">
        <w:t>0 atau 47,6%, Dalam hal ini dapat dinyatakan bahwa pada jalur pertama variabel eksogen (kualitas pelayanan dan fasilitas) memiliki nilai relevansi prediksi terhadap variabel endogen (motivasi membayar pajak) sebesar 39,8%. Sedangkan pada jalur kedua seluruh variabel eksogen (kualitas pelayanan, fasilitas dan motivasi membayar pajak) memiliki nilai relevansi prediksi terhadap variabel endogen (kepatuhan wajib pajak) sebesar 47,7%.</w:t>
      </w:r>
    </w:p>
    <w:p w14:paraId="1546B46A" w14:textId="77777777" w:rsidR="005574E7" w:rsidRDefault="005574E7" w:rsidP="005574E7">
      <w:pPr>
        <w:pStyle w:val="BodyText"/>
        <w:spacing w:line="276" w:lineRule="auto"/>
        <w:ind w:left="0" w:right="-2" w:firstLine="567"/>
      </w:pPr>
    </w:p>
    <w:p w14:paraId="4B2BA433" w14:textId="16022F7D" w:rsidR="005E189E" w:rsidRPr="00B357DC" w:rsidRDefault="005E189E" w:rsidP="005574E7">
      <w:pPr>
        <w:pStyle w:val="Heading3"/>
        <w:tabs>
          <w:tab w:val="left" w:pos="1305"/>
        </w:tabs>
        <w:spacing w:line="276" w:lineRule="auto"/>
        <w:ind w:left="0"/>
        <w:rPr>
          <w:rFonts w:ascii="Times New Roman" w:hAnsi="Times New Roman" w:cs="Times New Roman"/>
        </w:rPr>
      </w:pPr>
      <w:bookmarkStart w:id="5" w:name="_bookmark35"/>
      <w:bookmarkEnd w:id="5"/>
      <w:r w:rsidRPr="00B357DC">
        <w:rPr>
          <w:rFonts w:ascii="Times New Roman" w:hAnsi="Times New Roman" w:cs="Times New Roman"/>
        </w:rPr>
        <w:t>Hasil</w:t>
      </w:r>
      <w:r w:rsidRPr="00B357DC">
        <w:rPr>
          <w:rFonts w:ascii="Times New Roman" w:hAnsi="Times New Roman" w:cs="Times New Roman"/>
          <w:spacing w:val="-19"/>
        </w:rPr>
        <w:t xml:space="preserve"> </w:t>
      </w:r>
      <w:r w:rsidRPr="00B357DC">
        <w:rPr>
          <w:rFonts w:ascii="Times New Roman" w:hAnsi="Times New Roman" w:cs="Times New Roman"/>
        </w:rPr>
        <w:t>Uji</w:t>
      </w:r>
      <w:r w:rsidRPr="00B357DC">
        <w:rPr>
          <w:rFonts w:ascii="Times New Roman" w:hAnsi="Times New Roman" w:cs="Times New Roman"/>
          <w:spacing w:val="-17"/>
        </w:rPr>
        <w:t xml:space="preserve"> </w:t>
      </w:r>
      <w:r w:rsidRPr="00B357DC">
        <w:rPr>
          <w:rFonts w:ascii="Times New Roman" w:hAnsi="Times New Roman" w:cs="Times New Roman"/>
        </w:rPr>
        <w:t>Bootstrapping</w:t>
      </w:r>
      <w:r w:rsidRPr="00B357DC">
        <w:rPr>
          <w:rFonts w:ascii="Times New Roman" w:hAnsi="Times New Roman" w:cs="Times New Roman"/>
          <w:spacing w:val="-13"/>
        </w:rPr>
        <w:t xml:space="preserve"> </w:t>
      </w:r>
      <w:r w:rsidRPr="00B357DC">
        <w:rPr>
          <w:rFonts w:ascii="Times New Roman" w:hAnsi="Times New Roman" w:cs="Times New Roman"/>
        </w:rPr>
        <w:t>Untuk</w:t>
      </w:r>
      <w:r w:rsidRPr="00B357DC">
        <w:rPr>
          <w:rFonts w:ascii="Times New Roman" w:hAnsi="Times New Roman" w:cs="Times New Roman"/>
          <w:spacing w:val="-16"/>
        </w:rPr>
        <w:t xml:space="preserve"> </w:t>
      </w:r>
      <w:r w:rsidRPr="00B357DC">
        <w:rPr>
          <w:rFonts w:ascii="Times New Roman" w:hAnsi="Times New Roman" w:cs="Times New Roman"/>
        </w:rPr>
        <w:t>Uji</w:t>
      </w:r>
      <w:r w:rsidRPr="00B357DC">
        <w:rPr>
          <w:rFonts w:ascii="Times New Roman" w:hAnsi="Times New Roman" w:cs="Times New Roman"/>
          <w:spacing w:val="-12"/>
        </w:rPr>
        <w:t xml:space="preserve"> </w:t>
      </w:r>
      <w:r w:rsidRPr="00B357DC">
        <w:rPr>
          <w:rFonts w:ascii="Times New Roman" w:hAnsi="Times New Roman" w:cs="Times New Roman"/>
        </w:rPr>
        <w:t>Pengaruh</w:t>
      </w:r>
      <w:r w:rsidRPr="00B357DC">
        <w:rPr>
          <w:rFonts w:ascii="Times New Roman" w:hAnsi="Times New Roman" w:cs="Times New Roman"/>
          <w:spacing w:val="-14"/>
        </w:rPr>
        <w:t xml:space="preserve"> </w:t>
      </w:r>
      <w:r w:rsidRPr="00B357DC">
        <w:rPr>
          <w:rFonts w:ascii="Times New Roman" w:hAnsi="Times New Roman" w:cs="Times New Roman"/>
        </w:rPr>
        <w:t>(Uji</w:t>
      </w:r>
      <w:r w:rsidRPr="00B357DC">
        <w:rPr>
          <w:rFonts w:ascii="Times New Roman" w:hAnsi="Times New Roman" w:cs="Times New Roman"/>
          <w:spacing w:val="-11"/>
        </w:rPr>
        <w:t xml:space="preserve"> </w:t>
      </w:r>
      <w:r w:rsidRPr="00B357DC">
        <w:rPr>
          <w:rFonts w:ascii="Times New Roman" w:hAnsi="Times New Roman" w:cs="Times New Roman"/>
          <w:spacing w:val="-2"/>
        </w:rPr>
        <w:t>Hipotesis)</w:t>
      </w:r>
    </w:p>
    <w:p w14:paraId="24ECA810" w14:textId="40890714" w:rsidR="005E189E" w:rsidRDefault="005E189E" w:rsidP="005574E7">
      <w:pPr>
        <w:pStyle w:val="BodyText"/>
        <w:spacing w:line="276" w:lineRule="auto"/>
        <w:ind w:left="0" w:right="0" w:firstLine="567"/>
      </w:pPr>
      <w:r w:rsidRPr="00B357DC">
        <w:t>Setelah dilakukan pengujian terhadap outer model, uji pengaruh dilakukan</w:t>
      </w:r>
      <w:r w:rsidRPr="00B357DC">
        <w:rPr>
          <w:spacing w:val="-7"/>
        </w:rPr>
        <w:t xml:space="preserve"> </w:t>
      </w:r>
      <w:r w:rsidRPr="00B357DC">
        <w:t>untuk</w:t>
      </w:r>
      <w:r w:rsidRPr="00B357DC">
        <w:rPr>
          <w:spacing w:val="-4"/>
        </w:rPr>
        <w:t xml:space="preserve"> </w:t>
      </w:r>
      <w:r w:rsidRPr="00B357DC">
        <w:t>variabel eksogen</w:t>
      </w:r>
      <w:r w:rsidRPr="00B357DC">
        <w:rPr>
          <w:spacing w:val="-3"/>
        </w:rPr>
        <w:t xml:space="preserve"> </w:t>
      </w:r>
      <w:r w:rsidRPr="00B357DC">
        <w:t>dan</w:t>
      </w:r>
      <w:r w:rsidRPr="00B357DC">
        <w:rPr>
          <w:spacing w:val="-8"/>
        </w:rPr>
        <w:t xml:space="preserve"> </w:t>
      </w:r>
      <w:r w:rsidRPr="00B357DC">
        <w:t>endogen,</w:t>
      </w:r>
      <w:r w:rsidRPr="00B357DC">
        <w:rPr>
          <w:spacing w:val="-3"/>
        </w:rPr>
        <w:t xml:space="preserve"> </w:t>
      </w:r>
      <w:r w:rsidRPr="00B357DC">
        <w:t>atau</w:t>
      </w:r>
      <w:r w:rsidRPr="00B357DC">
        <w:rPr>
          <w:spacing w:val="-3"/>
        </w:rPr>
        <w:t xml:space="preserve"> </w:t>
      </w:r>
      <w:r w:rsidRPr="00B357DC">
        <w:t>inner</w:t>
      </w:r>
      <w:r w:rsidRPr="00B357DC">
        <w:rPr>
          <w:spacing w:val="-7"/>
        </w:rPr>
        <w:t xml:space="preserve"> </w:t>
      </w:r>
      <w:r w:rsidRPr="00B357DC">
        <w:t>model</w:t>
      </w:r>
      <w:r w:rsidR="005627F1">
        <w:t>.</w:t>
      </w:r>
      <w:r w:rsidRPr="00B357DC">
        <w:t xml:space="preserve"> Untuk mengetahui pengaruh eksogen terhadap endogen, adapun hasil analisis pada pengujian tersebut maka dapat disajikan secara ringkas pada tabel</w:t>
      </w:r>
      <w:r w:rsidRPr="00B357DC">
        <w:rPr>
          <w:spacing w:val="40"/>
        </w:rPr>
        <w:t xml:space="preserve"> </w:t>
      </w:r>
      <w:r w:rsidRPr="00B357DC">
        <w:t>di bawah ini sebagai berikut :</w:t>
      </w:r>
    </w:p>
    <w:p w14:paraId="5DAE0E82" w14:textId="77777777" w:rsidR="00C24932" w:rsidRDefault="00C24932" w:rsidP="005574E7">
      <w:pPr>
        <w:pStyle w:val="BodyText"/>
        <w:spacing w:line="276" w:lineRule="auto"/>
        <w:ind w:left="0" w:right="0" w:firstLine="567"/>
      </w:pPr>
    </w:p>
    <w:p w14:paraId="476D432B" w14:textId="77777777" w:rsidR="00C24932" w:rsidRDefault="00C24932" w:rsidP="005574E7">
      <w:pPr>
        <w:pStyle w:val="BodyText"/>
        <w:spacing w:line="276" w:lineRule="auto"/>
        <w:ind w:left="0" w:right="0" w:firstLine="567"/>
      </w:pPr>
    </w:p>
    <w:p w14:paraId="4156DFDC" w14:textId="61833359" w:rsidR="005574E7" w:rsidRPr="005574E7" w:rsidRDefault="005574E7" w:rsidP="005574E7">
      <w:pPr>
        <w:spacing w:before="120" w:after="0"/>
        <w:jc w:val="center"/>
        <w:rPr>
          <w:rFonts w:ascii="Times New Roman" w:hAnsi="Times New Roman" w:cs="Times New Roman"/>
          <w:b/>
          <w:i/>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7</w:t>
      </w:r>
      <w:r w:rsidRPr="0091470D">
        <w:rPr>
          <w:rFonts w:asciiTheme="majorBidi" w:hAnsiTheme="majorBidi" w:cstheme="majorBidi"/>
          <w:iCs/>
          <w:color w:val="0808F8"/>
          <w:sz w:val="24"/>
          <w:szCs w:val="24"/>
          <w:lang w:val="sv-SE"/>
        </w:rPr>
        <w:t xml:space="preserve">. </w:t>
      </w:r>
      <w:r w:rsidRPr="005574E7">
        <w:rPr>
          <w:rFonts w:asciiTheme="majorBidi" w:hAnsiTheme="majorBidi" w:cstheme="majorBidi"/>
          <w:i/>
          <w:color w:val="0808F8"/>
          <w:sz w:val="24"/>
          <w:szCs w:val="24"/>
          <w:lang w:val="id-ID"/>
        </w:rPr>
        <w:t>Uji Path Cofficient (Direct Effect)</w:t>
      </w:r>
    </w:p>
    <w:tbl>
      <w:tblPr>
        <w:tblW w:w="5000" w:type="pct"/>
        <w:tblCellMar>
          <w:left w:w="0" w:type="dxa"/>
          <w:right w:w="0" w:type="dxa"/>
        </w:tblCellMar>
        <w:tblLook w:val="01E0" w:firstRow="1" w:lastRow="1" w:firstColumn="1" w:lastColumn="1" w:noHBand="0" w:noVBand="0"/>
      </w:tblPr>
      <w:tblGrid>
        <w:gridCol w:w="3669"/>
        <w:gridCol w:w="1113"/>
        <w:gridCol w:w="877"/>
        <w:gridCol w:w="1123"/>
        <w:gridCol w:w="1401"/>
        <w:gridCol w:w="843"/>
      </w:tblGrid>
      <w:tr w:rsidR="005574E7" w:rsidRPr="005574E7" w14:paraId="4A4B198F" w14:textId="77777777" w:rsidTr="005574E7">
        <w:trPr>
          <w:trHeight w:val="465"/>
        </w:trPr>
        <w:tc>
          <w:tcPr>
            <w:tcW w:w="2032" w:type="pct"/>
            <w:vMerge w:val="restart"/>
            <w:tcBorders>
              <w:top w:val="single" w:sz="4" w:space="0" w:color="auto"/>
            </w:tcBorders>
          </w:tcPr>
          <w:p w14:paraId="40D0285A" w14:textId="77777777" w:rsidR="005E189E" w:rsidRPr="005574E7" w:rsidRDefault="005E189E" w:rsidP="005574E7">
            <w:pPr>
              <w:pStyle w:val="TableParagraph"/>
              <w:spacing w:line="276" w:lineRule="auto"/>
              <w:jc w:val="center"/>
              <w:rPr>
                <w:rFonts w:ascii="Times New Roman" w:hAnsi="Times New Roman" w:cs="Times New Roman"/>
                <w:sz w:val="24"/>
                <w:szCs w:val="24"/>
              </w:rPr>
            </w:pPr>
          </w:p>
        </w:tc>
        <w:tc>
          <w:tcPr>
            <w:tcW w:w="616" w:type="pct"/>
            <w:tcBorders>
              <w:top w:val="single" w:sz="4" w:space="0" w:color="auto"/>
            </w:tcBorders>
            <w:vAlign w:val="center"/>
          </w:tcPr>
          <w:p w14:paraId="0CA8CCB5" w14:textId="77777777" w:rsidR="005E189E" w:rsidRPr="005574E7" w:rsidRDefault="005E189E" w:rsidP="005574E7">
            <w:pPr>
              <w:pStyle w:val="TableParagraph"/>
              <w:spacing w:line="276" w:lineRule="auto"/>
              <w:ind w:left="125" w:right="112"/>
              <w:jc w:val="center"/>
              <w:rPr>
                <w:rFonts w:ascii="Times New Roman" w:hAnsi="Times New Roman" w:cs="Times New Roman"/>
                <w:b/>
                <w:sz w:val="24"/>
                <w:szCs w:val="24"/>
              </w:rPr>
            </w:pPr>
            <w:r w:rsidRPr="005574E7">
              <w:rPr>
                <w:rFonts w:ascii="Times New Roman" w:hAnsi="Times New Roman" w:cs="Times New Roman"/>
                <w:b/>
                <w:spacing w:val="-6"/>
                <w:sz w:val="24"/>
                <w:szCs w:val="24"/>
              </w:rPr>
              <w:t xml:space="preserve">Original </w:t>
            </w:r>
            <w:r w:rsidRPr="005574E7">
              <w:rPr>
                <w:rFonts w:ascii="Times New Roman" w:hAnsi="Times New Roman" w:cs="Times New Roman"/>
                <w:b/>
                <w:spacing w:val="-2"/>
                <w:sz w:val="24"/>
                <w:szCs w:val="24"/>
              </w:rPr>
              <w:t>Sample</w:t>
            </w:r>
          </w:p>
        </w:tc>
        <w:tc>
          <w:tcPr>
            <w:tcW w:w="486" w:type="pct"/>
            <w:tcBorders>
              <w:top w:val="single" w:sz="4" w:space="0" w:color="auto"/>
            </w:tcBorders>
            <w:vAlign w:val="center"/>
          </w:tcPr>
          <w:p w14:paraId="42C1E9AF" w14:textId="77777777" w:rsidR="005E189E" w:rsidRPr="005574E7" w:rsidRDefault="005E189E" w:rsidP="005574E7">
            <w:pPr>
              <w:pStyle w:val="TableParagraph"/>
              <w:spacing w:line="276" w:lineRule="auto"/>
              <w:ind w:left="47" w:right="101"/>
              <w:jc w:val="center"/>
              <w:rPr>
                <w:rFonts w:ascii="Times New Roman" w:hAnsi="Times New Roman" w:cs="Times New Roman"/>
                <w:b/>
                <w:sz w:val="24"/>
                <w:szCs w:val="24"/>
              </w:rPr>
            </w:pPr>
            <w:r w:rsidRPr="005574E7">
              <w:rPr>
                <w:rFonts w:ascii="Times New Roman" w:hAnsi="Times New Roman" w:cs="Times New Roman"/>
                <w:b/>
                <w:spacing w:val="-6"/>
                <w:sz w:val="24"/>
                <w:szCs w:val="24"/>
              </w:rPr>
              <w:t xml:space="preserve">Sample </w:t>
            </w:r>
            <w:r w:rsidRPr="005574E7">
              <w:rPr>
                <w:rFonts w:ascii="Times New Roman" w:hAnsi="Times New Roman" w:cs="Times New Roman"/>
                <w:b/>
                <w:spacing w:val="-4"/>
                <w:sz w:val="24"/>
                <w:szCs w:val="24"/>
              </w:rPr>
              <w:t>Mean</w:t>
            </w:r>
          </w:p>
        </w:tc>
        <w:tc>
          <w:tcPr>
            <w:tcW w:w="622" w:type="pct"/>
            <w:tcBorders>
              <w:top w:val="single" w:sz="4" w:space="0" w:color="auto"/>
            </w:tcBorders>
            <w:vAlign w:val="center"/>
          </w:tcPr>
          <w:p w14:paraId="242EC5AD" w14:textId="77777777" w:rsidR="005E189E" w:rsidRPr="005574E7" w:rsidRDefault="005E189E" w:rsidP="005574E7">
            <w:pPr>
              <w:pStyle w:val="TableParagraph"/>
              <w:spacing w:line="276" w:lineRule="auto"/>
              <w:ind w:left="12" w:right="120"/>
              <w:jc w:val="center"/>
              <w:rPr>
                <w:rFonts w:ascii="Times New Roman" w:hAnsi="Times New Roman" w:cs="Times New Roman"/>
                <w:b/>
                <w:sz w:val="24"/>
                <w:szCs w:val="24"/>
              </w:rPr>
            </w:pPr>
            <w:r w:rsidRPr="005574E7">
              <w:rPr>
                <w:rFonts w:ascii="Times New Roman" w:hAnsi="Times New Roman" w:cs="Times New Roman"/>
                <w:b/>
                <w:spacing w:val="-2"/>
                <w:sz w:val="24"/>
                <w:szCs w:val="24"/>
              </w:rPr>
              <w:t xml:space="preserve">Standard </w:t>
            </w:r>
            <w:r w:rsidRPr="005574E7">
              <w:rPr>
                <w:rFonts w:ascii="Times New Roman" w:hAnsi="Times New Roman" w:cs="Times New Roman"/>
                <w:b/>
                <w:spacing w:val="-7"/>
                <w:sz w:val="24"/>
                <w:szCs w:val="24"/>
              </w:rPr>
              <w:t>Deviation</w:t>
            </w:r>
          </w:p>
        </w:tc>
        <w:tc>
          <w:tcPr>
            <w:tcW w:w="776" w:type="pct"/>
            <w:tcBorders>
              <w:top w:val="single" w:sz="4" w:space="0" w:color="auto"/>
            </w:tcBorders>
            <w:vAlign w:val="center"/>
          </w:tcPr>
          <w:p w14:paraId="3162554A" w14:textId="77777777" w:rsidR="005E189E" w:rsidRPr="005574E7" w:rsidRDefault="005E189E" w:rsidP="005574E7">
            <w:pPr>
              <w:pStyle w:val="TableParagraph"/>
              <w:spacing w:line="276" w:lineRule="auto"/>
              <w:ind w:left="34"/>
              <w:jc w:val="center"/>
              <w:rPr>
                <w:rFonts w:ascii="Times New Roman" w:hAnsi="Times New Roman" w:cs="Times New Roman"/>
                <w:b/>
                <w:sz w:val="24"/>
                <w:szCs w:val="24"/>
              </w:rPr>
            </w:pPr>
            <w:r w:rsidRPr="005574E7">
              <w:rPr>
                <w:rFonts w:ascii="Times New Roman" w:hAnsi="Times New Roman" w:cs="Times New Roman"/>
                <w:b/>
                <w:sz w:val="24"/>
                <w:szCs w:val="24"/>
              </w:rPr>
              <w:t>T</w:t>
            </w:r>
            <w:r w:rsidRPr="005574E7">
              <w:rPr>
                <w:rFonts w:ascii="Times New Roman" w:hAnsi="Times New Roman" w:cs="Times New Roman"/>
                <w:b/>
                <w:spacing w:val="-16"/>
                <w:sz w:val="24"/>
                <w:szCs w:val="24"/>
              </w:rPr>
              <w:t xml:space="preserve"> </w:t>
            </w:r>
            <w:r w:rsidRPr="005574E7">
              <w:rPr>
                <w:rFonts w:ascii="Times New Roman" w:hAnsi="Times New Roman" w:cs="Times New Roman"/>
                <w:b/>
                <w:spacing w:val="-2"/>
                <w:sz w:val="24"/>
                <w:szCs w:val="24"/>
              </w:rPr>
              <w:t>Statistics</w:t>
            </w:r>
          </w:p>
        </w:tc>
        <w:tc>
          <w:tcPr>
            <w:tcW w:w="467" w:type="pct"/>
            <w:tcBorders>
              <w:top w:val="single" w:sz="4" w:space="0" w:color="auto"/>
            </w:tcBorders>
            <w:vAlign w:val="center"/>
          </w:tcPr>
          <w:p w14:paraId="246ED0C0" w14:textId="77777777" w:rsidR="005E189E" w:rsidRPr="005574E7" w:rsidRDefault="005E189E" w:rsidP="005574E7">
            <w:pPr>
              <w:pStyle w:val="TableParagraph"/>
              <w:spacing w:line="276" w:lineRule="auto"/>
              <w:jc w:val="center"/>
              <w:rPr>
                <w:rFonts w:ascii="Times New Roman" w:hAnsi="Times New Roman" w:cs="Times New Roman"/>
                <w:b/>
                <w:sz w:val="24"/>
                <w:szCs w:val="24"/>
              </w:rPr>
            </w:pPr>
            <w:r w:rsidRPr="005574E7">
              <w:rPr>
                <w:rFonts w:ascii="Times New Roman" w:hAnsi="Times New Roman" w:cs="Times New Roman"/>
                <w:b/>
                <w:spacing w:val="-10"/>
                <w:sz w:val="24"/>
                <w:szCs w:val="24"/>
              </w:rPr>
              <w:t>P</w:t>
            </w:r>
          </w:p>
        </w:tc>
      </w:tr>
      <w:tr w:rsidR="005574E7" w:rsidRPr="005574E7" w14:paraId="72E2B6CE" w14:textId="77777777" w:rsidTr="005574E7">
        <w:trPr>
          <w:trHeight w:val="263"/>
        </w:trPr>
        <w:tc>
          <w:tcPr>
            <w:tcW w:w="2032" w:type="pct"/>
            <w:vMerge/>
            <w:tcBorders>
              <w:bottom w:val="single" w:sz="4" w:space="0" w:color="auto"/>
            </w:tcBorders>
          </w:tcPr>
          <w:p w14:paraId="3E206B8D" w14:textId="77777777" w:rsidR="005E189E" w:rsidRPr="005574E7" w:rsidRDefault="005E189E" w:rsidP="005574E7">
            <w:pPr>
              <w:spacing w:after="0"/>
              <w:jc w:val="center"/>
              <w:rPr>
                <w:rFonts w:ascii="Times New Roman" w:hAnsi="Times New Roman" w:cs="Times New Roman"/>
                <w:sz w:val="24"/>
                <w:szCs w:val="24"/>
              </w:rPr>
            </w:pPr>
          </w:p>
        </w:tc>
        <w:tc>
          <w:tcPr>
            <w:tcW w:w="616" w:type="pct"/>
            <w:tcBorders>
              <w:bottom w:val="single" w:sz="4" w:space="0" w:color="auto"/>
            </w:tcBorders>
            <w:vAlign w:val="center"/>
          </w:tcPr>
          <w:p w14:paraId="7CCAC993" w14:textId="77777777" w:rsidR="005E189E" w:rsidRPr="005574E7" w:rsidRDefault="005E189E" w:rsidP="005574E7">
            <w:pPr>
              <w:pStyle w:val="TableParagraph"/>
              <w:spacing w:line="276" w:lineRule="auto"/>
              <w:ind w:left="125"/>
              <w:jc w:val="center"/>
              <w:rPr>
                <w:rFonts w:ascii="Times New Roman" w:hAnsi="Times New Roman" w:cs="Times New Roman"/>
                <w:b/>
                <w:sz w:val="24"/>
                <w:szCs w:val="24"/>
              </w:rPr>
            </w:pPr>
            <w:r w:rsidRPr="005574E7">
              <w:rPr>
                <w:rFonts w:ascii="Times New Roman" w:hAnsi="Times New Roman" w:cs="Times New Roman"/>
                <w:b/>
                <w:spacing w:val="-5"/>
                <w:sz w:val="24"/>
                <w:szCs w:val="24"/>
              </w:rPr>
              <w:t>(O)</w:t>
            </w:r>
          </w:p>
        </w:tc>
        <w:tc>
          <w:tcPr>
            <w:tcW w:w="486" w:type="pct"/>
            <w:tcBorders>
              <w:bottom w:val="single" w:sz="4" w:space="0" w:color="auto"/>
            </w:tcBorders>
            <w:vAlign w:val="center"/>
          </w:tcPr>
          <w:p w14:paraId="0AA405F1" w14:textId="77777777" w:rsidR="005E189E" w:rsidRPr="005574E7" w:rsidRDefault="005E189E" w:rsidP="005574E7">
            <w:pPr>
              <w:pStyle w:val="TableParagraph"/>
              <w:spacing w:line="276" w:lineRule="auto"/>
              <w:ind w:left="47"/>
              <w:jc w:val="center"/>
              <w:rPr>
                <w:rFonts w:ascii="Times New Roman" w:hAnsi="Times New Roman" w:cs="Times New Roman"/>
                <w:b/>
                <w:sz w:val="24"/>
                <w:szCs w:val="24"/>
              </w:rPr>
            </w:pPr>
            <w:r w:rsidRPr="005574E7">
              <w:rPr>
                <w:rFonts w:ascii="Times New Roman" w:hAnsi="Times New Roman" w:cs="Times New Roman"/>
                <w:b/>
                <w:spacing w:val="-5"/>
                <w:sz w:val="24"/>
                <w:szCs w:val="24"/>
              </w:rPr>
              <w:t>(M)</w:t>
            </w:r>
          </w:p>
        </w:tc>
        <w:tc>
          <w:tcPr>
            <w:tcW w:w="622" w:type="pct"/>
            <w:tcBorders>
              <w:bottom w:val="single" w:sz="4" w:space="0" w:color="auto"/>
            </w:tcBorders>
            <w:vAlign w:val="center"/>
          </w:tcPr>
          <w:p w14:paraId="518493A4" w14:textId="77777777" w:rsidR="005E189E" w:rsidRPr="005574E7" w:rsidRDefault="005E189E" w:rsidP="005574E7">
            <w:pPr>
              <w:pStyle w:val="TableParagraph"/>
              <w:spacing w:line="276" w:lineRule="auto"/>
              <w:ind w:left="12"/>
              <w:jc w:val="center"/>
              <w:rPr>
                <w:rFonts w:ascii="Times New Roman" w:hAnsi="Times New Roman" w:cs="Times New Roman"/>
                <w:b/>
                <w:sz w:val="24"/>
                <w:szCs w:val="24"/>
              </w:rPr>
            </w:pPr>
            <w:r w:rsidRPr="005574E7">
              <w:rPr>
                <w:rFonts w:ascii="Times New Roman" w:hAnsi="Times New Roman" w:cs="Times New Roman"/>
                <w:b/>
                <w:spacing w:val="-2"/>
                <w:sz w:val="24"/>
                <w:szCs w:val="24"/>
              </w:rPr>
              <w:t>(STDEV)</w:t>
            </w:r>
          </w:p>
        </w:tc>
        <w:tc>
          <w:tcPr>
            <w:tcW w:w="776" w:type="pct"/>
            <w:tcBorders>
              <w:bottom w:val="single" w:sz="4" w:space="0" w:color="auto"/>
            </w:tcBorders>
            <w:vAlign w:val="center"/>
          </w:tcPr>
          <w:p w14:paraId="6620D10B" w14:textId="77777777" w:rsidR="005E189E" w:rsidRPr="005574E7" w:rsidRDefault="005E189E" w:rsidP="005574E7">
            <w:pPr>
              <w:pStyle w:val="TableParagraph"/>
              <w:spacing w:line="276" w:lineRule="auto"/>
              <w:ind w:left="34"/>
              <w:jc w:val="center"/>
              <w:rPr>
                <w:rFonts w:ascii="Times New Roman" w:hAnsi="Times New Roman" w:cs="Times New Roman"/>
                <w:b/>
                <w:sz w:val="24"/>
                <w:szCs w:val="24"/>
              </w:rPr>
            </w:pPr>
            <w:r w:rsidRPr="005574E7">
              <w:rPr>
                <w:rFonts w:ascii="Times New Roman" w:hAnsi="Times New Roman" w:cs="Times New Roman"/>
                <w:b/>
                <w:spacing w:val="-2"/>
                <w:sz w:val="24"/>
                <w:szCs w:val="24"/>
              </w:rPr>
              <w:t>(|O/STDEV|)</w:t>
            </w:r>
          </w:p>
        </w:tc>
        <w:tc>
          <w:tcPr>
            <w:tcW w:w="467" w:type="pct"/>
            <w:tcBorders>
              <w:bottom w:val="single" w:sz="4" w:space="0" w:color="auto"/>
            </w:tcBorders>
            <w:vAlign w:val="center"/>
          </w:tcPr>
          <w:p w14:paraId="1400845E" w14:textId="77777777" w:rsidR="005E189E" w:rsidRPr="005574E7" w:rsidRDefault="005E189E" w:rsidP="005574E7">
            <w:pPr>
              <w:pStyle w:val="TableParagraph"/>
              <w:spacing w:line="276" w:lineRule="auto"/>
              <w:jc w:val="center"/>
              <w:rPr>
                <w:rFonts w:ascii="Times New Roman" w:hAnsi="Times New Roman" w:cs="Times New Roman"/>
                <w:b/>
                <w:sz w:val="24"/>
                <w:szCs w:val="24"/>
              </w:rPr>
            </w:pPr>
            <w:r w:rsidRPr="005574E7">
              <w:rPr>
                <w:rFonts w:ascii="Times New Roman" w:hAnsi="Times New Roman" w:cs="Times New Roman"/>
                <w:b/>
                <w:spacing w:val="-2"/>
                <w:sz w:val="24"/>
                <w:szCs w:val="24"/>
              </w:rPr>
              <w:t>Values</w:t>
            </w:r>
          </w:p>
        </w:tc>
      </w:tr>
      <w:tr w:rsidR="005574E7" w:rsidRPr="005574E7" w14:paraId="4F82BDCE" w14:textId="77777777" w:rsidTr="005574E7">
        <w:trPr>
          <w:trHeight w:val="503"/>
        </w:trPr>
        <w:tc>
          <w:tcPr>
            <w:tcW w:w="2032" w:type="pct"/>
            <w:tcBorders>
              <w:top w:val="single" w:sz="4" w:space="0" w:color="auto"/>
              <w:bottom w:val="single" w:sz="4" w:space="0" w:color="auto"/>
            </w:tcBorders>
          </w:tcPr>
          <w:p w14:paraId="7E8BE090" w14:textId="77777777" w:rsidR="005E189E" w:rsidRPr="005574E7" w:rsidRDefault="005E189E" w:rsidP="00B357DC">
            <w:pPr>
              <w:pStyle w:val="TableParagraph"/>
              <w:spacing w:line="276" w:lineRule="auto"/>
              <w:ind w:left="115"/>
              <w:rPr>
                <w:rFonts w:ascii="Times New Roman" w:hAnsi="Times New Roman" w:cs="Times New Roman"/>
                <w:bCs/>
                <w:sz w:val="24"/>
                <w:szCs w:val="24"/>
              </w:rPr>
            </w:pPr>
            <w:r w:rsidRPr="005574E7">
              <w:rPr>
                <w:rFonts w:ascii="Times New Roman" w:hAnsi="Times New Roman" w:cs="Times New Roman"/>
                <w:bCs/>
                <w:sz w:val="24"/>
                <w:szCs w:val="24"/>
              </w:rPr>
              <w:t xml:space="preserve">Kualitas Pelayanan (X1) -&gt; </w:t>
            </w:r>
            <w:r w:rsidRPr="005574E7">
              <w:rPr>
                <w:rFonts w:ascii="Times New Roman" w:hAnsi="Times New Roman" w:cs="Times New Roman"/>
                <w:bCs/>
                <w:spacing w:val="-2"/>
                <w:sz w:val="24"/>
                <w:szCs w:val="24"/>
              </w:rPr>
              <w:t>Motivasi</w:t>
            </w:r>
            <w:r w:rsidRPr="005574E7">
              <w:rPr>
                <w:rFonts w:ascii="Times New Roman" w:hAnsi="Times New Roman" w:cs="Times New Roman"/>
                <w:bCs/>
                <w:spacing w:val="-17"/>
                <w:sz w:val="24"/>
                <w:szCs w:val="24"/>
              </w:rPr>
              <w:t xml:space="preserve"> </w:t>
            </w:r>
            <w:r w:rsidRPr="005574E7">
              <w:rPr>
                <w:rFonts w:ascii="Times New Roman" w:hAnsi="Times New Roman" w:cs="Times New Roman"/>
                <w:bCs/>
                <w:spacing w:val="-2"/>
                <w:sz w:val="24"/>
                <w:szCs w:val="24"/>
              </w:rPr>
              <w:t>Membayar</w:t>
            </w:r>
            <w:r w:rsidRPr="005574E7">
              <w:rPr>
                <w:rFonts w:ascii="Times New Roman" w:hAnsi="Times New Roman" w:cs="Times New Roman"/>
                <w:bCs/>
                <w:spacing w:val="-14"/>
                <w:sz w:val="24"/>
                <w:szCs w:val="24"/>
              </w:rPr>
              <w:t xml:space="preserve"> </w:t>
            </w:r>
            <w:r w:rsidRPr="005574E7">
              <w:rPr>
                <w:rFonts w:ascii="Times New Roman" w:hAnsi="Times New Roman" w:cs="Times New Roman"/>
                <w:bCs/>
                <w:spacing w:val="-2"/>
                <w:sz w:val="24"/>
                <w:szCs w:val="24"/>
              </w:rPr>
              <w:t>Pajak</w:t>
            </w:r>
            <w:r w:rsidRPr="005574E7">
              <w:rPr>
                <w:rFonts w:ascii="Times New Roman" w:hAnsi="Times New Roman" w:cs="Times New Roman"/>
                <w:bCs/>
                <w:spacing w:val="-13"/>
                <w:sz w:val="24"/>
                <w:szCs w:val="24"/>
              </w:rPr>
              <w:t xml:space="preserve"> </w:t>
            </w:r>
            <w:r w:rsidRPr="005574E7">
              <w:rPr>
                <w:rFonts w:ascii="Times New Roman" w:hAnsi="Times New Roman" w:cs="Times New Roman"/>
                <w:bCs/>
                <w:spacing w:val="-2"/>
                <w:sz w:val="24"/>
                <w:szCs w:val="24"/>
              </w:rPr>
              <w:t>(Z)</w:t>
            </w:r>
          </w:p>
        </w:tc>
        <w:tc>
          <w:tcPr>
            <w:tcW w:w="616" w:type="pct"/>
            <w:tcBorders>
              <w:top w:val="single" w:sz="4" w:space="0" w:color="auto"/>
              <w:bottom w:val="single" w:sz="4" w:space="0" w:color="auto"/>
            </w:tcBorders>
          </w:tcPr>
          <w:p w14:paraId="5732EB86" w14:textId="77777777" w:rsidR="005E189E" w:rsidRPr="005574E7" w:rsidRDefault="005E189E" w:rsidP="005574E7">
            <w:pPr>
              <w:pStyle w:val="TableParagraph"/>
              <w:spacing w:line="276" w:lineRule="auto"/>
              <w:ind w:right="61"/>
              <w:jc w:val="center"/>
              <w:rPr>
                <w:rFonts w:ascii="Times New Roman" w:hAnsi="Times New Roman" w:cs="Times New Roman"/>
                <w:sz w:val="24"/>
                <w:szCs w:val="24"/>
              </w:rPr>
            </w:pPr>
            <w:r w:rsidRPr="005574E7">
              <w:rPr>
                <w:rFonts w:ascii="Times New Roman" w:hAnsi="Times New Roman" w:cs="Times New Roman"/>
                <w:spacing w:val="-2"/>
                <w:sz w:val="24"/>
                <w:szCs w:val="24"/>
              </w:rPr>
              <w:t>0,406</w:t>
            </w:r>
          </w:p>
        </w:tc>
        <w:tc>
          <w:tcPr>
            <w:tcW w:w="486" w:type="pct"/>
            <w:tcBorders>
              <w:top w:val="single" w:sz="4" w:space="0" w:color="auto"/>
              <w:bottom w:val="single" w:sz="4" w:space="0" w:color="auto"/>
            </w:tcBorders>
          </w:tcPr>
          <w:p w14:paraId="57824D38" w14:textId="77777777" w:rsidR="005E189E" w:rsidRPr="005574E7" w:rsidRDefault="005E189E" w:rsidP="005574E7">
            <w:pPr>
              <w:pStyle w:val="TableParagraph"/>
              <w:spacing w:line="276" w:lineRule="auto"/>
              <w:ind w:right="65"/>
              <w:jc w:val="center"/>
              <w:rPr>
                <w:rFonts w:ascii="Times New Roman" w:hAnsi="Times New Roman" w:cs="Times New Roman"/>
                <w:sz w:val="24"/>
                <w:szCs w:val="24"/>
              </w:rPr>
            </w:pPr>
            <w:r w:rsidRPr="005574E7">
              <w:rPr>
                <w:rFonts w:ascii="Times New Roman" w:hAnsi="Times New Roman" w:cs="Times New Roman"/>
                <w:spacing w:val="-2"/>
                <w:sz w:val="24"/>
                <w:szCs w:val="24"/>
              </w:rPr>
              <w:t>0,395</w:t>
            </w:r>
          </w:p>
        </w:tc>
        <w:tc>
          <w:tcPr>
            <w:tcW w:w="622" w:type="pct"/>
            <w:tcBorders>
              <w:top w:val="single" w:sz="4" w:space="0" w:color="auto"/>
              <w:bottom w:val="single" w:sz="4" w:space="0" w:color="auto"/>
            </w:tcBorders>
          </w:tcPr>
          <w:p w14:paraId="3CD93982" w14:textId="77777777" w:rsidR="005E189E" w:rsidRPr="005574E7" w:rsidRDefault="005E189E" w:rsidP="005574E7">
            <w:pPr>
              <w:pStyle w:val="TableParagraph"/>
              <w:spacing w:line="276" w:lineRule="auto"/>
              <w:ind w:right="64"/>
              <w:jc w:val="center"/>
              <w:rPr>
                <w:rFonts w:ascii="Times New Roman" w:hAnsi="Times New Roman" w:cs="Times New Roman"/>
                <w:sz w:val="24"/>
                <w:szCs w:val="24"/>
              </w:rPr>
            </w:pPr>
            <w:r w:rsidRPr="005574E7">
              <w:rPr>
                <w:rFonts w:ascii="Times New Roman" w:hAnsi="Times New Roman" w:cs="Times New Roman"/>
                <w:spacing w:val="-2"/>
                <w:sz w:val="24"/>
                <w:szCs w:val="24"/>
              </w:rPr>
              <w:t>0,166</w:t>
            </w:r>
          </w:p>
        </w:tc>
        <w:tc>
          <w:tcPr>
            <w:tcW w:w="776" w:type="pct"/>
            <w:tcBorders>
              <w:top w:val="single" w:sz="4" w:space="0" w:color="auto"/>
              <w:bottom w:val="single" w:sz="4" w:space="0" w:color="auto"/>
            </w:tcBorders>
          </w:tcPr>
          <w:p w14:paraId="747FF3BC" w14:textId="77777777" w:rsidR="005E189E" w:rsidRPr="005574E7" w:rsidRDefault="005E189E" w:rsidP="005574E7">
            <w:pPr>
              <w:pStyle w:val="TableParagraph"/>
              <w:spacing w:line="276" w:lineRule="auto"/>
              <w:ind w:right="63"/>
              <w:jc w:val="center"/>
              <w:rPr>
                <w:rFonts w:ascii="Times New Roman" w:hAnsi="Times New Roman" w:cs="Times New Roman"/>
                <w:sz w:val="24"/>
                <w:szCs w:val="24"/>
              </w:rPr>
            </w:pPr>
            <w:r w:rsidRPr="005574E7">
              <w:rPr>
                <w:rFonts w:ascii="Times New Roman" w:hAnsi="Times New Roman" w:cs="Times New Roman"/>
                <w:spacing w:val="-2"/>
                <w:sz w:val="24"/>
                <w:szCs w:val="24"/>
              </w:rPr>
              <w:t>2,453</w:t>
            </w:r>
          </w:p>
        </w:tc>
        <w:tc>
          <w:tcPr>
            <w:tcW w:w="467" w:type="pct"/>
            <w:tcBorders>
              <w:top w:val="single" w:sz="4" w:space="0" w:color="auto"/>
              <w:bottom w:val="single" w:sz="4" w:space="0" w:color="auto"/>
            </w:tcBorders>
          </w:tcPr>
          <w:p w14:paraId="6BB66662" w14:textId="77777777" w:rsidR="005E189E" w:rsidRPr="005574E7" w:rsidRDefault="005E189E" w:rsidP="005574E7">
            <w:pPr>
              <w:pStyle w:val="TableParagraph"/>
              <w:spacing w:line="276" w:lineRule="auto"/>
              <w:ind w:right="62"/>
              <w:jc w:val="center"/>
              <w:rPr>
                <w:rFonts w:ascii="Times New Roman" w:hAnsi="Times New Roman" w:cs="Times New Roman"/>
                <w:b/>
                <w:sz w:val="24"/>
                <w:szCs w:val="24"/>
              </w:rPr>
            </w:pPr>
            <w:r w:rsidRPr="005574E7">
              <w:rPr>
                <w:rFonts w:ascii="Times New Roman" w:hAnsi="Times New Roman" w:cs="Times New Roman"/>
                <w:b/>
                <w:spacing w:val="-2"/>
                <w:sz w:val="24"/>
                <w:szCs w:val="24"/>
              </w:rPr>
              <w:t>0,015</w:t>
            </w:r>
          </w:p>
        </w:tc>
      </w:tr>
      <w:tr w:rsidR="005574E7" w:rsidRPr="005574E7" w14:paraId="7FB87744" w14:textId="77777777" w:rsidTr="005574E7">
        <w:trPr>
          <w:trHeight w:val="503"/>
        </w:trPr>
        <w:tc>
          <w:tcPr>
            <w:tcW w:w="2032" w:type="pct"/>
            <w:tcBorders>
              <w:top w:val="single" w:sz="4" w:space="0" w:color="auto"/>
              <w:bottom w:val="single" w:sz="4" w:space="0" w:color="auto"/>
            </w:tcBorders>
          </w:tcPr>
          <w:p w14:paraId="65B85995" w14:textId="77777777" w:rsidR="005E189E" w:rsidRPr="005574E7" w:rsidRDefault="005E189E" w:rsidP="00B357DC">
            <w:pPr>
              <w:pStyle w:val="TableParagraph"/>
              <w:spacing w:line="276" w:lineRule="auto"/>
              <w:ind w:left="115"/>
              <w:rPr>
                <w:rFonts w:ascii="Times New Roman" w:hAnsi="Times New Roman" w:cs="Times New Roman"/>
                <w:bCs/>
                <w:sz w:val="24"/>
                <w:szCs w:val="24"/>
              </w:rPr>
            </w:pPr>
            <w:r w:rsidRPr="005574E7">
              <w:rPr>
                <w:rFonts w:ascii="Times New Roman" w:hAnsi="Times New Roman" w:cs="Times New Roman"/>
                <w:bCs/>
                <w:spacing w:val="-4"/>
                <w:sz w:val="24"/>
                <w:szCs w:val="24"/>
              </w:rPr>
              <w:t>Fasilitas</w:t>
            </w:r>
            <w:r w:rsidRPr="005574E7">
              <w:rPr>
                <w:rFonts w:ascii="Times New Roman" w:hAnsi="Times New Roman" w:cs="Times New Roman"/>
                <w:bCs/>
                <w:spacing w:val="-14"/>
                <w:sz w:val="24"/>
                <w:szCs w:val="24"/>
              </w:rPr>
              <w:t xml:space="preserve"> </w:t>
            </w:r>
            <w:r w:rsidRPr="005574E7">
              <w:rPr>
                <w:rFonts w:ascii="Times New Roman" w:hAnsi="Times New Roman" w:cs="Times New Roman"/>
                <w:bCs/>
                <w:spacing w:val="-4"/>
                <w:sz w:val="24"/>
                <w:szCs w:val="24"/>
              </w:rPr>
              <w:t>(X2)</w:t>
            </w:r>
            <w:r w:rsidRPr="005574E7">
              <w:rPr>
                <w:rFonts w:ascii="Times New Roman" w:hAnsi="Times New Roman" w:cs="Times New Roman"/>
                <w:bCs/>
                <w:spacing w:val="-5"/>
                <w:sz w:val="24"/>
                <w:szCs w:val="24"/>
              </w:rPr>
              <w:t xml:space="preserve"> </w:t>
            </w:r>
            <w:r w:rsidRPr="005574E7">
              <w:rPr>
                <w:rFonts w:ascii="Times New Roman" w:hAnsi="Times New Roman" w:cs="Times New Roman"/>
                <w:bCs/>
                <w:spacing w:val="-4"/>
                <w:sz w:val="24"/>
                <w:szCs w:val="24"/>
              </w:rPr>
              <w:t>-&gt;</w:t>
            </w:r>
            <w:r w:rsidRPr="005574E7">
              <w:rPr>
                <w:rFonts w:ascii="Times New Roman" w:hAnsi="Times New Roman" w:cs="Times New Roman"/>
                <w:bCs/>
                <w:spacing w:val="-3"/>
                <w:sz w:val="24"/>
                <w:szCs w:val="24"/>
              </w:rPr>
              <w:t xml:space="preserve"> </w:t>
            </w:r>
            <w:r w:rsidRPr="005574E7">
              <w:rPr>
                <w:rFonts w:ascii="Times New Roman" w:hAnsi="Times New Roman" w:cs="Times New Roman"/>
                <w:bCs/>
                <w:spacing w:val="-4"/>
                <w:sz w:val="24"/>
                <w:szCs w:val="24"/>
              </w:rPr>
              <w:t>Motivasi</w:t>
            </w:r>
          </w:p>
          <w:p w14:paraId="6C51897C" w14:textId="77777777" w:rsidR="005E189E" w:rsidRPr="005574E7" w:rsidRDefault="005E189E" w:rsidP="00B357DC">
            <w:pPr>
              <w:pStyle w:val="TableParagraph"/>
              <w:spacing w:line="276" w:lineRule="auto"/>
              <w:ind w:left="115"/>
              <w:rPr>
                <w:rFonts w:ascii="Times New Roman" w:hAnsi="Times New Roman" w:cs="Times New Roman"/>
                <w:bCs/>
                <w:sz w:val="24"/>
                <w:szCs w:val="24"/>
              </w:rPr>
            </w:pPr>
            <w:r w:rsidRPr="005574E7">
              <w:rPr>
                <w:rFonts w:ascii="Times New Roman" w:hAnsi="Times New Roman" w:cs="Times New Roman"/>
                <w:bCs/>
                <w:sz w:val="24"/>
                <w:szCs w:val="24"/>
              </w:rPr>
              <w:t>Membayar</w:t>
            </w:r>
            <w:r w:rsidRPr="005574E7">
              <w:rPr>
                <w:rFonts w:ascii="Times New Roman" w:hAnsi="Times New Roman" w:cs="Times New Roman"/>
                <w:bCs/>
                <w:spacing w:val="-8"/>
                <w:sz w:val="24"/>
                <w:szCs w:val="24"/>
              </w:rPr>
              <w:t xml:space="preserve"> </w:t>
            </w:r>
            <w:r w:rsidRPr="005574E7">
              <w:rPr>
                <w:rFonts w:ascii="Times New Roman" w:hAnsi="Times New Roman" w:cs="Times New Roman"/>
                <w:bCs/>
                <w:sz w:val="24"/>
                <w:szCs w:val="24"/>
              </w:rPr>
              <w:t>Pajak</w:t>
            </w:r>
            <w:r w:rsidRPr="005574E7">
              <w:rPr>
                <w:rFonts w:ascii="Times New Roman" w:hAnsi="Times New Roman" w:cs="Times New Roman"/>
                <w:bCs/>
                <w:spacing w:val="-4"/>
                <w:sz w:val="24"/>
                <w:szCs w:val="24"/>
              </w:rPr>
              <w:t xml:space="preserve"> </w:t>
            </w:r>
            <w:r w:rsidRPr="005574E7">
              <w:rPr>
                <w:rFonts w:ascii="Times New Roman" w:hAnsi="Times New Roman" w:cs="Times New Roman"/>
                <w:bCs/>
                <w:spacing w:val="-5"/>
                <w:sz w:val="24"/>
                <w:szCs w:val="24"/>
              </w:rPr>
              <w:t>(Z)</w:t>
            </w:r>
          </w:p>
        </w:tc>
        <w:tc>
          <w:tcPr>
            <w:tcW w:w="616" w:type="pct"/>
            <w:tcBorders>
              <w:top w:val="single" w:sz="4" w:space="0" w:color="auto"/>
              <w:bottom w:val="single" w:sz="4" w:space="0" w:color="auto"/>
            </w:tcBorders>
          </w:tcPr>
          <w:p w14:paraId="0F144A84" w14:textId="77777777" w:rsidR="005E189E" w:rsidRPr="005574E7" w:rsidRDefault="005E189E" w:rsidP="005574E7">
            <w:pPr>
              <w:pStyle w:val="TableParagraph"/>
              <w:spacing w:line="276" w:lineRule="auto"/>
              <w:ind w:right="61"/>
              <w:jc w:val="center"/>
              <w:rPr>
                <w:rFonts w:ascii="Times New Roman" w:hAnsi="Times New Roman" w:cs="Times New Roman"/>
                <w:sz w:val="24"/>
                <w:szCs w:val="24"/>
              </w:rPr>
            </w:pPr>
            <w:r w:rsidRPr="005574E7">
              <w:rPr>
                <w:rFonts w:ascii="Times New Roman" w:hAnsi="Times New Roman" w:cs="Times New Roman"/>
                <w:spacing w:val="-2"/>
                <w:sz w:val="24"/>
                <w:szCs w:val="24"/>
              </w:rPr>
              <w:t>0,422</w:t>
            </w:r>
          </w:p>
        </w:tc>
        <w:tc>
          <w:tcPr>
            <w:tcW w:w="486" w:type="pct"/>
            <w:tcBorders>
              <w:top w:val="single" w:sz="4" w:space="0" w:color="auto"/>
              <w:bottom w:val="single" w:sz="4" w:space="0" w:color="auto"/>
            </w:tcBorders>
          </w:tcPr>
          <w:p w14:paraId="187B7628" w14:textId="77777777" w:rsidR="005E189E" w:rsidRPr="005574E7" w:rsidRDefault="005E189E" w:rsidP="005574E7">
            <w:pPr>
              <w:pStyle w:val="TableParagraph"/>
              <w:spacing w:line="276" w:lineRule="auto"/>
              <w:ind w:right="65"/>
              <w:jc w:val="center"/>
              <w:rPr>
                <w:rFonts w:ascii="Times New Roman" w:hAnsi="Times New Roman" w:cs="Times New Roman"/>
                <w:sz w:val="24"/>
                <w:szCs w:val="24"/>
              </w:rPr>
            </w:pPr>
            <w:r w:rsidRPr="005574E7">
              <w:rPr>
                <w:rFonts w:ascii="Times New Roman" w:hAnsi="Times New Roman" w:cs="Times New Roman"/>
                <w:spacing w:val="-2"/>
                <w:sz w:val="24"/>
                <w:szCs w:val="24"/>
              </w:rPr>
              <w:t>0,440</w:t>
            </w:r>
          </w:p>
        </w:tc>
        <w:tc>
          <w:tcPr>
            <w:tcW w:w="622" w:type="pct"/>
            <w:tcBorders>
              <w:top w:val="single" w:sz="4" w:space="0" w:color="auto"/>
              <w:bottom w:val="single" w:sz="4" w:space="0" w:color="auto"/>
            </w:tcBorders>
          </w:tcPr>
          <w:p w14:paraId="5370ABF4" w14:textId="77777777" w:rsidR="005E189E" w:rsidRPr="005574E7" w:rsidRDefault="005E189E" w:rsidP="005574E7">
            <w:pPr>
              <w:pStyle w:val="TableParagraph"/>
              <w:spacing w:line="276" w:lineRule="auto"/>
              <w:ind w:right="64"/>
              <w:jc w:val="center"/>
              <w:rPr>
                <w:rFonts w:ascii="Times New Roman" w:hAnsi="Times New Roman" w:cs="Times New Roman"/>
                <w:sz w:val="24"/>
                <w:szCs w:val="24"/>
              </w:rPr>
            </w:pPr>
            <w:r w:rsidRPr="005574E7">
              <w:rPr>
                <w:rFonts w:ascii="Times New Roman" w:hAnsi="Times New Roman" w:cs="Times New Roman"/>
                <w:spacing w:val="-2"/>
                <w:sz w:val="24"/>
                <w:szCs w:val="24"/>
              </w:rPr>
              <w:t>0,167</w:t>
            </w:r>
          </w:p>
        </w:tc>
        <w:tc>
          <w:tcPr>
            <w:tcW w:w="776" w:type="pct"/>
            <w:tcBorders>
              <w:top w:val="single" w:sz="4" w:space="0" w:color="auto"/>
              <w:bottom w:val="single" w:sz="4" w:space="0" w:color="auto"/>
            </w:tcBorders>
          </w:tcPr>
          <w:p w14:paraId="24819E29" w14:textId="77777777" w:rsidR="005E189E" w:rsidRPr="005574E7" w:rsidRDefault="005E189E" w:rsidP="005574E7">
            <w:pPr>
              <w:pStyle w:val="TableParagraph"/>
              <w:spacing w:line="276" w:lineRule="auto"/>
              <w:ind w:right="63"/>
              <w:jc w:val="center"/>
              <w:rPr>
                <w:rFonts w:ascii="Times New Roman" w:hAnsi="Times New Roman" w:cs="Times New Roman"/>
                <w:sz w:val="24"/>
                <w:szCs w:val="24"/>
              </w:rPr>
            </w:pPr>
            <w:r w:rsidRPr="005574E7">
              <w:rPr>
                <w:rFonts w:ascii="Times New Roman" w:hAnsi="Times New Roman" w:cs="Times New Roman"/>
                <w:spacing w:val="-2"/>
                <w:sz w:val="24"/>
                <w:szCs w:val="24"/>
              </w:rPr>
              <w:t>2,523</w:t>
            </w:r>
          </w:p>
        </w:tc>
        <w:tc>
          <w:tcPr>
            <w:tcW w:w="467" w:type="pct"/>
            <w:tcBorders>
              <w:top w:val="single" w:sz="4" w:space="0" w:color="auto"/>
              <w:bottom w:val="single" w:sz="4" w:space="0" w:color="auto"/>
            </w:tcBorders>
          </w:tcPr>
          <w:p w14:paraId="1B9D61AA" w14:textId="77777777" w:rsidR="005E189E" w:rsidRPr="005574E7" w:rsidRDefault="005E189E" w:rsidP="005574E7">
            <w:pPr>
              <w:pStyle w:val="TableParagraph"/>
              <w:spacing w:line="276" w:lineRule="auto"/>
              <w:ind w:right="62"/>
              <w:jc w:val="center"/>
              <w:rPr>
                <w:rFonts w:ascii="Times New Roman" w:hAnsi="Times New Roman" w:cs="Times New Roman"/>
                <w:b/>
                <w:sz w:val="24"/>
                <w:szCs w:val="24"/>
              </w:rPr>
            </w:pPr>
            <w:r w:rsidRPr="005574E7">
              <w:rPr>
                <w:rFonts w:ascii="Times New Roman" w:hAnsi="Times New Roman" w:cs="Times New Roman"/>
                <w:b/>
                <w:spacing w:val="-2"/>
                <w:sz w:val="24"/>
                <w:szCs w:val="24"/>
              </w:rPr>
              <w:t>0,012</w:t>
            </w:r>
          </w:p>
        </w:tc>
      </w:tr>
      <w:tr w:rsidR="005574E7" w:rsidRPr="005574E7" w14:paraId="1CA864FC" w14:textId="77777777" w:rsidTr="005574E7">
        <w:trPr>
          <w:trHeight w:val="508"/>
        </w:trPr>
        <w:tc>
          <w:tcPr>
            <w:tcW w:w="2032" w:type="pct"/>
            <w:tcBorders>
              <w:top w:val="single" w:sz="4" w:space="0" w:color="auto"/>
              <w:bottom w:val="single" w:sz="4" w:space="0" w:color="auto"/>
            </w:tcBorders>
          </w:tcPr>
          <w:p w14:paraId="62C47AF7" w14:textId="77777777" w:rsidR="005E189E" w:rsidRPr="005574E7" w:rsidRDefault="005E189E" w:rsidP="00B357DC">
            <w:pPr>
              <w:pStyle w:val="TableParagraph"/>
              <w:spacing w:line="276" w:lineRule="auto"/>
              <w:ind w:left="115"/>
              <w:rPr>
                <w:rFonts w:ascii="Times New Roman" w:hAnsi="Times New Roman" w:cs="Times New Roman"/>
                <w:bCs/>
                <w:sz w:val="24"/>
                <w:szCs w:val="24"/>
              </w:rPr>
            </w:pPr>
            <w:r w:rsidRPr="005574E7">
              <w:rPr>
                <w:rFonts w:ascii="Times New Roman" w:hAnsi="Times New Roman" w:cs="Times New Roman"/>
                <w:bCs/>
                <w:spacing w:val="-2"/>
                <w:sz w:val="24"/>
                <w:szCs w:val="24"/>
              </w:rPr>
              <w:t>Motivasi</w:t>
            </w:r>
            <w:r w:rsidRPr="005574E7">
              <w:rPr>
                <w:rFonts w:ascii="Times New Roman" w:hAnsi="Times New Roman" w:cs="Times New Roman"/>
                <w:bCs/>
                <w:spacing w:val="-19"/>
                <w:sz w:val="24"/>
                <w:szCs w:val="24"/>
              </w:rPr>
              <w:t xml:space="preserve"> </w:t>
            </w:r>
            <w:r w:rsidRPr="005574E7">
              <w:rPr>
                <w:rFonts w:ascii="Times New Roman" w:hAnsi="Times New Roman" w:cs="Times New Roman"/>
                <w:bCs/>
                <w:spacing w:val="-2"/>
                <w:sz w:val="24"/>
                <w:szCs w:val="24"/>
              </w:rPr>
              <w:t>Membayar</w:t>
            </w:r>
            <w:r w:rsidRPr="005574E7">
              <w:rPr>
                <w:rFonts w:ascii="Times New Roman" w:hAnsi="Times New Roman" w:cs="Times New Roman"/>
                <w:bCs/>
                <w:spacing w:val="-5"/>
                <w:sz w:val="24"/>
                <w:szCs w:val="24"/>
              </w:rPr>
              <w:t xml:space="preserve"> </w:t>
            </w:r>
            <w:r w:rsidRPr="005574E7">
              <w:rPr>
                <w:rFonts w:ascii="Times New Roman" w:hAnsi="Times New Roman" w:cs="Times New Roman"/>
                <w:bCs/>
                <w:spacing w:val="-4"/>
                <w:sz w:val="24"/>
                <w:szCs w:val="24"/>
              </w:rPr>
              <w:t>Pajak</w:t>
            </w:r>
          </w:p>
          <w:p w14:paraId="26AE3AF6" w14:textId="77777777" w:rsidR="005E189E" w:rsidRPr="005574E7" w:rsidRDefault="005E189E" w:rsidP="00B357DC">
            <w:pPr>
              <w:pStyle w:val="TableParagraph"/>
              <w:spacing w:line="276" w:lineRule="auto"/>
              <w:ind w:left="115"/>
              <w:rPr>
                <w:rFonts w:ascii="Times New Roman" w:hAnsi="Times New Roman" w:cs="Times New Roman"/>
                <w:bCs/>
                <w:sz w:val="24"/>
                <w:szCs w:val="24"/>
              </w:rPr>
            </w:pPr>
            <w:r w:rsidRPr="005574E7">
              <w:rPr>
                <w:rFonts w:ascii="Times New Roman" w:hAnsi="Times New Roman" w:cs="Times New Roman"/>
                <w:bCs/>
                <w:spacing w:val="-2"/>
                <w:sz w:val="24"/>
                <w:szCs w:val="24"/>
              </w:rPr>
              <w:t>(Z)</w:t>
            </w:r>
            <w:r w:rsidRPr="005574E7">
              <w:rPr>
                <w:rFonts w:ascii="Times New Roman" w:hAnsi="Times New Roman" w:cs="Times New Roman"/>
                <w:bCs/>
                <w:spacing w:val="-14"/>
                <w:sz w:val="24"/>
                <w:szCs w:val="24"/>
              </w:rPr>
              <w:t xml:space="preserve"> </w:t>
            </w:r>
            <w:r w:rsidRPr="005574E7">
              <w:rPr>
                <w:rFonts w:ascii="Times New Roman" w:hAnsi="Times New Roman" w:cs="Times New Roman"/>
                <w:bCs/>
                <w:spacing w:val="-2"/>
                <w:sz w:val="24"/>
                <w:szCs w:val="24"/>
              </w:rPr>
              <w:t>-&gt;</w:t>
            </w:r>
            <w:r w:rsidRPr="005574E7">
              <w:rPr>
                <w:rFonts w:ascii="Times New Roman" w:hAnsi="Times New Roman" w:cs="Times New Roman"/>
                <w:bCs/>
                <w:spacing w:val="-10"/>
                <w:sz w:val="24"/>
                <w:szCs w:val="24"/>
              </w:rPr>
              <w:t xml:space="preserve"> </w:t>
            </w:r>
            <w:r w:rsidRPr="005574E7">
              <w:rPr>
                <w:rFonts w:ascii="Times New Roman" w:hAnsi="Times New Roman" w:cs="Times New Roman"/>
                <w:bCs/>
                <w:spacing w:val="-2"/>
                <w:sz w:val="24"/>
                <w:szCs w:val="24"/>
              </w:rPr>
              <w:t>Kepuasan</w:t>
            </w:r>
            <w:r w:rsidRPr="005574E7">
              <w:rPr>
                <w:rFonts w:ascii="Times New Roman" w:hAnsi="Times New Roman" w:cs="Times New Roman"/>
                <w:bCs/>
                <w:spacing w:val="-11"/>
                <w:sz w:val="24"/>
                <w:szCs w:val="24"/>
              </w:rPr>
              <w:t xml:space="preserve"> </w:t>
            </w:r>
            <w:r w:rsidRPr="005574E7">
              <w:rPr>
                <w:rFonts w:ascii="Times New Roman" w:hAnsi="Times New Roman" w:cs="Times New Roman"/>
                <w:bCs/>
                <w:spacing w:val="-2"/>
                <w:sz w:val="24"/>
                <w:szCs w:val="24"/>
              </w:rPr>
              <w:t>Wajib</w:t>
            </w:r>
            <w:r w:rsidRPr="005574E7">
              <w:rPr>
                <w:rFonts w:ascii="Times New Roman" w:hAnsi="Times New Roman" w:cs="Times New Roman"/>
                <w:bCs/>
                <w:spacing w:val="-10"/>
                <w:sz w:val="24"/>
                <w:szCs w:val="24"/>
              </w:rPr>
              <w:t xml:space="preserve"> </w:t>
            </w:r>
            <w:r w:rsidRPr="005574E7">
              <w:rPr>
                <w:rFonts w:ascii="Times New Roman" w:hAnsi="Times New Roman" w:cs="Times New Roman"/>
                <w:bCs/>
                <w:spacing w:val="-4"/>
                <w:sz w:val="24"/>
                <w:szCs w:val="24"/>
              </w:rPr>
              <w:t>Pajak</w:t>
            </w:r>
          </w:p>
        </w:tc>
        <w:tc>
          <w:tcPr>
            <w:tcW w:w="616" w:type="pct"/>
            <w:tcBorders>
              <w:top w:val="single" w:sz="4" w:space="0" w:color="auto"/>
              <w:bottom w:val="single" w:sz="4" w:space="0" w:color="auto"/>
            </w:tcBorders>
          </w:tcPr>
          <w:p w14:paraId="0518B20F" w14:textId="77777777" w:rsidR="005E189E" w:rsidRPr="005574E7" w:rsidRDefault="005E189E" w:rsidP="005574E7">
            <w:pPr>
              <w:pStyle w:val="TableParagraph"/>
              <w:spacing w:line="276" w:lineRule="auto"/>
              <w:ind w:right="61"/>
              <w:jc w:val="center"/>
              <w:rPr>
                <w:rFonts w:ascii="Times New Roman" w:hAnsi="Times New Roman" w:cs="Times New Roman"/>
                <w:sz w:val="24"/>
                <w:szCs w:val="24"/>
              </w:rPr>
            </w:pPr>
            <w:r w:rsidRPr="005574E7">
              <w:rPr>
                <w:rFonts w:ascii="Times New Roman" w:hAnsi="Times New Roman" w:cs="Times New Roman"/>
                <w:spacing w:val="-2"/>
                <w:sz w:val="24"/>
                <w:szCs w:val="24"/>
              </w:rPr>
              <w:t>0,183</w:t>
            </w:r>
          </w:p>
        </w:tc>
        <w:tc>
          <w:tcPr>
            <w:tcW w:w="486" w:type="pct"/>
            <w:tcBorders>
              <w:top w:val="single" w:sz="4" w:space="0" w:color="auto"/>
              <w:bottom w:val="single" w:sz="4" w:space="0" w:color="auto"/>
            </w:tcBorders>
          </w:tcPr>
          <w:p w14:paraId="1F738FE4" w14:textId="77777777" w:rsidR="005E189E" w:rsidRPr="005574E7" w:rsidRDefault="005E189E" w:rsidP="005574E7">
            <w:pPr>
              <w:pStyle w:val="TableParagraph"/>
              <w:spacing w:line="276" w:lineRule="auto"/>
              <w:ind w:right="65"/>
              <w:jc w:val="center"/>
              <w:rPr>
                <w:rFonts w:ascii="Times New Roman" w:hAnsi="Times New Roman" w:cs="Times New Roman"/>
                <w:sz w:val="24"/>
                <w:szCs w:val="24"/>
              </w:rPr>
            </w:pPr>
            <w:r w:rsidRPr="005574E7">
              <w:rPr>
                <w:rFonts w:ascii="Times New Roman" w:hAnsi="Times New Roman" w:cs="Times New Roman"/>
                <w:spacing w:val="-2"/>
                <w:sz w:val="24"/>
                <w:szCs w:val="24"/>
              </w:rPr>
              <w:t>0,170</w:t>
            </w:r>
          </w:p>
        </w:tc>
        <w:tc>
          <w:tcPr>
            <w:tcW w:w="622" w:type="pct"/>
            <w:tcBorders>
              <w:top w:val="single" w:sz="4" w:space="0" w:color="auto"/>
              <w:bottom w:val="single" w:sz="4" w:space="0" w:color="auto"/>
            </w:tcBorders>
          </w:tcPr>
          <w:p w14:paraId="2F63D846" w14:textId="77777777" w:rsidR="005E189E" w:rsidRPr="005574E7" w:rsidRDefault="005E189E" w:rsidP="005574E7">
            <w:pPr>
              <w:pStyle w:val="TableParagraph"/>
              <w:spacing w:line="276" w:lineRule="auto"/>
              <w:ind w:right="64"/>
              <w:jc w:val="center"/>
              <w:rPr>
                <w:rFonts w:ascii="Times New Roman" w:hAnsi="Times New Roman" w:cs="Times New Roman"/>
                <w:sz w:val="24"/>
                <w:szCs w:val="24"/>
              </w:rPr>
            </w:pPr>
            <w:r w:rsidRPr="005574E7">
              <w:rPr>
                <w:rFonts w:ascii="Times New Roman" w:hAnsi="Times New Roman" w:cs="Times New Roman"/>
                <w:spacing w:val="-2"/>
                <w:sz w:val="24"/>
                <w:szCs w:val="24"/>
              </w:rPr>
              <w:t>0,119</w:t>
            </w:r>
          </w:p>
        </w:tc>
        <w:tc>
          <w:tcPr>
            <w:tcW w:w="776" w:type="pct"/>
            <w:tcBorders>
              <w:top w:val="single" w:sz="4" w:space="0" w:color="auto"/>
              <w:bottom w:val="single" w:sz="4" w:space="0" w:color="auto"/>
            </w:tcBorders>
          </w:tcPr>
          <w:p w14:paraId="246CC2FC" w14:textId="77777777" w:rsidR="005E189E" w:rsidRPr="005574E7" w:rsidRDefault="005E189E" w:rsidP="005574E7">
            <w:pPr>
              <w:pStyle w:val="TableParagraph"/>
              <w:spacing w:line="276" w:lineRule="auto"/>
              <w:ind w:right="63"/>
              <w:jc w:val="center"/>
              <w:rPr>
                <w:rFonts w:ascii="Times New Roman" w:hAnsi="Times New Roman" w:cs="Times New Roman"/>
                <w:sz w:val="24"/>
                <w:szCs w:val="24"/>
              </w:rPr>
            </w:pPr>
            <w:r w:rsidRPr="005574E7">
              <w:rPr>
                <w:rFonts w:ascii="Times New Roman" w:hAnsi="Times New Roman" w:cs="Times New Roman"/>
                <w:spacing w:val="-2"/>
                <w:sz w:val="24"/>
                <w:szCs w:val="24"/>
              </w:rPr>
              <w:t>1,532</w:t>
            </w:r>
          </w:p>
        </w:tc>
        <w:tc>
          <w:tcPr>
            <w:tcW w:w="467" w:type="pct"/>
            <w:tcBorders>
              <w:top w:val="single" w:sz="4" w:space="0" w:color="auto"/>
              <w:bottom w:val="single" w:sz="4" w:space="0" w:color="auto"/>
            </w:tcBorders>
          </w:tcPr>
          <w:p w14:paraId="7B80F0F2" w14:textId="77777777" w:rsidR="005E189E" w:rsidRPr="005574E7" w:rsidRDefault="005E189E" w:rsidP="005574E7">
            <w:pPr>
              <w:pStyle w:val="TableParagraph"/>
              <w:spacing w:line="276" w:lineRule="auto"/>
              <w:ind w:right="62"/>
              <w:jc w:val="center"/>
              <w:rPr>
                <w:rFonts w:ascii="Times New Roman" w:hAnsi="Times New Roman" w:cs="Times New Roman"/>
                <w:b/>
                <w:sz w:val="24"/>
                <w:szCs w:val="24"/>
              </w:rPr>
            </w:pPr>
            <w:r w:rsidRPr="005574E7">
              <w:rPr>
                <w:rFonts w:ascii="Times New Roman" w:hAnsi="Times New Roman" w:cs="Times New Roman"/>
                <w:b/>
                <w:spacing w:val="-2"/>
                <w:sz w:val="24"/>
                <w:szCs w:val="24"/>
              </w:rPr>
              <w:t>0,126</w:t>
            </w:r>
          </w:p>
        </w:tc>
      </w:tr>
      <w:tr w:rsidR="003756F6" w:rsidRPr="003756F6" w14:paraId="49C5A018" w14:textId="77777777" w:rsidTr="005574E7">
        <w:trPr>
          <w:trHeight w:val="758"/>
        </w:trPr>
        <w:tc>
          <w:tcPr>
            <w:tcW w:w="2032" w:type="pct"/>
            <w:tcBorders>
              <w:top w:val="single" w:sz="4" w:space="0" w:color="auto"/>
              <w:bottom w:val="single" w:sz="4" w:space="0" w:color="auto"/>
            </w:tcBorders>
          </w:tcPr>
          <w:p w14:paraId="0336CEC6" w14:textId="77777777" w:rsidR="005E189E" w:rsidRPr="003756F6" w:rsidRDefault="005E189E" w:rsidP="00B357DC">
            <w:pPr>
              <w:pStyle w:val="TableParagraph"/>
              <w:spacing w:line="276" w:lineRule="auto"/>
              <w:ind w:left="115" w:right="300"/>
              <w:jc w:val="both"/>
              <w:rPr>
                <w:rFonts w:ascii="Times New Roman" w:hAnsi="Times New Roman" w:cs="Times New Roman"/>
                <w:bCs/>
                <w:color w:val="000000" w:themeColor="text1"/>
                <w:sz w:val="24"/>
                <w:szCs w:val="24"/>
              </w:rPr>
            </w:pPr>
            <w:r w:rsidRPr="003756F6">
              <w:rPr>
                <w:rFonts w:ascii="Times New Roman" w:hAnsi="Times New Roman" w:cs="Times New Roman"/>
                <w:bCs/>
                <w:color w:val="000000" w:themeColor="text1"/>
                <w:sz w:val="24"/>
                <w:szCs w:val="24"/>
              </w:rPr>
              <w:t>Kualitas</w:t>
            </w:r>
            <w:r w:rsidRPr="003756F6">
              <w:rPr>
                <w:rFonts w:ascii="Times New Roman" w:hAnsi="Times New Roman" w:cs="Times New Roman"/>
                <w:bCs/>
                <w:color w:val="000000" w:themeColor="text1"/>
                <w:spacing w:val="-16"/>
                <w:sz w:val="24"/>
                <w:szCs w:val="24"/>
              </w:rPr>
              <w:t xml:space="preserve"> </w:t>
            </w:r>
            <w:r w:rsidRPr="003756F6">
              <w:rPr>
                <w:rFonts w:ascii="Times New Roman" w:hAnsi="Times New Roman" w:cs="Times New Roman"/>
                <w:bCs/>
                <w:color w:val="000000" w:themeColor="text1"/>
                <w:sz w:val="24"/>
                <w:szCs w:val="24"/>
              </w:rPr>
              <w:t>Pelayanan</w:t>
            </w:r>
            <w:r w:rsidRPr="003756F6">
              <w:rPr>
                <w:rFonts w:ascii="Times New Roman" w:hAnsi="Times New Roman" w:cs="Times New Roman"/>
                <w:bCs/>
                <w:color w:val="000000" w:themeColor="text1"/>
                <w:spacing w:val="-15"/>
                <w:sz w:val="24"/>
                <w:szCs w:val="24"/>
              </w:rPr>
              <w:t xml:space="preserve"> </w:t>
            </w:r>
            <w:r w:rsidRPr="003756F6">
              <w:rPr>
                <w:rFonts w:ascii="Times New Roman" w:hAnsi="Times New Roman" w:cs="Times New Roman"/>
                <w:bCs/>
                <w:color w:val="000000" w:themeColor="text1"/>
                <w:sz w:val="24"/>
                <w:szCs w:val="24"/>
              </w:rPr>
              <w:t>(X1)</w:t>
            </w:r>
            <w:r w:rsidRPr="003756F6">
              <w:rPr>
                <w:rFonts w:ascii="Times New Roman" w:hAnsi="Times New Roman" w:cs="Times New Roman"/>
                <w:bCs/>
                <w:color w:val="000000" w:themeColor="text1"/>
                <w:spacing w:val="-15"/>
                <w:sz w:val="24"/>
                <w:szCs w:val="24"/>
              </w:rPr>
              <w:t xml:space="preserve"> </w:t>
            </w:r>
            <w:r w:rsidRPr="003756F6">
              <w:rPr>
                <w:rFonts w:ascii="Times New Roman" w:hAnsi="Times New Roman" w:cs="Times New Roman"/>
                <w:bCs/>
                <w:color w:val="000000" w:themeColor="text1"/>
                <w:sz w:val="24"/>
                <w:szCs w:val="24"/>
              </w:rPr>
              <w:t xml:space="preserve">-&gt; Motivasi Membayar Pajak </w:t>
            </w:r>
            <w:r w:rsidRPr="003756F6">
              <w:rPr>
                <w:rFonts w:ascii="Times New Roman" w:hAnsi="Times New Roman" w:cs="Times New Roman"/>
                <w:bCs/>
                <w:color w:val="000000" w:themeColor="text1"/>
                <w:spacing w:val="-4"/>
                <w:sz w:val="24"/>
                <w:szCs w:val="24"/>
              </w:rPr>
              <w:t>(Z)</w:t>
            </w:r>
          </w:p>
        </w:tc>
        <w:tc>
          <w:tcPr>
            <w:tcW w:w="616" w:type="pct"/>
            <w:tcBorders>
              <w:top w:val="single" w:sz="4" w:space="0" w:color="auto"/>
              <w:bottom w:val="single" w:sz="4" w:space="0" w:color="auto"/>
            </w:tcBorders>
          </w:tcPr>
          <w:p w14:paraId="68A73062"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70F8111E" w14:textId="77777777" w:rsidR="005E189E" w:rsidRPr="003756F6" w:rsidRDefault="005E189E" w:rsidP="005574E7">
            <w:pPr>
              <w:pStyle w:val="TableParagraph"/>
              <w:spacing w:line="276" w:lineRule="auto"/>
              <w:ind w:right="61"/>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0,406</w:t>
            </w:r>
          </w:p>
        </w:tc>
        <w:tc>
          <w:tcPr>
            <w:tcW w:w="486" w:type="pct"/>
            <w:tcBorders>
              <w:top w:val="single" w:sz="4" w:space="0" w:color="auto"/>
              <w:bottom w:val="single" w:sz="4" w:space="0" w:color="auto"/>
            </w:tcBorders>
          </w:tcPr>
          <w:p w14:paraId="77B5A3DB"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0E5C016C" w14:textId="77777777" w:rsidR="005E189E" w:rsidRPr="003756F6" w:rsidRDefault="005E189E" w:rsidP="005574E7">
            <w:pPr>
              <w:pStyle w:val="TableParagraph"/>
              <w:spacing w:line="276" w:lineRule="auto"/>
              <w:ind w:right="65"/>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0,395</w:t>
            </w:r>
          </w:p>
        </w:tc>
        <w:tc>
          <w:tcPr>
            <w:tcW w:w="622" w:type="pct"/>
            <w:tcBorders>
              <w:top w:val="single" w:sz="4" w:space="0" w:color="auto"/>
              <w:bottom w:val="single" w:sz="4" w:space="0" w:color="auto"/>
            </w:tcBorders>
          </w:tcPr>
          <w:p w14:paraId="7AAF3F42"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301ABB91" w14:textId="77777777" w:rsidR="005E189E" w:rsidRPr="003756F6" w:rsidRDefault="005E189E" w:rsidP="005574E7">
            <w:pPr>
              <w:pStyle w:val="TableParagraph"/>
              <w:spacing w:line="276" w:lineRule="auto"/>
              <w:ind w:right="64"/>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0,166</w:t>
            </w:r>
          </w:p>
        </w:tc>
        <w:tc>
          <w:tcPr>
            <w:tcW w:w="776" w:type="pct"/>
            <w:tcBorders>
              <w:top w:val="single" w:sz="4" w:space="0" w:color="auto"/>
              <w:bottom w:val="single" w:sz="4" w:space="0" w:color="auto"/>
            </w:tcBorders>
          </w:tcPr>
          <w:p w14:paraId="0C9A756F"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1C97C8F1" w14:textId="77777777" w:rsidR="005E189E" w:rsidRPr="003756F6" w:rsidRDefault="005E189E" w:rsidP="005574E7">
            <w:pPr>
              <w:pStyle w:val="TableParagraph"/>
              <w:spacing w:line="276" w:lineRule="auto"/>
              <w:ind w:right="63"/>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2,453</w:t>
            </w:r>
          </w:p>
        </w:tc>
        <w:tc>
          <w:tcPr>
            <w:tcW w:w="467" w:type="pct"/>
            <w:tcBorders>
              <w:top w:val="single" w:sz="4" w:space="0" w:color="auto"/>
              <w:bottom w:val="single" w:sz="4" w:space="0" w:color="auto"/>
            </w:tcBorders>
          </w:tcPr>
          <w:p w14:paraId="06048013"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75B2070E" w14:textId="77777777" w:rsidR="005E189E" w:rsidRPr="003756F6" w:rsidRDefault="005E189E" w:rsidP="005574E7">
            <w:pPr>
              <w:pStyle w:val="TableParagraph"/>
              <w:spacing w:line="276" w:lineRule="auto"/>
              <w:ind w:right="62"/>
              <w:jc w:val="center"/>
              <w:rPr>
                <w:rFonts w:ascii="Times New Roman" w:hAnsi="Times New Roman" w:cs="Times New Roman"/>
                <w:b/>
                <w:color w:val="000000" w:themeColor="text1"/>
                <w:sz w:val="24"/>
                <w:szCs w:val="24"/>
              </w:rPr>
            </w:pPr>
            <w:r w:rsidRPr="003756F6">
              <w:rPr>
                <w:rFonts w:ascii="Times New Roman" w:hAnsi="Times New Roman" w:cs="Times New Roman"/>
                <w:b/>
                <w:color w:val="000000" w:themeColor="text1"/>
                <w:spacing w:val="-2"/>
                <w:sz w:val="24"/>
                <w:szCs w:val="24"/>
              </w:rPr>
              <w:t>0,012</w:t>
            </w:r>
          </w:p>
        </w:tc>
      </w:tr>
      <w:tr w:rsidR="003756F6" w:rsidRPr="003756F6" w14:paraId="18DE930E" w14:textId="77777777" w:rsidTr="000C35FF">
        <w:trPr>
          <w:trHeight w:val="760"/>
        </w:trPr>
        <w:tc>
          <w:tcPr>
            <w:tcW w:w="2032" w:type="pct"/>
            <w:tcBorders>
              <w:top w:val="single" w:sz="4" w:space="0" w:color="auto"/>
              <w:bottom w:val="single" w:sz="4" w:space="0" w:color="auto"/>
            </w:tcBorders>
          </w:tcPr>
          <w:p w14:paraId="3D9B83DF" w14:textId="77777777" w:rsidR="005E189E" w:rsidRPr="003756F6" w:rsidRDefault="005E189E" w:rsidP="00B357DC">
            <w:pPr>
              <w:pStyle w:val="TableParagraph"/>
              <w:spacing w:line="276" w:lineRule="auto"/>
              <w:ind w:left="115"/>
              <w:rPr>
                <w:rFonts w:ascii="Times New Roman" w:hAnsi="Times New Roman" w:cs="Times New Roman"/>
                <w:bCs/>
                <w:color w:val="000000" w:themeColor="text1"/>
                <w:sz w:val="24"/>
                <w:szCs w:val="24"/>
              </w:rPr>
            </w:pPr>
            <w:r w:rsidRPr="003756F6">
              <w:rPr>
                <w:rFonts w:ascii="Times New Roman" w:hAnsi="Times New Roman" w:cs="Times New Roman"/>
                <w:bCs/>
                <w:color w:val="000000" w:themeColor="text1"/>
                <w:spacing w:val="-2"/>
                <w:sz w:val="24"/>
                <w:szCs w:val="24"/>
              </w:rPr>
              <w:t>Fasilitas</w:t>
            </w:r>
            <w:r w:rsidRPr="003756F6">
              <w:rPr>
                <w:rFonts w:ascii="Times New Roman" w:hAnsi="Times New Roman" w:cs="Times New Roman"/>
                <w:bCs/>
                <w:color w:val="000000" w:themeColor="text1"/>
                <w:spacing w:val="-13"/>
                <w:sz w:val="24"/>
                <w:szCs w:val="24"/>
              </w:rPr>
              <w:t xml:space="preserve"> </w:t>
            </w:r>
            <w:r w:rsidRPr="003756F6">
              <w:rPr>
                <w:rFonts w:ascii="Times New Roman" w:hAnsi="Times New Roman" w:cs="Times New Roman"/>
                <w:bCs/>
                <w:color w:val="000000" w:themeColor="text1"/>
                <w:spacing w:val="-2"/>
                <w:sz w:val="24"/>
                <w:szCs w:val="24"/>
              </w:rPr>
              <w:t>(X2)</w:t>
            </w:r>
            <w:r w:rsidRPr="003756F6">
              <w:rPr>
                <w:rFonts w:ascii="Times New Roman" w:hAnsi="Times New Roman" w:cs="Times New Roman"/>
                <w:bCs/>
                <w:color w:val="000000" w:themeColor="text1"/>
                <w:spacing w:val="-13"/>
                <w:sz w:val="24"/>
                <w:szCs w:val="24"/>
              </w:rPr>
              <w:t xml:space="preserve"> </w:t>
            </w:r>
            <w:r w:rsidRPr="003756F6">
              <w:rPr>
                <w:rFonts w:ascii="Times New Roman" w:hAnsi="Times New Roman" w:cs="Times New Roman"/>
                <w:bCs/>
                <w:color w:val="000000" w:themeColor="text1"/>
                <w:spacing w:val="-2"/>
                <w:sz w:val="24"/>
                <w:szCs w:val="24"/>
              </w:rPr>
              <w:t>-&gt;</w:t>
            </w:r>
            <w:r w:rsidRPr="003756F6">
              <w:rPr>
                <w:rFonts w:ascii="Times New Roman" w:hAnsi="Times New Roman" w:cs="Times New Roman"/>
                <w:bCs/>
                <w:color w:val="000000" w:themeColor="text1"/>
                <w:spacing w:val="-11"/>
                <w:sz w:val="24"/>
                <w:szCs w:val="24"/>
              </w:rPr>
              <w:t xml:space="preserve"> </w:t>
            </w:r>
            <w:r w:rsidRPr="003756F6">
              <w:rPr>
                <w:rFonts w:ascii="Times New Roman" w:hAnsi="Times New Roman" w:cs="Times New Roman"/>
                <w:bCs/>
                <w:color w:val="000000" w:themeColor="text1"/>
                <w:spacing w:val="-2"/>
                <w:sz w:val="24"/>
                <w:szCs w:val="24"/>
              </w:rPr>
              <w:t xml:space="preserve">Kepuasan </w:t>
            </w:r>
            <w:r w:rsidRPr="003756F6">
              <w:rPr>
                <w:rFonts w:ascii="Times New Roman" w:hAnsi="Times New Roman" w:cs="Times New Roman"/>
                <w:bCs/>
                <w:color w:val="000000" w:themeColor="text1"/>
                <w:sz w:val="24"/>
                <w:szCs w:val="24"/>
              </w:rPr>
              <w:t>Wajib Pajak (Y)</w:t>
            </w:r>
          </w:p>
        </w:tc>
        <w:tc>
          <w:tcPr>
            <w:tcW w:w="616" w:type="pct"/>
            <w:tcBorders>
              <w:top w:val="single" w:sz="4" w:space="0" w:color="auto"/>
              <w:bottom w:val="single" w:sz="4" w:space="0" w:color="auto"/>
            </w:tcBorders>
          </w:tcPr>
          <w:p w14:paraId="121EE2F9"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45F61F95" w14:textId="77777777" w:rsidR="005E189E" w:rsidRPr="003756F6" w:rsidRDefault="005E189E" w:rsidP="005574E7">
            <w:pPr>
              <w:pStyle w:val="TableParagraph"/>
              <w:spacing w:line="276" w:lineRule="auto"/>
              <w:ind w:right="61"/>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0,290</w:t>
            </w:r>
          </w:p>
        </w:tc>
        <w:tc>
          <w:tcPr>
            <w:tcW w:w="486" w:type="pct"/>
            <w:tcBorders>
              <w:top w:val="single" w:sz="4" w:space="0" w:color="auto"/>
              <w:bottom w:val="single" w:sz="4" w:space="0" w:color="auto"/>
            </w:tcBorders>
          </w:tcPr>
          <w:p w14:paraId="0E2668A7"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72899A1E" w14:textId="77777777" w:rsidR="005E189E" w:rsidRPr="003756F6" w:rsidRDefault="005E189E" w:rsidP="005574E7">
            <w:pPr>
              <w:pStyle w:val="TableParagraph"/>
              <w:spacing w:line="276" w:lineRule="auto"/>
              <w:ind w:right="65"/>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0,279</w:t>
            </w:r>
          </w:p>
        </w:tc>
        <w:tc>
          <w:tcPr>
            <w:tcW w:w="622" w:type="pct"/>
            <w:tcBorders>
              <w:top w:val="single" w:sz="4" w:space="0" w:color="auto"/>
              <w:bottom w:val="single" w:sz="4" w:space="0" w:color="auto"/>
            </w:tcBorders>
          </w:tcPr>
          <w:p w14:paraId="23EA6DBB"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73806A15" w14:textId="77777777" w:rsidR="005E189E" w:rsidRPr="003756F6" w:rsidRDefault="005E189E" w:rsidP="005574E7">
            <w:pPr>
              <w:pStyle w:val="TableParagraph"/>
              <w:spacing w:line="276" w:lineRule="auto"/>
              <w:ind w:right="64"/>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0,159</w:t>
            </w:r>
          </w:p>
        </w:tc>
        <w:tc>
          <w:tcPr>
            <w:tcW w:w="776" w:type="pct"/>
            <w:tcBorders>
              <w:top w:val="single" w:sz="4" w:space="0" w:color="auto"/>
              <w:bottom w:val="single" w:sz="4" w:space="0" w:color="auto"/>
            </w:tcBorders>
          </w:tcPr>
          <w:p w14:paraId="2072AEF4"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6AAE7BEA" w14:textId="77777777" w:rsidR="005E189E" w:rsidRPr="003756F6" w:rsidRDefault="005E189E" w:rsidP="005574E7">
            <w:pPr>
              <w:pStyle w:val="TableParagraph"/>
              <w:spacing w:line="276" w:lineRule="auto"/>
              <w:ind w:right="63"/>
              <w:jc w:val="center"/>
              <w:rPr>
                <w:rFonts w:ascii="Times New Roman" w:hAnsi="Times New Roman" w:cs="Times New Roman"/>
                <w:color w:val="000000" w:themeColor="text1"/>
                <w:sz w:val="24"/>
                <w:szCs w:val="24"/>
              </w:rPr>
            </w:pPr>
            <w:r w:rsidRPr="003756F6">
              <w:rPr>
                <w:rFonts w:ascii="Times New Roman" w:hAnsi="Times New Roman" w:cs="Times New Roman"/>
                <w:color w:val="000000" w:themeColor="text1"/>
                <w:spacing w:val="-2"/>
                <w:sz w:val="24"/>
                <w:szCs w:val="24"/>
              </w:rPr>
              <w:t>1,823</w:t>
            </w:r>
          </w:p>
        </w:tc>
        <w:tc>
          <w:tcPr>
            <w:tcW w:w="467" w:type="pct"/>
            <w:tcBorders>
              <w:top w:val="single" w:sz="4" w:space="0" w:color="auto"/>
              <w:bottom w:val="single" w:sz="4" w:space="0" w:color="auto"/>
            </w:tcBorders>
          </w:tcPr>
          <w:p w14:paraId="42D49F77" w14:textId="77777777" w:rsidR="005E189E" w:rsidRPr="003756F6" w:rsidRDefault="005E189E" w:rsidP="005574E7">
            <w:pPr>
              <w:pStyle w:val="TableParagraph"/>
              <w:spacing w:line="276" w:lineRule="auto"/>
              <w:jc w:val="center"/>
              <w:rPr>
                <w:rFonts w:ascii="Times New Roman" w:hAnsi="Times New Roman" w:cs="Times New Roman"/>
                <w:b/>
                <w:i/>
                <w:color w:val="000000" w:themeColor="text1"/>
                <w:sz w:val="24"/>
                <w:szCs w:val="24"/>
              </w:rPr>
            </w:pPr>
          </w:p>
          <w:p w14:paraId="71F681CD" w14:textId="77777777" w:rsidR="005E189E" w:rsidRPr="003756F6" w:rsidRDefault="005E189E" w:rsidP="005574E7">
            <w:pPr>
              <w:pStyle w:val="TableParagraph"/>
              <w:spacing w:line="276" w:lineRule="auto"/>
              <w:ind w:right="62"/>
              <w:jc w:val="center"/>
              <w:rPr>
                <w:rFonts w:ascii="Times New Roman" w:hAnsi="Times New Roman" w:cs="Times New Roman"/>
                <w:b/>
                <w:color w:val="000000" w:themeColor="text1"/>
                <w:sz w:val="24"/>
                <w:szCs w:val="24"/>
              </w:rPr>
            </w:pPr>
            <w:r w:rsidRPr="003756F6">
              <w:rPr>
                <w:rFonts w:ascii="Times New Roman" w:hAnsi="Times New Roman" w:cs="Times New Roman"/>
                <w:b/>
                <w:color w:val="000000" w:themeColor="text1"/>
                <w:spacing w:val="-2"/>
                <w:sz w:val="24"/>
                <w:szCs w:val="24"/>
              </w:rPr>
              <w:t>0,069</w:t>
            </w:r>
          </w:p>
        </w:tc>
      </w:tr>
    </w:tbl>
    <w:p w14:paraId="2DBC440C" w14:textId="668DA96A" w:rsidR="005E189E" w:rsidRPr="003756F6" w:rsidRDefault="005E189E" w:rsidP="000C35FF">
      <w:pPr>
        <w:spacing w:after="0"/>
        <w:rPr>
          <w:rFonts w:ascii="Times New Roman" w:hAnsi="Times New Roman" w:cs="Times New Roman"/>
          <w:i/>
          <w:iCs/>
          <w:color w:val="000000" w:themeColor="text1"/>
          <w:sz w:val="24"/>
          <w:szCs w:val="24"/>
        </w:rPr>
      </w:pPr>
      <w:r w:rsidRPr="003756F6">
        <w:rPr>
          <w:rFonts w:ascii="Times New Roman" w:hAnsi="Times New Roman" w:cs="Times New Roman"/>
          <w:i/>
          <w:iCs/>
          <w:color w:val="000000" w:themeColor="text1"/>
          <w:sz w:val="24"/>
          <w:szCs w:val="24"/>
        </w:rPr>
        <w:t>Sumber</w:t>
      </w:r>
      <w:r w:rsidRPr="003756F6">
        <w:rPr>
          <w:rFonts w:ascii="Times New Roman" w:hAnsi="Times New Roman" w:cs="Times New Roman"/>
          <w:i/>
          <w:iCs/>
          <w:color w:val="000000" w:themeColor="text1"/>
          <w:spacing w:val="-4"/>
          <w:sz w:val="24"/>
          <w:szCs w:val="24"/>
        </w:rPr>
        <w:t xml:space="preserve"> </w:t>
      </w:r>
      <w:r w:rsidRPr="003756F6">
        <w:rPr>
          <w:rFonts w:ascii="Times New Roman" w:hAnsi="Times New Roman" w:cs="Times New Roman"/>
          <w:i/>
          <w:iCs/>
          <w:color w:val="000000" w:themeColor="text1"/>
          <w:sz w:val="24"/>
          <w:szCs w:val="24"/>
        </w:rPr>
        <w:t>:</w:t>
      </w:r>
      <w:r w:rsidRPr="003756F6">
        <w:rPr>
          <w:rFonts w:ascii="Times New Roman" w:hAnsi="Times New Roman" w:cs="Times New Roman"/>
          <w:i/>
          <w:iCs/>
          <w:color w:val="000000" w:themeColor="text1"/>
          <w:spacing w:val="-9"/>
          <w:sz w:val="24"/>
          <w:szCs w:val="24"/>
        </w:rPr>
        <w:t xml:space="preserve"> </w:t>
      </w:r>
      <w:r w:rsidR="000C35FF" w:rsidRPr="003756F6">
        <w:rPr>
          <w:rFonts w:ascii="Times New Roman" w:hAnsi="Times New Roman" w:cs="Times New Roman"/>
          <w:i/>
          <w:iCs/>
          <w:color w:val="000000" w:themeColor="text1"/>
          <w:sz w:val="24"/>
          <w:szCs w:val="24"/>
        </w:rPr>
        <w:t>Data</w:t>
      </w:r>
      <w:r w:rsidR="000C35FF" w:rsidRPr="003756F6">
        <w:rPr>
          <w:rFonts w:ascii="Times New Roman" w:hAnsi="Times New Roman" w:cs="Times New Roman"/>
          <w:i/>
          <w:iCs/>
          <w:color w:val="000000" w:themeColor="text1"/>
          <w:spacing w:val="-4"/>
          <w:sz w:val="24"/>
          <w:szCs w:val="24"/>
        </w:rPr>
        <w:t xml:space="preserve"> </w:t>
      </w:r>
      <w:r w:rsidR="000C35FF" w:rsidRPr="003756F6">
        <w:rPr>
          <w:rFonts w:ascii="Times New Roman" w:hAnsi="Times New Roman" w:cs="Times New Roman"/>
          <w:i/>
          <w:iCs/>
          <w:color w:val="000000" w:themeColor="text1"/>
          <w:sz w:val="24"/>
          <w:szCs w:val="24"/>
        </w:rPr>
        <w:t>Rilis</w:t>
      </w:r>
      <w:r w:rsidR="000C35FF" w:rsidRPr="003756F6">
        <w:rPr>
          <w:rFonts w:ascii="Times New Roman" w:hAnsi="Times New Roman" w:cs="Times New Roman"/>
          <w:i/>
          <w:iCs/>
          <w:color w:val="000000" w:themeColor="text1"/>
          <w:spacing w:val="-1"/>
          <w:sz w:val="24"/>
          <w:szCs w:val="24"/>
        </w:rPr>
        <w:t xml:space="preserve"> </w:t>
      </w:r>
      <w:r w:rsidRPr="003756F6">
        <w:rPr>
          <w:rFonts w:ascii="Times New Roman" w:hAnsi="Times New Roman" w:cs="Times New Roman"/>
          <w:i/>
          <w:iCs/>
          <w:color w:val="000000" w:themeColor="text1"/>
          <w:sz w:val="24"/>
          <w:szCs w:val="24"/>
        </w:rPr>
        <w:t>SmartPLS</w:t>
      </w:r>
      <w:r w:rsidRPr="003756F6">
        <w:rPr>
          <w:rFonts w:ascii="Times New Roman" w:hAnsi="Times New Roman" w:cs="Times New Roman"/>
          <w:i/>
          <w:iCs/>
          <w:color w:val="000000" w:themeColor="text1"/>
          <w:spacing w:val="-4"/>
          <w:sz w:val="24"/>
          <w:szCs w:val="24"/>
        </w:rPr>
        <w:t xml:space="preserve"> 2025</w:t>
      </w:r>
    </w:p>
    <w:p w14:paraId="2A8B5089" w14:textId="77777777" w:rsidR="005E189E" w:rsidRPr="003756F6" w:rsidRDefault="005E189E" w:rsidP="00B357DC">
      <w:pPr>
        <w:pStyle w:val="BodyText"/>
        <w:spacing w:line="276" w:lineRule="auto"/>
        <w:rPr>
          <w:color w:val="000000" w:themeColor="text1"/>
        </w:rPr>
      </w:pPr>
    </w:p>
    <w:p w14:paraId="3D9D58E2" w14:textId="2C95AF34" w:rsidR="005E189E" w:rsidRDefault="000C35FF" w:rsidP="000C35FF">
      <w:pPr>
        <w:pStyle w:val="BodyText"/>
        <w:spacing w:line="276" w:lineRule="auto"/>
        <w:ind w:left="0" w:right="-2" w:firstLine="567"/>
        <w:rPr>
          <w:color w:val="000000" w:themeColor="text1"/>
        </w:rPr>
      </w:pPr>
      <w:r w:rsidRPr="003756F6">
        <w:rPr>
          <w:color w:val="000000" w:themeColor="text1"/>
        </w:rPr>
        <w:t>Tabel 7 menunjukkan</w:t>
      </w:r>
      <w:r w:rsidR="005E189E" w:rsidRPr="003756F6">
        <w:rPr>
          <w:color w:val="000000" w:themeColor="text1"/>
        </w:rPr>
        <w:t xml:space="preserve"> output pengujian dengan bootstrapping yang disajikan, ditunjukkan bahwa dalam pengambilan keputusan analisis, variabel eksogen mempengaruhi variabel endogen jika p-value &lt; 0.05 atau nilai t-statistics &gt; 1,96. Sebaliknya, jika p-value &gt; 0.05 atau nilai t-statistics &lt; 1,96, variabel eksogen tidak mempengaruhi variabel endogen</w:t>
      </w:r>
      <w:r w:rsidRPr="003756F6">
        <w:rPr>
          <w:color w:val="000000" w:themeColor="text1"/>
        </w:rPr>
        <w:t xml:space="preserve"> </w:t>
      </w:r>
      <w:r w:rsidR="005E189E" w:rsidRPr="003756F6">
        <w:rPr>
          <w:color w:val="000000" w:themeColor="text1"/>
        </w:rPr>
        <w:t>berikut :</w:t>
      </w:r>
    </w:p>
    <w:p w14:paraId="5A4E4005" w14:textId="77777777" w:rsidR="005627F1" w:rsidRPr="003756F6" w:rsidRDefault="005627F1" w:rsidP="000C35FF">
      <w:pPr>
        <w:pStyle w:val="BodyText"/>
        <w:spacing w:line="276" w:lineRule="auto"/>
        <w:ind w:left="0" w:right="-2" w:firstLine="567"/>
        <w:rPr>
          <w:color w:val="000000" w:themeColor="text1"/>
        </w:rPr>
      </w:pPr>
    </w:p>
    <w:p w14:paraId="6DA324AC" w14:textId="5120EB6A" w:rsidR="003756F6" w:rsidRPr="003756F6" w:rsidRDefault="003756F6" w:rsidP="00C815AE">
      <w:pPr>
        <w:pStyle w:val="ListParagraph"/>
        <w:widowControl w:val="0"/>
        <w:numPr>
          <w:ilvl w:val="0"/>
          <w:numId w:val="4"/>
        </w:numPr>
        <w:autoSpaceDE w:val="0"/>
        <w:autoSpaceDN w:val="0"/>
        <w:spacing w:after="0" w:line="276" w:lineRule="auto"/>
        <w:ind w:left="567" w:right="-2"/>
        <w:contextualSpacing w:val="0"/>
        <w:jc w:val="both"/>
        <w:rPr>
          <w:rFonts w:ascii="Times New Roman" w:hAnsi="Times New Roman" w:cs="Times New Roman"/>
          <w:b/>
          <w:color w:val="000000" w:themeColor="text1"/>
          <w:sz w:val="24"/>
          <w:szCs w:val="24"/>
        </w:rPr>
      </w:pPr>
      <w:r w:rsidRPr="003756F6">
        <w:rPr>
          <w:rFonts w:ascii="Times New Roman" w:hAnsi="Times New Roman" w:cs="Times New Roman"/>
          <w:color w:val="000000" w:themeColor="text1"/>
          <w:sz w:val="24"/>
          <w:szCs w:val="24"/>
        </w:rPr>
        <w:t>H</w:t>
      </w:r>
      <w:r w:rsidR="005E189E" w:rsidRPr="003756F6">
        <w:rPr>
          <w:rFonts w:ascii="Times New Roman" w:hAnsi="Times New Roman" w:cs="Times New Roman"/>
          <w:color w:val="000000" w:themeColor="text1"/>
          <w:sz w:val="24"/>
          <w:szCs w:val="24"/>
        </w:rPr>
        <w:t>ubungan secara</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 xml:space="preserve">parsial </w:t>
      </w:r>
      <w:r w:rsidRPr="003756F6">
        <w:rPr>
          <w:rFonts w:ascii="Times New Roman" w:hAnsi="Times New Roman" w:cs="Times New Roman"/>
          <w:color w:val="000000" w:themeColor="text1"/>
          <w:sz w:val="24"/>
          <w:szCs w:val="24"/>
        </w:rPr>
        <w:t xml:space="preserve">antara </w:t>
      </w:r>
      <w:r w:rsidR="005E189E" w:rsidRPr="003756F6">
        <w:rPr>
          <w:rFonts w:ascii="Times New Roman" w:hAnsi="Times New Roman" w:cs="Times New Roman"/>
          <w:color w:val="000000" w:themeColor="text1"/>
          <w:sz w:val="24"/>
          <w:szCs w:val="24"/>
        </w:rPr>
        <w:t>kualitas</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pelayanan terhadap</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motivasi</w:t>
      </w:r>
      <w:r w:rsidR="005E189E" w:rsidRPr="003756F6">
        <w:rPr>
          <w:rFonts w:ascii="Times New Roman" w:hAnsi="Times New Roman" w:cs="Times New Roman"/>
          <w:color w:val="000000" w:themeColor="text1"/>
          <w:spacing w:val="-4"/>
          <w:sz w:val="24"/>
          <w:szCs w:val="24"/>
        </w:rPr>
        <w:t xml:space="preserve"> </w:t>
      </w:r>
      <w:r w:rsidR="005E189E" w:rsidRPr="003756F6">
        <w:rPr>
          <w:rFonts w:ascii="Times New Roman" w:hAnsi="Times New Roman" w:cs="Times New Roman"/>
          <w:color w:val="000000" w:themeColor="text1"/>
          <w:sz w:val="24"/>
          <w:szCs w:val="24"/>
        </w:rPr>
        <w:t>membayar</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pajak</w:t>
      </w:r>
      <w:r w:rsidR="005E189E" w:rsidRPr="003756F6">
        <w:rPr>
          <w:rFonts w:ascii="Times New Roman" w:hAnsi="Times New Roman" w:cs="Times New Roman"/>
          <w:color w:val="000000" w:themeColor="text1"/>
          <w:spacing w:val="-4"/>
          <w:sz w:val="24"/>
          <w:szCs w:val="24"/>
        </w:rPr>
        <w:t xml:space="preserve"> </w:t>
      </w:r>
      <w:r w:rsidR="005E189E" w:rsidRPr="003756F6">
        <w:rPr>
          <w:rFonts w:ascii="Times New Roman" w:hAnsi="Times New Roman" w:cs="Times New Roman"/>
          <w:color w:val="000000" w:themeColor="text1"/>
          <w:sz w:val="24"/>
          <w:szCs w:val="24"/>
        </w:rPr>
        <w:t>adalah</w:t>
      </w:r>
      <w:r w:rsidR="005E189E" w:rsidRPr="003756F6">
        <w:rPr>
          <w:rFonts w:ascii="Times New Roman" w:hAnsi="Times New Roman" w:cs="Times New Roman"/>
          <w:color w:val="000000" w:themeColor="text1"/>
          <w:spacing w:val="-3"/>
          <w:sz w:val="24"/>
          <w:szCs w:val="24"/>
        </w:rPr>
        <w:t xml:space="preserve"> </w:t>
      </w:r>
      <w:r w:rsidR="005E189E" w:rsidRPr="003756F6">
        <w:rPr>
          <w:rFonts w:ascii="Times New Roman" w:hAnsi="Times New Roman" w:cs="Times New Roman"/>
          <w:color w:val="000000" w:themeColor="text1"/>
          <w:sz w:val="24"/>
          <w:szCs w:val="24"/>
        </w:rPr>
        <w:t>bernilai</w:t>
      </w:r>
      <w:r w:rsidR="005E189E" w:rsidRPr="003756F6">
        <w:rPr>
          <w:rFonts w:ascii="Times New Roman" w:hAnsi="Times New Roman" w:cs="Times New Roman"/>
          <w:color w:val="000000" w:themeColor="text1"/>
          <w:spacing w:val="-5"/>
          <w:sz w:val="24"/>
          <w:szCs w:val="24"/>
        </w:rPr>
        <w:t xml:space="preserve"> </w:t>
      </w:r>
      <w:r w:rsidR="005E189E" w:rsidRPr="003756F6">
        <w:rPr>
          <w:rFonts w:ascii="Times New Roman" w:hAnsi="Times New Roman" w:cs="Times New Roman"/>
          <w:color w:val="000000" w:themeColor="text1"/>
          <w:sz w:val="24"/>
          <w:szCs w:val="24"/>
        </w:rPr>
        <w:t>positif</w:t>
      </w:r>
      <w:r w:rsidR="005E189E" w:rsidRPr="003756F6">
        <w:rPr>
          <w:rFonts w:ascii="Times New Roman" w:hAnsi="Times New Roman" w:cs="Times New Roman"/>
          <w:color w:val="000000" w:themeColor="text1"/>
          <w:spacing w:val="-3"/>
          <w:sz w:val="24"/>
          <w:szCs w:val="24"/>
        </w:rPr>
        <w:t xml:space="preserve"> </w:t>
      </w:r>
      <w:r w:rsidR="005E189E" w:rsidRPr="003756F6">
        <w:rPr>
          <w:rFonts w:ascii="Times New Roman" w:hAnsi="Times New Roman" w:cs="Times New Roman"/>
          <w:color w:val="000000" w:themeColor="text1"/>
          <w:sz w:val="24"/>
          <w:szCs w:val="24"/>
        </w:rPr>
        <w:t>sebesar</w:t>
      </w:r>
      <w:r w:rsidR="005E189E" w:rsidRPr="003756F6">
        <w:rPr>
          <w:rFonts w:ascii="Times New Roman" w:hAnsi="Times New Roman" w:cs="Times New Roman"/>
          <w:color w:val="000000" w:themeColor="text1"/>
          <w:spacing w:val="-6"/>
          <w:sz w:val="24"/>
          <w:szCs w:val="24"/>
        </w:rPr>
        <w:t xml:space="preserve"> </w:t>
      </w:r>
      <w:r w:rsidR="005E189E" w:rsidRPr="003756F6">
        <w:rPr>
          <w:rFonts w:ascii="Times New Roman" w:hAnsi="Times New Roman" w:cs="Times New Roman"/>
          <w:color w:val="000000" w:themeColor="text1"/>
          <w:sz w:val="24"/>
          <w:szCs w:val="24"/>
        </w:rPr>
        <w:t xml:space="preserve">0,408., sedangkan nilai secara statistik t adalah 2,453 lebih besar dari 1,96, dan nilai p 0,015 lebih kecil dari 0.05, </w:t>
      </w:r>
      <w:r w:rsidR="00C77952">
        <w:rPr>
          <w:rFonts w:ascii="Times New Roman" w:hAnsi="Times New Roman" w:cs="Times New Roman"/>
          <w:color w:val="000000" w:themeColor="text1"/>
          <w:sz w:val="24"/>
          <w:szCs w:val="24"/>
        </w:rPr>
        <w:t>artinya</w:t>
      </w:r>
      <w:r w:rsidR="005E189E" w:rsidRPr="003756F6">
        <w:rPr>
          <w:rFonts w:ascii="Times New Roman" w:hAnsi="Times New Roman" w:cs="Times New Roman"/>
          <w:color w:val="000000" w:themeColor="text1"/>
          <w:sz w:val="24"/>
          <w:szCs w:val="24"/>
        </w:rPr>
        <w:t xml:space="preserve"> kualitas pelayanan berpengaruh secara positif dan signifikan terhadap motivasi membayar pajak di Samsat Makassar. </w:t>
      </w:r>
      <w:r w:rsidRPr="003756F6">
        <w:rPr>
          <w:rFonts w:ascii="Times New Roman" w:hAnsi="Times New Roman" w:cs="Times New Roman"/>
          <w:bCs/>
          <w:color w:val="000000" w:themeColor="text1"/>
          <w:sz w:val="24"/>
          <w:szCs w:val="24"/>
        </w:rPr>
        <w:t xml:space="preserve">Hal </w:t>
      </w:r>
      <w:r w:rsidR="003B7EA8" w:rsidRPr="003756F6">
        <w:rPr>
          <w:rFonts w:ascii="Times New Roman" w:hAnsi="Times New Roman" w:cs="Times New Roman"/>
          <w:bCs/>
          <w:color w:val="000000" w:themeColor="text1"/>
          <w:sz w:val="24"/>
          <w:szCs w:val="24"/>
        </w:rPr>
        <w:t xml:space="preserve">ini sejalan dengan beberapa penelitian terdahulu, salah satunya </w:t>
      </w:r>
      <w:r w:rsidRPr="003756F6">
        <w:rPr>
          <w:rFonts w:ascii="Times New Roman" w:hAnsi="Times New Roman" w:cs="Times New Roman"/>
          <w:bCs/>
          <w:color w:val="000000" w:themeColor="text1"/>
          <w:sz w:val="24"/>
          <w:szCs w:val="24"/>
        </w:rPr>
        <w:t>(</w:t>
      </w:r>
      <w:r w:rsidR="003B7EA8" w:rsidRPr="003756F6">
        <w:rPr>
          <w:rFonts w:ascii="Times New Roman" w:hAnsi="Times New Roman" w:cs="Times New Roman"/>
          <w:bCs/>
          <w:color w:val="000000" w:themeColor="text1"/>
          <w:sz w:val="24"/>
          <w:szCs w:val="24"/>
        </w:rPr>
        <w:t xml:space="preserve">Putra </w:t>
      </w:r>
      <w:r w:rsidRPr="003756F6">
        <w:rPr>
          <w:rFonts w:ascii="Times New Roman" w:hAnsi="Times New Roman" w:cs="Times New Roman"/>
          <w:bCs/>
          <w:color w:val="000000" w:themeColor="text1"/>
          <w:sz w:val="24"/>
          <w:szCs w:val="24"/>
        </w:rPr>
        <w:t xml:space="preserve">&amp; </w:t>
      </w:r>
      <w:r w:rsidR="003B7EA8" w:rsidRPr="003756F6">
        <w:rPr>
          <w:rFonts w:ascii="Times New Roman" w:hAnsi="Times New Roman" w:cs="Times New Roman"/>
          <w:bCs/>
          <w:color w:val="000000" w:themeColor="text1"/>
          <w:sz w:val="24"/>
          <w:szCs w:val="24"/>
        </w:rPr>
        <w:t>Dewi</w:t>
      </w:r>
      <w:r w:rsidRPr="003756F6">
        <w:rPr>
          <w:rFonts w:ascii="Times New Roman" w:hAnsi="Times New Roman" w:cs="Times New Roman"/>
          <w:bCs/>
          <w:color w:val="000000" w:themeColor="text1"/>
          <w:sz w:val="24"/>
          <w:szCs w:val="24"/>
        </w:rPr>
        <w:t xml:space="preserve">, </w:t>
      </w:r>
      <w:r w:rsidR="003B7EA8" w:rsidRPr="003756F6">
        <w:rPr>
          <w:rFonts w:ascii="Times New Roman" w:hAnsi="Times New Roman" w:cs="Times New Roman"/>
          <w:bCs/>
          <w:color w:val="000000" w:themeColor="text1"/>
          <w:sz w:val="24"/>
          <w:szCs w:val="24"/>
        </w:rPr>
        <w:t>2021) yang menyatakan bahwa kualitas pelayanan publik yang baik memberikan pengaruh signifikan terhadap motivasi dan kesadaran wajib pajak dalam melakukan pembayaran pajak.</w:t>
      </w:r>
    </w:p>
    <w:p w14:paraId="6B935A87" w14:textId="0E240ED2" w:rsidR="003B7EA8" w:rsidRPr="003756F6" w:rsidRDefault="003756F6" w:rsidP="00C815AE">
      <w:pPr>
        <w:pStyle w:val="ListParagraph"/>
        <w:widowControl w:val="0"/>
        <w:numPr>
          <w:ilvl w:val="0"/>
          <w:numId w:val="4"/>
        </w:numPr>
        <w:autoSpaceDE w:val="0"/>
        <w:autoSpaceDN w:val="0"/>
        <w:spacing w:after="0" w:line="276" w:lineRule="auto"/>
        <w:ind w:left="567" w:right="-2"/>
        <w:contextualSpacing w:val="0"/>
        <w:jc w:val="both"/>
        <w:rPr>
          <w:rFonts w:ascii="Times New Roman" w:hAnsi="Times New Roman" w:cs="Times New Roman"/>
          <w:bCs/>
          <w:color w:val="000000" w:themeColor="text1"/>
          <w:sz w:val="24"/>
          <w:szCs w:val="24"/>
        </w:rPr>
      </w:pPr>
      <w:r w:rsidRPr="003756F6">
        <w:rPr>
          <w:rFonts w:ascii="Times New Roman" w:hAnsi="Times New Roman" w:cs="Times New Roman"/>
          <w:color w:val="000000" w:themeColor="text1"/>
          <w:sz w:val="24"/>
          <w:szCs w:val="24"/>
        </w:rPr>
        <w:t>H</w:t>
      </w:r>
      <w:r w:rsidR="005E189E" w:rsidRPr="003756F6">
        <w:rPr>
          <w:rFonts w:ascii="Times New Roman" w:hAnsi="Times New Roman" w:cs="Times New Roman"/>
          <w:color w:val="000000" w:themeColor="text1"/>
          <w:sz w:val="24"/>
          <w:szCs w:val="24"/>
        </w:rPr>
        <w:t>ubungan antara fasilitas</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tehadap</w:t>
      </w:r>
      <w:r w:rsidR="005E189E" w:rsidRPr="003756F6">
        <w:rPr>
          <w:rFonts w:ascii="Times New Roman" w:hAnsi="Times New Roman" w:cs="Times New Roman"/>
          <w:color w:val="000000" w:themeColor="text1"/>
          <w:spacing w:val="-5"/>
          <w:sz w:val="24"/>
          <w:szCs w:val="24"/>
        </w:rPr>
        <w:t xml:space="preserve"> </w:t>
      </w:r>
      <w:r w:rsidR="005E189E" w:rsidRPr="003756F6">
        <w:rPr>
          <w:rFonts w:ascii="Times New Roman" w:hAnsi="Times New Roman" w:cs="Times New Roman"/>
          <w:color w:val="000000" w:themeColor="text1"/>
          <w:sz w:val="24"/>
          <w:szCs w:val="24"/>
        </w:rPr>
        <w:t>motivasi</w:t>
      </w:r>
      <w:r w:rsidR="005E189E" w:rsidRPr="003756F6">
        <w:rPr>
          <w:rFonts w:ascii="Times New Roman" w:hAnsi="Times New Roman" w:cs="Times New Roman"/>
          <w:color w:val="000000" w:themeColor="text1"/>
          <w:spacing w:val="-3"/>
          <w:sz w:val="24"/>
          <w:szCs w:val="24"/>
        </w:rPr>
        <w:t xml:space="preserve"> </w:t>
      </w:r>
      <w:r w:rsidR="005E189E" w:rsidRPr="003756F6">
        <w:rPr>
          <w:rFonts w:ascii="Times New Roman" w:hAnsi="Times New Roman" w:cs="Times New Roman"/>
          <w:color w:val="000000" w:themeColor="text1"/>
          <w:sz w:val="24"/>
          <w:szCs w:val="24"/>
        </w:rPr>
        <w:t>membayar</w:t>
      </w:r>
      <w:r w:rsidR="005E189E" w:rsidRPr="003756F6">
        <w:rPr>
          <w:rFonts w:ascii="Times New Roman" w:hAnsi="Times New Roman" w:cs="Times New Roman"/>
          <w:color w:val="000000" w:themeColor="text1"/>
          <w:spacing w:val="-1"/>
          <w:sz w:val="24"/>
          <w:szCs w:val="24"/>
        </w:rPr>
        <w:t xml:space="preserve"> </w:t>
      </w:r>
      <w:r w:rsidR="005E189E" w:rsidRPr="003756F6">
        <w:rPr>
          <w:rFonts w:ascii="Times New Roman" w:hAnsi="Times New Roman" w:cs="Times New Roman"/>
          <w:color w:val="000000" w:themeColor="text1"/>
          <w:sz w:val="24"/>
          <w:szCs w:val="24"/>
        </w:rPr>
        <w:t>pajak adalah</w:t>
      </w:r>
      <w:r w:rsidR="005E189E" w:rsidRPr="003756F6">
        <w:rPr>
          <w:rFonts w:ascii="Times New Roman" w:hAnsi="Times New Roman" w:cs="Times New Roman"/>
          <w:color w:val="000000" w:themeColor="text1"/>
          <w:spacing w:val="-6"/>
          <w:sz w:val="24"/>
          <w:szCs w:val="24"/>
        </w:rPr>
        <w:t xml:space="preserve"> </w:t>
      </w:r>
      <w:r w:rsidR="005E189E" w:rsidRPr="003756F6">
        <w:rPr>
          <w:rFonts w:ascii="Times New Roman" w:hAnsi="Times New Roman" w:cs="Times New Roman"/>
          <w:color w:val="000000" w:themeColor="text1"/>
          <w:sz w:val="24"/>
          <w:szCs w:val="24"/>
        </w:rPr>
        <w:t>bernilai</w:t>
      </w:r>
      <w:r w:rsidR="005E189E" w:rsidRPr="003756F6">
        <w:rPr>
          <w:rFonts w:ascii="Times New Roman" w:hAnsi="Times New Roman" w:cs="Times New Roman"/>
          <w:color w:val="000000" w:themeColor="text1"/>
          <w:spacing w:val="-2"/>
          <w:sz w:val="24"/>
          <w:szCs w:val="24"/>
        </w:rPr>
        <w:t xml:space="preserve"> </w:t>
      </w:r>
      <w:r w:rsidR="005E189E" w:rsidRPr="003756F6">
        <w:rPr>
          <w:rFonts w:ascii="Times New Roman" w:hAnsi="Times New Roman" w:cs="Times New Roman"/>
          <w:color w:val="000000" w:themeColor="text1"/>
          <w:sz w:val="24"/>
          <w:szCs w:val="24"/>
        </w:rPr>
        <w:t>positif</w:t>
      </w:r>
      <w:r w:rsidR="005E189E" w:rsidRPr="003756F6">
        <w:rPr>
          <w:rFonts w:ascii="Times New Roman" w:hAnsi="Times New Roman" w:cs="Times New Roman"/>
          <w:color w:val="000000" w:themeColor="text1"/>
          <w:spacing w:val="-1"/>
          <w:sz w:val="24"/>
          <w:szCs w:val="24"/>
        </w:rPr>
        <w:t xml:space="preserve"> </w:t>
      </w:r>
      <w:r w:rsidR="005E189E" w:rsidRPr="003756F6">
        <w:rPr>
          <w:rFonts w:ascii="Times New Roman" w:hAnsi="Times New Roman" w:cs="Times New Roman"/>
          <w:color w:val="000000" w:themeColor="text1"/>
          <w:sz w:val="24"/>
          <w:szCs w:val="24"/>
        </w:rPr>
        <w:t xml:space="preserve">sebesar 0,422. Sementara nilai </w:t>
      </w:r>
      <w:r w:rsidR="005E189E" w:rsidRPr="003756F6">
        <w:rPr>
          <w:rFonts w:ascii="Times New Roman" w:hAnsi="Times New Roman" w:cs="Times New Roman"/>
          <w:i/>
          <w:color w:val="000000" w:themeColor="text1"/>
          <w:sz w:val="24"/>
          <w:szCs w:val="24"/>
        </w:rPr>
        <w:t xml:space="preserve">t-statistics </w:t>
      </w:r>
      <w:r w:rsidR="005E189E" w:rsidRPr="003756F6">
        <w:rPr>
          <w:rFonts w:ascii="Times New Roman" w:hAnsi="Times New Roman" w:cs="Times New Roman"/>
          <w:color w:val="000000" w:themeColor="text1"/>
          <w:sz w:val="24"/>
          <w:szCs w:val="24"/>
        </w:rPr>
        <w:t xml:space="preserve">adalah 2,523 &gt; 1,96 dengan </w:t>
      </w:r>
      <w:r w:rsidR="005E189E" w:rsidRPr="003756F6">
        <w:rPr>
          <w:rFonts w:ascii="Times New Roman" w:hAnsi="Times New Roman" w:cs="Times New Roman"/>
          <w:i/>
          <w:color w:val="000000" w:themeColor="text1"/>
          <w:sz w:val="24"/>
          <w:szCs w:val="24"/>
        </w:rPr>
        <w:t xml:space="preserve">p-value </w:t>
      </w:r>
      <w:r w:rsidR="005E189E" w:rsidRPr="003756F6">
        <w:rPr>
          <w:rFonts w:ascii="Times New Roman" w:hAnsi="Times New Roman" w:cs="Times New Roman"/>
          <w:color w:val="000000" w:themeColor="text1"/>
          <w:sz w:val="24"/>
          <w:szCs w:val="24"/>
        </w:rPr>
        <w:t>0,012 &lt; 0.05</w:t>
      </w:r>
      <w:r w:rsidR="00C77952">
        <w:rPr>
          <w:rFonts w:ascii="Times New Roman" w:hAnsi="Times New Roman" w:cs="Times New Roman"/>
          <w:color w:val="000000" w:themeColor="text1"/>
          <w:sz w:val="24"/>
          <w:szCs w:val="24"/>
        </w:rPr>
        <w:t xml:space="preserve"> artinya </w:t>
      </w:r>
      <w:r w:rsidR="005E189E" w:rsidRPr="003756F6">
        <w:rPr>
          <w:rFonts w:ascii="Times New Roman" w:hAnsi="Times New Roman" w:cs="Times New Roman"/>
          <w:color w:val="000000" w:themeColor="text1"/>
          <w:sz w:val="24"/>
          <w:szCs w:val="24"/>
        </w:rPr>
        <w:t xml:space="preserve">fasilitas berpengaruh positif dan signifikan terhadap motivasi membayar pajak di Samsat Makassar. </w:t>
      </w:r>
      <w:r w:rsidR="003B7EA8" w:rsidRPr="003756F6">
        <w:rPr>
          <w:rFonts w:ascii="Times New Roman" w:hAnsi="Times New Roman" w:cs="Times New Roman"/>
          <w:bCs/>
          <w:color w:val="000000" w:themeColor="text1"/>
          <w:sz w:val="24"/>
          <w:szCs w:val="24"/>
        </w:rPr>
        <w:t>Temuan ini konsisten dengan hasil penelitian Fitriyani dan Yulianti (2021) yang menemukan bahwa fasilitas pelayanan berpengaruh positif dan signifikan terhadap motivasi dan kepuasan wajib pajak karena menjadi indikator langsung kualitas pelayanan publik.</w:t>
      </w:r>
    </w:p>
    <w:p w14:paraId="65296AE3" w14:textId="2D9D1911" w:rsidR="003B7EA8" w:rsidRPr="009652EC" w:rsidRDefault="003756F6" w:rsidP="00C815AE">
      <w:pPr>
        <w:pStyle w:val="ListParagraph"/>
        <w:widowControl w:val="0"/>
        <w:numPr>
          <w:ilvl w:val="0"/>
          <w:numId w:val="4"/>
        </w:numPr>
        <w:autoSpaceDE w:val="0"/>
        <w:autoSpaceDN w:val="0"/>
        <w:spacing w:after="0" w:line="276" w:lineRule="auto"/>
        <w:ind w:left="567" w:right="-2"/>
        <w:contextualSpacing w:val="0"/>
        <w:jc w:val="both"/>
        <w:rPr>
          <w:rFonts w:ascii="Times New Roman" w:hAnsi="Times New Roman" w:cs="Times New Roman"/>
          <w:b/>
          <w:color w:val="000000" w:themeColor="text1"/>
          <w:sz w:val="24"/>
          <w:szCs w:val="24"/>
        </w:rPr>
      </w:pPr>
      <w:r w:rsidRPr="00EF6732">
        <w:rPr>
          <w:rFonts w:ascii="Times New Roman" w:hAnsi="Times New Roman" w:cs="Times New Roman"/>
          <w:sz w:val="24"/>
          <w:szCs w:val="24"/>
        </w:rPr>
        <w:t>H</w:t>
      </w:r>
      <w:r w:rsidR="005E189E" w:rsidRPr="00EF6732">
        <w:rPr>
          <w:rFonts w:ascii="Times New Roman" w:hAnsi="Times New Roman" w:cs="Times New Roman"/>
          <w:sz w:val="24"/>
          <w:szCs w:val="24"/>
        </w:rPr>
        <w:t>ubungan</w:t>
      </w:r>
      <w:r w:rsidR="005E189E" w:rsidRPr="00EF6732">
        <w:rPr>
          <w:rFonts w:ascii="Times New Roman" w:hAnsi="Times New Roman" w:cs="Times New Roman"/>
          <w:spacing w:val="33"/>
          <w:sz w:val="24"/>
          <w:szCs w:val="24"/>
        </w:rPr>
        <w:t xml:space="preserve"> </w:t>
      </w:r>
      <w:r w:rsidR="005E189E" w:rsidRPr="00EF6732">
        <w:rPr>
          <w:rFonts w:ascii="Times New Roman" w:hAnsi="Times New Roman" w:cs="Times New Roman"/>
          <w:sz w:val="24"/>
          <w:szCs w:val="24"/>
        </w:rPr>
        <w:t>antara motivasi</w:t>
      </w:r>
      <w:r w:rsidR="005E189E" w:rsidRPr="00EF6732">
        <w:rPr>
          <w:rFonts w:ascii="Times New Roman" w:hAnsi="Times New Roman" w:cs="Times New Roman"/>
          <w:spacing w:val="-9"/>
          <w:sz w:val="24"/>
          <w:szCs w:val="24"/>
        </w:rPr>
        <w:t xml:space="preserve"> </w:t>
      </w:r>
      <w:r w:rsidR="005E189E" w:rsidRPr="00EF6732">
        <w:rPr>
          <w:rFonts w:ascii="Times New Roman" w:hAnsi="Times New Roman" w:cs="Times New Roman"/>
          <w:sz w:val="24"/>
          <w:szCs w:val="24"/>
        </w:rPr>
        <w:t>membayar</w:t>
      </w:r>
      <w:r w:rsidR="005E189E" w:rsidRPr="00EF6732">
        <w:rPr>
          <w:rFonts w:ascii="Times New Roman" w:hAnsi="Times New Roman" w:cs="Times New Roman"/>
          <w:spacing w:val="-7"/>
          <w:sz w:val="24"/>
          <w:szCs w:val="24"/>
        </w:rPr>
        <w:t xml:space="preserve"> </w:t>
      </w:r>
      <w:r w:rsidR="005E189E" w:rsidRPr="00EF6732">
        <w:rPr>
          <w:rFonts w:ascii="Times New Roman" w:hAnsi="Times New Roman" w:cs="Times New Roman"/>
          <w:sz w:val="24"/>
          <w:szCs w:val="24"/>
        </w:rPr>
        <w:t>pajak</w:t>
      </w:r>
      <w:r w:rsidR="005E189E" w:rsidRPr="00EF6732">
        <w:rPr>
          <w:rFonts w:ascii="Times New Roman" w:hAnsi="Times New Roman" w:cs="Times New Roman"/>
          <w:spacing w:val="-9"/>
          <w:sz w:val="24"/>
          <w:szCs w:val="24"/>
        </w:rPr>
        <w:t xml:space="preserve"> </w:t>
      </w:r>
      <w:r w:rsidR="005E189E" w:rsidRPr="00EF6732">
        <w:rPr>
          <w:rFonts w:ascii="Times New Roman" w:hAnsi="Times New Roman" w:cs="Times New Roman"/>
          <w:sz w:val="24"/>
          <w:szCs w:val="24"/>
        </w:rPr>
        <w:t>terhadap</w:t>
      </w:r>
      <w:r w:rsidR="005E189E" w:rsidRPr="00EF6732">
        <w:rPr>
          <w:rFonts w:ascii="Times New Roman" w:hAnsi="Times New Roman" w:cs="Times New Roman"/>
          <w:spacing w:val="-3"/>
          <w:sz w:val="24"/>
          <w:szCs w:val="24"/>
        </w:rPr>
        <w:t xml:space="preserve"> </w:t>
      </w:r>
      <w:r w:rsidR="005E189E" w:rsidRPr="00EF6732">
        <w:rPr>
          <w:rFonts w:ascii="Times New Roman" w:hAnsi="Times New Roman" w:cs="Times New Roman"/>
          <w:sz w:val="24"/>
          <w:szCs w:val="24"/>
        </w:rPr>
        <w:t>kepuasan</w:t>
      </w:r>
      <w:r w:rsidR="005E189E" w:rsidRPr="00EF6732">
        <w:rPr>
          <w:rFonts w:ascii="Times New Roman" w:hAnsi="Times New Roman" w:cs="Times New Roman"/>
          <w:spacing w:val="-12"/>
          <w:sz w:val="24"/>
          <w:szCs w:val="24"/>
        </w:rPr>
        <w:t xml:space="preserve"> </w:t>
      </w:r>
      <w:r w:rsidR="005E189E" w:rsidRPr="00EF6732">
        <w:rPr>
          <w:rFonts w:ascii="Times New Roman" w:hAnsi="Times New Roman" w:cs="Times New Roman"/>
          <w:sz w:val="24"/>
          <w:szCs w:val="24"/>
        </w:rPr>
        <w:t>wajib</w:t>
      </w:r>
      <w:r w:rsidR="005E189E" w:rsidRPr="00EF6732">
        <w:rPr>
          <w:rFonts w:ascii="Times New Roman" w:hAnsi="Times New Roman" w:cs="Times New Roman"/>
          <w:spacing w:val="-8"/>
          <w:sz w:val="24"/>
          <w:szCs w:val="24"/>
        </w:rPr>
        <w:t xml:space="preserve"> </w:t>
      </w:r>
      <w:r w:rsidR="005E189E" w:rsidRPr="00EF6732">
        <w:rPr>
          <w:rFonts w:ascii="Times New Roman" w:hAnsi="Times New Roman" w:cs="Times New Roman"/>
          <w:sz w:val="24"/>
          <w:szCs w:val="24"/>
        </w:rPr>
        <w:t>pajak</w:t>
      </w:r>
      <w:r w:rsidR="005E189E" w:rsidRPr="00EF6732">
        <w:rPr>
          <w:rFonts w:ascii="Times New Roman" w:hAnsi="Times New Roman" w:cs="Times New Roman"/>
          <w:spacing w:val="-9"/>
          <w:sz w:val="24"/>
          <w:szCs w:val="24"/>
        </w:rPr>
        <w:t xml:space="preserve"> </w:t>
      </w:r>
      <w:r w:rsidR="005E189E" w:rsidRPr="00EF6732">
        <w:rPr>
          <w:rFonts w:ascii="Times New Roman" w:hAnsi="Times New Roman" w:cs="Times New Roman"/>
          <w:sz w:val="24"/>
          <w:szCs w:val="24"/>
        </w:rPr>
        <w:t>adalah</w:t>
      </w:r>
      <w:r w:rsidR="005E189E" w:rsidRPr="00EF6732">
        <w:rPr>
          <w:rFonts w:ascii="Times New Roman" w:hAnsi="Times New Roman" w:cs="Times New Roman"/>
          <w:spacing w:val="-7"/>
          <w:sz w:val="24"/>
          <w:szCs w:val="24"/>
        </w:rPr>
        <w:t xml:space="preserve"> </w:t>
      </w:r>
      <w:r w:rsidR="005E189E" w:rsidRPr="00EF6732">
        <w:rPr>
          <w:rFonts w:ascii="Times New Roman" w:hAnsi="Times New Roman" w:cs="Times New Roman"/>
          <w:sz w:val="24"/>
          <w:szCs w:val="24"/>
        </w:rPr>
        <w:t>bernilai positif sebesar 0,183, sementara nilai statistik t adalah 1,532 lebih kecil dari 1,96, dan nilai p Value 0,126 lebih besar dari 0.05</w:t>
      </w:r>
      <w:r w:rsidR="00C77952">
        <w:rPr>
          <w:rFonts w:ascii="Times New Roman" w:hAnsi="Times New Roman" w:cs="Times New Roman"/>
          <w:sz w:val="24"/>
          <w:szCs w:val="24"/>
        </w:rPr>
        <w:t>,</w:t>
      </w:r>
      <w:r w:rsidR="005E189E" w:rsidRPr="00EF6732">
        <w:rPr>
          <w:rFonts w:ascii="Times New Roman" w:hAnsi="Times New Roman" w:cs="Times New Roman"/>
          <w:sz w:val="24"/>
          <w:szCs w:val="24"/>
        </w:rPr>
        <w:t xml:space="preserve"> </w:t>
      </w:r>
      <w:r w:rsidR="00C77952">
        <w:rPr>
          <w:rFonts w:ascii="Times New Roman" w:hAnsi="Times New Roman" w:cs="Times New Roman"/>
          <w:sz w:val="24"/>
          <w:szCs w:val="24"/>
        </w:rPr>
        <w:t xml:space="preserve">artinya </w:t>
      </w:r>
      <w:r w:rsidR="005E189E" w:rsidRPr="00EF6732">
        <w:rPr>
          <w:rFonts w:ascii="Times New Roman" w:hAnsi="Times New Roman" w:cs="Times New Roman"/>
          <w:spacing w:val="-2"/>
          <w:sz w:val="24"/>
          <w:szCs w:val="24"/>
        </w:rPr>
        <w:t>motiva</w:t>
      </w:r>
      <w:r w:rsidR="000C35FF" w:rsidRPr="00EF6732">
        <w:rPr>
          <w:rFonts w:ascii="Times New Roman" w:hAnsi="Times New Roman" w:cs="Times New Roman"/>
          <w:spacing w:val="-2"/>
          <w:sz w:val="24"/>
          <w:szCs w:val="24"/>
        </w:rPr>
        <w:t>si</w:t>
      </w:r>
      <w:r w:rsidR="000C35FF" w:rsidRPr="00EF6732">
        <w:rPr>
          <w:rFonts w:ascii="Times New Roman" w:hAnsi="Times New Roman" w:cs="Times New Roman"/>
          <w:sz w:val="24"/>
          <w:szCs w:val="24"/>
        </w:rPr>
        <w:t xml:space="preserve"> </w:t>
      </w:r>
      <w:r w:rsidR="005E189E" w:rsidRPr="00EF6732">
        <w:rPr>
          <w:rFonts w:ascii="Times New Roman" w:hAnsi="Times New Roman" w:cs="Times New Roman"/>
          <w:spacing w:val="-2"/>
          <w:sz w:val="24"/>
          <w:szCs w:val="24"/>
        </w:rPr>
        <w:t>membaya</w:t>
      </w:r>
      <w:r w:rsidR="000C35FF" w:rsidRPr="00EF6732">
        <w:rPr>
          <w:rFonts w:ascii="Times New Roman" w:hAnsi="Times New Roman" w:cs="Times New Roman"/>
          <w:spacing w:val="-2"/>
          <w:sz w:val="24"/>
          <w:szCs w:val="24"/>
        </w:rPr>
        <w:t xml:space="preserve">r </w:t>
      </w:r>
      <w:r w:rsidR="005E189E" w:rsidRPr="00EF6732">
        <w:rPr>
          <w:rFonts w:ascii="Times New Roman" w:hAnsi="Times New Roman" w:cs="Times New Roman"/>
          <w:spacing w:val="-2"/>
          <w:sz w:val="24"/>
          <w:szCs w:val="24"/>
        </w:rPr>
        <w:t>pajak</w:t>
      </w:r>
      <w:r w:rsidR="000C35FF" w:rsidRPr="00EF6732">
        <w:rPr>
          <w:rFonts w:ascii="Times New Roman" w:hAnsi="Times New Roman" w:cs="Times New Roman"/>
          <w:spacing w:val="-2"/>
          <w:sz w:val="24"/>
          <w:szCs w:val="24"/>
        </w:rPr>
        <w:t xml:space="preserve"> </w:t>
      </w:r>
      <w:r w:rsidR="005E189E" w:rsidRPr="00EF6732">
        <w:rPr>
          <w:rFonts w:ascii="Times New Roman" w:hAnsi="Times New Roman" w:cs="Times New Roman"/>
          <w:sz w:val="24"/>
          <w:szCs w:val="24"/>
        </w:rPr>
        <w:t xml:space="preserve">berpengaruh positif namun tidak signifikan terhadap kepuasan wajib pajak. </w:t>
      </w:r>
      <w:r w:rsidR="003B7EA8" w:rsidRPr="009652EC">
        <w:rPr>
          <w:rFonts w:ascii="Times New Roman" w:hAnsi="Times New Roman" w:cs="Times New Roman"/>
          <w:bCs/>
          <w:color w:val="000000" w:themeColor="text1"/>
          <w:sz w:val="24"/>
          <w:szCs w:val="24"/>
        </w:rPr>
        <w:t xml:space="preserve">Secara empiris penelitian relevan dengan penelitian yang dilakukan oleh Febriyanti dkk, (2022), Penelitian ini menemukan bahwa motivasi wajib pajak tidak berpengaruh signifikan terhadap kepatuhan wajib pajak orang pribadi. Hal ini menunjukkan bahwa meskipun </w:t>
      </w:r>
      <w:r w:rsidR="003B7EA8" w:rsidRPr="009652EC">
        <w:rPr>
          <w:rFonts w:ascii="Times New Roman" w:hAnsi="Times New Roman" w:cs="Times New Roman"/>
          <w:bCs/>
          <w:color w:val="000000" w:themeColor="text1"/>
          <w:sz w:val="24"/>
          <w:szCs w:val="24"/>
        </w:rPr>
        <w:lastRenderedPageBreak/>
        <w:t>wajib pajak memiliki motivasi, hal tersebut belum tentu meningkatkan kepatuhan</w:t>
      </w:r>
      <w:r w:rsidR="00EF6732" w:rsidRPr="009652EC">
        <w:rPr>
          <w:rFonts w:ascii="Times New Roman" w:hAnsi="Times New Roman" w:cs="Times New Roman"/>
          <w:bCs/>
          <w:color w:val="000000" w:themeColor="text1"/>
          <w:sz w:val="24"/>
          <w:szCs w:val="24"/>
        </w:rPr>
        <w:t xml:space="preserve">. </w:t>
      </w:r>
    </w:p>
    <w:p w14:paraId="514CCA64" w14:textId="549A132B" w:rsidR="003B7EA8" w:rsidRPr="009652EC" w:rsidRDefault="009652EC" w:rsidP="00C815AE">
      <w:pPr>
        <w:pStyle w:val="ListParagraph"/>
        <w:widowControl w:val="0"/>
        <w:numPr>
          <w:ilvl w:val="0"/>
          <w:numId w:val="4"/>
        </w:numPr>
        <w:autoSpaceDE w:val="0"/>
        <w:autoSpaceDN w:val="0"/>
        <w:spacing w:after="0" w:line="276" w:lineRule="auto"/>
        <w:ind w:left="567" w:right="-2"/>
        <w:contextualSpacing w:val="0"/>
        <w:jc w:val="both"/>
        <w:rPr>
          <w:rFonts w:ascii="Times New Roman" w:hAnsi="Times New Roman" w:cs="Times New Roman"/>
          <w:bCs/>
          <w:color w:val="000000" w:themeColor="text1"/>
          <w:sz w:val="24"/>
          <w:szCs w:val="24"/>
        </w:rPr>
      </w:pPr>
      <w:r w:rsidRPr="009652EC">
        <w:rPr>
          <w:rFonts w:ascii="Times New Roman" w:hAnsi="Times New Roman" w:cs="Times New Roman"/>
          <w:color w:val="000000" w:themeColor="text1"/>
          <w:sz w:val="24"/>
          <w:szCs w:val="24"/>
        </w:rPr>
        <w:t>N</w:t>
      </w:r>
      <w:r w:rsidR="005E189E" w:rsidRPr="009652EC">
        <w:rPr>
          <w:rFonts w:ascii="Times New Roman" w:hAnsi="Times New Roman" w:cs="Times New Roman"/>
          <w:color w:val="000000" w:themeColor="text1"/>
          <w:sz w:val="24"/>
          <w:szCs w:val="24"/>
        </w:rPr>
        <w:t>ilai signifikansi pengaruh kualitas pelayanan terhadap kepuasan wajib</w:t>
      </w:r>
      <w:r w:rsidR="005E189E" w:rsidRPr="009652EC">
        <w:rPr>
          <w:rFonts w:ascii="Times New Roman" w:hAnsi="Times New Roman" w:cs="Times New Roman"/>
          <w:color w:val="000000" w:themeColor="text1"/>
          <w:spacing w:val="-1"/>
          <w:sz w:val="24"/>
          <w:szCs w:val="24"/>
        </w:rPr>
        <w:t xml:space="preserve"> </w:t>
      </w:r>
      <w:r w:rsidR="005E189E" w:rsidRPr="009652EC">
        <w:rPr>
          <w:rFonts w:ascii="Times New Roman" w:hAnsi="Times New Roman" w:cs="Times New Roman"/>
          <w:color w:val="000000" w:themeColor="text1"/>
          <w:sz w:val="24"/>
          <w:szCs w:val="24"/>
        </w:rPr>
        <w:t xml:space="preserve">pajak bertanda atau bernilai positif sebesar 0,420. Sementara nilai </w:t>
      </w:r>
      <w:r w:rsidR="005E189E" w:rsidRPr="009652EC">
        <w:rPr>
          <w:rFonts w:ascii="Times New Roman" w:hAnsi="Times New Roman" w:cs="Times New Roman"/>
          <w:i/>
          <w:color w:val="000000" w:themeColor="text1"/>
          <w:sz w:val="24"/>
          <w:szCs w:val="24"/>
        </w:rPr>
        <w:t xml:space="preserve">t-statistics </w:t>
      </w:r>
      <w:r w:rsidR="005E189E" w:rsidRPr="009652EC">
        <w:rPr>
          <w:rFonts w:ascii="Times New Roman" w:hAnsi="Times New Roman" w:cs="Times New Roman"/>
          <w:color w:val="000000" w:themeColor="text1"/>
          <w:sz w:val="24"/>
          <w:szCs w:val="24"/>
        </w:rPr>
        <w:t xml:space="preserve">adalah 2,535 &gt; 1,96 dengan </w:t>
      </w:r>
      <w:r w:rsidR="005E189E" w:rsidRPr="009652EC">
        <w:rPr>
          <w:rFonts w:ascii="Times New Roman" w:hAnsi="Times New Roman" w:cs="Times New Roman"/>
          <w:i/>
          <w:color w:val="000000" w:themeColor="text1"/>
          <w:sz w:val="24"/>
          <w:szCs w:val="24"/>
        </w:rPr>
        <w:t xml:space="preserve">p-value </w:t>
      </w:r>
      <w:r w:rsidR="005E189E" w:rsidRPr="009652EC">
        <w:rPr>
          <w:rFonts w:ascii="Times New Roman" w:hAnsi="Times New Roman" w:cs="Times New Roman"/>
          <w:color w:val="000000" w:themeColor="text1"/>
          <w:sz w:val="24"/>
          <w:szCs w:val="24"/>
        </w:rPr>
        <w:t>0,012 &lt; 0.05. Dari hasil ini dapat membuktikan bahwa kualitas pelayanan berpengaruh positif dan signifikan terhadap kepuasan wajib pajak</w:t>
      </w:r>
      <w:r w:rsidR="00C77952">
        <w:rPr>
          <w:rFonts w:ascii="Times New Roman" w:hAnsi="Times New Roman" w:cs="Times New Roman"/>
          <w:color w:val="000000" w:themeColor="text1"/>
          <w:sz w:val="24"/>
          <w:szCs w:val="24"/>
        </w:rPr>
        <w:t xml:space="preserve"> di </w:t>
      </w:r>
      <w:r w:rsidR="003B7EA8" w:rsidRPr="009652EC">
        <w:rPr>
          <w:rFonts w:ascii="Times New Roman" w:hAnsi="Times New Roman" w:cs="Times New Roman"/>
          <w:bCs/>
          <w:color w:val="000000" w:themeColor="text1"/>
          <w:sz w:val="24"/>
          <w:szCs w:val="24"/>
        </w:rPr>
        <w:t>Samsat Maros</w:t>
      </w:r>
      <w:r w:rsidR="00C77952">
        <w:rPr>
          <w:rFonts w:ascii="Times New Roman" w:hAnsi="Times New Roman" w:cs="Times New Roman"/>
          <w:bCs/>
          <w:color w:val="000000" w:themeColor="text1"/>
          <w:sz w:val="24"/>
          <w:szCs w:val="24"/>
        </w:rPr>
        <w:t xml:space="preserve">. </w:t>
      </w:r>
      <w:r w:rsidR="003B7EA8" w:rsidRPr="009652EC">
        <w:rPr>
          <w:rFonts w:ascii="Times New Roman" w:hAnsi="Times New Roman" w:cs="Times New Roman"/>
          <w:bCs/>
          <w:color w:val="000000" w:themeColor="text1"/>
          <w:sz w:val="24"/>
          <w:szCs w:val="24"/>
        </w:rPr>
        <w:t xml:space="preserve">Hasil ini sejalan dengan </w:t>
      </w:r>
      <w:r w:rsidRPr="009652EC">
        <w:rPr>
          <w:rFonts w:ascii="Times New Roman" w:hAnsi="Times New Roman" w:cs="Times New Roman"/>
          <w:bCs/>
          <w:color w:val="000000" w:themeColor="text1"/>
          <w:sz w:val="24"/>
          <w:szCs w:val="24"/>
        </w:rPr>
        <w:t xml:space="preserve">penelitian </w:t>
      </w:r>
      <w:r w:rsidRPr="009652EC">
        <w:rPr>
          <w:rFonts w:ascii="Times New Roman" w:hAnsi="Times New Roman" w:cs="Times New Roman"/>
          <w:bCs/>
          <w:color w:val="000000" w:themeColor="text1"/>
          <w:sz w:val="24"/>
          <w:szCs w:val="24"/>
        </w:rPr>
        <w:fldChar w:fldCharType="begin" w:fldLock="1"/>
      </w:r>
      <w:r w:rsidRPr="009652EC">
        <w:rPr>
          <w:rFonts w:ascii="Times New Roman" w:hAnsi="Times New Roman" w:cs="Times New Roman"/>
          <w:bCs/>
          <w:color w:val="000000" w:themeColor="text1"/>
          <w:sz w:val="24"/>
          <w:szCs w:val="24"/>
        </w:rPr>
        <w:instrText>ADDIN CSL_CITATION {"citationItems":[{"id":"ITEM-1","itemData":{"ISBN":"9781119130536","ISSN":"02126389","abstract":"Modern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Richard","author":[{"dropping-particle":"","family":"Irianto","given":"Dicki Fajar","non-dropping-particle":"","parse-names":false,"suffix":""}],"container-title":"Skripsi : Universitas Brawijaya","id":"ITEM-1","issue":"1","issued":{"date-parts":[["2021"]]},"page":"1-69","title":"Pengaruh Kualitas Terhadap Kepuasan Wajib Pajak Dalam Pembayaran Pajak Kendaraan Bermotor (Studi Pada SAMSAT Keliling Kabupaten Ponorogo)","type":"article-journal","volume":"1"},"uris":["http://www.mendeley.com/documents/?uuid=da247ac6-0da1-48bb-bf47-786219bd318f"]}],"mendeley":{"formattedCitation":"(Irianto, 2021)","plainTextFormattedCitation":"(Irianto, 2021)","previouslyFormattedCitation":"(Irianto, 2021)"},"properties":{"noteIndex":0},"schema":"https://github.com/citation-style-language/schema/raw/master/csl-citation.json"}</w:instrText>
      </w:r>
      <w:r w:rsidRPr="009652EC">
        <w:rPr>
          <w:rFonts w:ascii="Times New Roman" w:hAnsi="Times New Roman" w:cs="Times New Roman"/>
          <w:bCs/>
          <w:color w:val="000000" w:themeColor="text1"/>
          <w:sz w:val="24"/>
          <w:szCs w:val="24"/>
        </w:rPr>
        <w:fldChar w:fldCharType="separate"/>
      </w:r>
      <w:r w:rsidRPr="009652EC">
        <w:rPr>
          <w:rFonts w:ascii="Times New Roman" w:hAnsi="Times New Roman" w:cs="Times New Roman"/>
          <w:bCs/>
          <w:noProof/>
          <w:color w:val="000000" w:themeColor="text1"/>
          <w:sz w:val="24"/>
          <w:szCs w:val="24"/>
        </w:rPr>
        <w:t>(Irianto, 2021)</w:t>
      </w:r>
      <w:r w:rsidRPr="009652EC">
        <w:rPr>
          <w:rFonts w:ascii="Times New Roman" w:hAnsi="Times New Roman" w:cs="Times New Roman"/>
          <w:bCs/>
          <w:color w:val="000000" w:themeColor="text1"/>
          <w:sz w:val="24"/>
          <w:szCs w:val="24"/>
        </w:rPr>
        <w:fldChar w:fldCharType="end"/>
      </w:r>
      <w:r w:rsidRPr="009652EC">
        <w:rPr>
          <w:rFonts w:ascii="Times New Roman" w:hAnsi="Times New Roman" w:cs="Times New Roman"/>
          <w:bCs/>
          <w:color w:val="000000" w:themeColor="text1"/>
          <w:sz w:val="24"/>
          <w:szCs w:val="24"/>
        </w:rPr>
        <w:t xml:space="preserve"> </w:t>
      </w:r>
      <w:r w:rsidR="003B7EA8" w:rsidRPr="009652EC">
        <w:rPr>
          <w:rFonts w:ascii="Times New Roman" w:hAnsi="Times New Roman" w:cs="Times New Roman"/>
          <w:bCs/>
          <w:color w:val="000000" w:themeColor="text1"/>
          <w:sz w:val="24"/>
          <w:szCs w:val="24"/>
        </w:rPr>
        <w:t xml:space="preserve">yang menyatakan bahwa kualitas pelayanan merupakan salah satu faktor penting yang memengaruhi kepuasan pelanggan, termasuk dalam konteks pelayanan publik seperti Samsat. </w:t>
      </w:r>
    </w:p>
    <w:p w14:paraId="71B589DF" w14:textId="2D422312" w:rsidR="003B7EA8" w:rsidRPr="009652EC" w:rsidRDefault="009652EC" w:rsidP="00C815AE">
      <w:pPr>
        <w:pStyle w:val="ListParagraph"/>
        <w:widowControl w:val="0"/>
        <w:numPr>
          <w:ilvl w:val="0"/>
          <w:numId w:val="4"/>
        </w:numPr>
        <w:autoSpaceDE w:val="0"/>
        <w:autoSpaceDN w:val="0"/>
        <w:spacing w:after="0" w:line="276" w:lineRule="auto"/>
        <w:ind w:left="567" w:right="-2"/>
        <w:contextualSpacing w:val="0"/>
        <w:jc w:val="both"/>
        <w:rPr>
          <w:rFonts w:ascii="Times New Roman" w:hAnsi="Times New Roman" w:cs="Times New Roman"/>
          <w:bCs/>
          <w:color w:val="000000" w:themeColor="text1"/>
          <w:sz w:val="24"/>
          <w:szCs w:val="24"/>
        </w:rPr>
      </w:pPr>
      <w:r w:rsidRPr="009652EC">
        <w:rPr>
          <w:rFonts w:ascii="Times New Roman" w:hAnsi="Times New Roman" w:cs="Times New Roman"/>
          <w:color w:val="000000" w:themeColor="text1"/>
          <w:sz w:val="24"/>
          <w:szCs w:val="24"/>
        </w:rPr>
        <w:t>P</w:t>
      </w:r>
      <w:r w:rsidR="005E189E" w:rsidRPr="009652EC">
        <w:rPr>
          <w:rFonts w:ascii="Times New Roman" w:hAnsi="Times New Roman" w:cs="Times New Roman"/>
          <w:color w:val="000000" w:themeColor="text1"/>
          <w:sz w:val="24"/>
          <w:szCs w:val="24"/>
        </w:rPr>
        <w:t>engaruh fasilitas terhadap kepuasan wajib pajak dimana</w:t>
      </w:r>
      <w:r w:rsidR="005E189E" w:rsidRPr="009652EC">
        <w:rPr>
          <w:rFonts w:ascii="Times New Roman" w:hAnsi="Times New Roman" w:cs="Times New Roman"/>
          <w:color w:val="000000" w:themeColor="text1"/>
          <w:spacing w:val="40"/>
          <w:sz w:val="24"/>
          <w:szCs w:val="24"/>
        </w:rPr>
        <w:t xml:space="preserve"> </w:t>
      </w:r>
      <w:r w:rsidR="005E189E" w:rsidRPr="009652EC">
        <w:rPr>
          <w:rFonts w:ascii="Times New Roman" w:hAnsi="Times New Roman" w:cs="Times New Roman"/>
          <w:color w:val="000000" w:themeColor="text1"/>
          <w:sz w:val="24"/>
          <w:szCs w:val="24"/>
        </w:rPr>
        <w:t xml:space="preserve">nilai </w:t>
      </w:r>
      <w:r w:rsidR="005E189E" w:rsidRPr="009652EC">
        <w:rPr>
          <w:rFonts w:ascii="Times New Roman" w:hAnsi="Times New Roman" w:cs="Times New Roman"/>
          <w:i/>
          <w:color w:val="000000" w:themeColor="text1"/>
          <w:sz w:val="24"/>
          <w:szCs w:val="24"/>
        </w:rPr>
        <w:t xml:space="preserve">original sample </w:t>
      </w:r>
      <w:r w:rsidR="005E189E" w:rsidRPr="009652EC">
        <w:rPr>
          <w:rFonts w:ascii="Times New Roman" w:hAnsi="Times New Roman" w:cs="Times New Roman"/>
          <w:color w:val="000000" w:themeColor="text1"/>
          <w:sz w:val="24"/>
          <w:szCs w:val="24"/>
        </w:rPr>
        <w:t xml:space="preserve">adalah bernilai positif sebesar 0,290 Sementara nilai </w:t>
      </w:r>
      <w:r w:rsidR="005E189E" w:rsidRPr="009652EC">
        <w:rPr>
          <w:rFonts w:ascii="Times New Roman" w:hAnsi="Times New Roman" w:cs="Times New Roman"/>
          <w:i/>
          <w:color w:val="000000" w:themeColor="text1"/>
          <w:sz w:val="24"/>
          <w:szCs w:val="24"/>
        </w:rPr>
        <w:t>t- statistics</w:t>
      </w:r>
      <w:r w:rsidR="005E189E" w:rsidRPr="009652EC">
        <w:rPr>
          <w:rFonts w:ascii="Times New Roman" w:hAnsi="Times New Roman" w:cs="Times New Roman"/>
          <w:i/>
          <w:color w:val="000000" w:themeColor="text1"/>
          <w:spacing w:val="-11"/>
          <w:sz w:val="24"/>
          <w:szCs w:val="24"/>
        </w:rPr>
        <w:t xml:space="preserve"> </w:t>
      </w:r>
      <w:r w:rsidR="005E189E" w:rsidRPr="009652EC">
        <w:rPr>
          <w:rFonts w:ascii="Times New Roman" w:hAnsi="Times New Roman" w:cs="Times New Roman"/>
          <w:color w:val="000000" w:themeColor="text1"/>
          <w:sz w:val="24"/>
          <w:szCs w:val="24"/>
        </w:rPr>
        <w:t>adalah</w:t>
      </w:r>
      <w:r w:rsidR="005E189E" w:rsidRPr="009652EC">
        <w:rPr>
          <w:rFonts w:ascii="Times New Roman" w:hAnsi="Times New Roman" w:cs="Times New Roman"/>
          <w:color w:val="000000" w:themeColor="text1"/>
          <w:spacing w:val="-6"/>
          <w:sz w:val="24"/>
          <w:szCs w:val="24"/>
        </w:rPr>
        <w:t xml:space="preserve"> </w:t>
      </w:r>
      <w:r w:rsidR="005E189E" w:rsidRPr="009652EC">
        <w:rPr>
          <w:rFonts w:ascii="Times New Roman" w:hAnsi="Times New Roman" w:cs="Times New Roman"/>
          <w:color w:val="000000" w:themeColor="text1"/>
          <w:sz w:val="24"/>
          <w:szCs w:val="24"/>
        </w:rPr>
        <w:t>1,823</w:t>
      </w:r>
      <w:r w:rsidR="005E189E" w:rsidRPr="009652EC">
        <w:rPr>
          <w:rFonts w:ascii="Times New Roman" w:hAnsi="Times New Roman" w:cs="Times New Roman"/>
          <w:color w:val="000000" w:themeColor="text1"/>
          <w:spacing w:val="-7"/>
          <w:sz w:val="24"/>
          <w:szCs w:val="24"/>
        </w:rPr>
        <w:t xml:space="preserve"> </w:t>
      </w:r>
      <w:r w:rsidR="005E189E" w:rsidRPr="009652EC">
        <w:rPr>
          <w:rFonts w:ascii="Times New Roman" w:hAnsi="Times New Roman" w:cs="Times New Roman"/>
          <w:color w:val="000000" w:themeColor="text1"/>
          <w:sz w:val="24"/>
          <w:szCs w:val="24"/>
        </w:rPr>
        <w:t>&lt;</w:t>
      </w:r>
      <w:r w:rsidR="005E189E" w:rsidRPr="009652EC">
        <w:rPr>
          <w:rFonts w:ascii="Times New Roman" w:hAnsi="Times New Roman" w:cs="Times New Roman"/>
          <w:color w:val="000000" w:themeColor="text1"/>
          <w:spacing w:val="-14"/>
          <w:sz w:val="24"/>
          <w:szCs w:val="24"/>
        </w:rPr>
        <w:t xml:space="preserve"> </w:t>
      </w:r>
      <w:r w:rsidR="005E189E" w:rsidRPr="009652EC">
        <w:rPr>
          <w:rFonts w:ascii="Times New Roman" w:hAnsi="Times New Roman" w:cs="Times New Roman"/>
          <w:color w:val="000000" w:themeColor="text1"/>
          <w:sz w:val="24"/>
          <w:szCs w:val="24"/>
        </w:rPr>
        <w:t>1,96 dengan</w:t>
      </w:r>
      <w:r w:rsidR="005E189E" w:rsidRPr="009652EC">
        <w:rPr>
          <w:rFonts w:ascii="Times New Roman" w:hAnsi="Times New Roman" w:cs="Times New Roman"/>
          <w:color w:val="000000" w:themeColor="text1"/>
          <w:spacing w:val="-3"/>
          <w:sz w:val="24"/>
          <w:szCs w:val="24"/>
        </w:rPr>
        <w:t xml:space="preserve"> </w:t>
      </w:r>
      <w:r w:rsidR="005E189E" w:rsidRPr="009652EC">
        <w:rPr>
          <w:rFonts w:ascii="Times New Roman" w:hAnsi="Times New Roman" w:cs="Times New Roman"/>
          <w:i/>
          <w:color w:val="000000" w:themeColor="text1"/>
          <w:sz w:val="24"/>
          <w:szCs w:val="24"/>
        </w:rPr>
        <w:t>p-value</w:t>
      </w:r>
      <w:r w:rsidR="005E189E" w:rsidRPr="009652EC">
        <w:rPr>
          <w:rFonts w:ascii="Times New Roman" w:hAnsi="Times New Roman" w:cs="Times New Roman"/>
          <w:i/>
          <w:color w:val="000000" w:themeColor="text1"/>
          <w:spacing w:val="-11"/>
          <w:sz w:val="24"/>
          <w:szCs w:val="24"/>
        </w:rPr>
        <w:t xml:space="preserve"> </w:t>
      </w:r>
      <w:r w:rsidR="005E189E" w:rsidRPr="009652EC">
        <w:rPr>
          <w:rFonts w:ascii="Times New Roman" w:hAnsi="Times New Roman" w:cs="Times New Roman"/>
          <w:color w:val="000000" w:themeColor="text1"/>
          <w:sz w:val="24"/>
          <w:szCs w:val="24"/>
        </w:rPr>
        <w:t>0,069 &gt;</w:t>
      </w:r>
      <w:r w:rsidR="005E189E" w:rsidRPr="009652EC">
        <w:rPr>
          <w:rFonts w:ascii="Times New Roman" w:hAnsi="Times New Roman" w:cs="Times New Roman"/>
          <w:color w:val="000000" w:themeColor="text1"/>
          <w:spacing w:val="-14"/>
          <w:sz w:val="24"/>
          <w:szCs w:val="24"/>
        </w:rPr>
        <w:t xml:space="preserve"> </w:t>
      </w:r>
      <w:r w:rsidR="005E189E" w:rsidRPr="009652EC">
        <w:rPr>
          <w:rFonts w:ascii="Times New Roman" w:hAnsi="Times New Roman" w:cs="Times New Roman"/>
          <w:color w:val="000000" w:themeColor="text1"/>
          <w:sz w:val="24"/>
          <w:szCs w:val="24"/>
        </w:rPr>
        <w:t>0.05.</w:t>
      </w:r>
      <w:r w:rsidR="005E189E" w:rsidRPr="009652EC">
        <w:rPr>
          <w:rFonts w:ascii="Times New Roman" w:hAnsi="Times New Roman" w:cs="Times New Roman"/>
          <w:color w:val="000000" w:themeColor="text1"/>
          <w:spacing w:val="-4"/>
          <w:sz w:val="24"/>
          <w:szCs w:val="24"/>
        </w:rPr>
        <w:t xml:space="preserve"> </w:t>
      </w:r>
      <w:r w:rsidR="00C77952">
        <w:rPr>
          <w:rFonts w:ascii="Times New Roman" w:hAnsi="Times New Roman" w:cs="Times New Roman"/>
          <w:color w:val="000000" w:themeColor="text1"/>
          <w:sz w:val="24"/>
          <w:szCs w:val="24"/>
        </w:rPr>
        <w:t>Artinya,</w:t>
      </w:r>
      <w:r w:rsidR="005E189E" w:rsidRPr="009652EC">
        <w:rPr>
          <w:rFonts w:ascii="Times New Roman" w:hAnsi="Times New Roman" w:cs="Times New Roman"/>
          <w:color w:val="000000" w:themeColor="text1"/>
          <w:sz w:val="24"/>
          <w:szCs w:val="24"/>
        </w:rPr>
        <w:t xml:space="preserve"> fasilitas berpengaruh positif namun tidak signifikan terhadap kepuasan wajib pajak</w:t>
      </w:r>
      <w:r w:rsidRPr="009652EC">
        <w:rPr>
          <w:rFonts w:ascii="Times New Roman" w:hAnsi="Times New Roman" w:cs="Times New Roman"/>
          <w:color w:val="000000" w:themeColor="text1"/>
          <w:sz w:val="24"/>
          <w:szCs w:val="24"/>
        </w:rPr>
        <w:t xml:space="preserve">. </w:t>
      </w:r>
      <w:r w:rsidRPr="009652EC">
        <w:rPr>
          <w:rFonts w:ascii="Times New Roman" w:hAnsi="Times New Roman" w:cs="Times New Roman"/>
          <w:bCs/>
          <w:color w:val="000000" w:themeColor="text1"/>
          <w:sz w:val="24"/>
          <w:szCs w:val="24"/>
        </w:rPr>
        <w:t xml:space="preserve">Dalam penelitian </w:t>
      </w:r>
      <w:r w:rsidRPr="009652EC">
        <w:rPr>
          <w:rFonts w:ascii="Times New Roman" w:hAnsi="Times New Roman" w:cs="Times New Roman"/>
          <w:bCs/>
          <w:color w:val="000000" w:themeColor="text1"/>
          <w:sz w:val="24"/>
          <w:szCs w:val="24"/>
        </w:rPr>
        <w:fldChar w:fldCharType="begin" w:fldLock="1"/>
      </w:r>
      <w:r w:rsidR="00BE2A60">
        <w:rPr>
          <w:rFonts w:ascii="Times New Roman" w:hAnsi="Times New Roman" w:cs="Times New Roman"/>
          <w:bCs/>
          <w:color w:val="000000" w:themeColor="text1"/>
          <w:sz w:val="24"/>
          <w:szCs w:val="24"/>
        </w:rPr>
        <w:instrText>ADDIN CSL_CITATION {"citationItems":[{"id":"ITEM-1","itemData":{"DOI":"10.51903/kompak.v16i2.1320","ISBN":"1901301001","ISSN":"1979-116X","abstract":"The purpose of this study is to ascertain whether the compliance of motor vehicle tax payers is affected by taxpayer awareness, tax access, facilities, and service quality. The research used in this study is quantitative. Primary data were gathered for this study by the distribution of questionnaires in survey procedures. Incidental sampling is the sampling strategy applied. 100 motor vehicle taxpayers registered at the West Surabaya Samsat Office made up the study's sample. The WarpPLS 7.0 SEM Partial Least Square (PLS) Software was employed for the data analysis process in this investigation. The findings of this study demonstrated that tax access and changeable taxpayer awareness had a substantial impact on motor vehicle tax compliance. Service Quality and tax facilities and has no discernible impact on motor vehicle taxpayer compliance.","author":[{"dropping-particle":"","family":"Rochma","given":"Citra Larasati","non-dropping-particle":"","parse-names":false,"suffix":""},{"dropping-particle":"","family":"Sjarief Hidajat","given":"","non-dropping-particle":"","parse-names":false,"suffix":""}],"container-title":"Kompak :Jurnal Ilmiah Komputerisasi Akuntansi","id":"ITEM-1","issue":"2","issued":{"date-parts":[["2023"]]},"page":"340-348","title":"Pengaruh Kesadaran Wajib Pajak, Akses Pajak, Fasilitas Dan Kualitas Pelayanan Terhadap Kepatuhan Wajib Pajak Kendaraan Bermotor","type":"article-journal","volume":"16"},"uris":["http://www.mendeley.com/documents/?uuid=eb5549a4-b789-4279-b4cc-31c8786452a2"]}],"mendeley":{"formattedCitation":"(Rochma &amp; Sjarief Hidajat, 2023)","plainTextFormattedCitation":"(Rochma &amp; Sjarief Hidajat, 2023)","previouslyFormattedCitation":"(Rochma &amp; Sjarief Hidajat, 2023)"},"properties":{"noteIndex":0},"schema":"https://github.com/citation-style-language/schema/raw/master/csl-citation.json"}</w:instrText>
      </w:r>
      <w:r w:rsidRPr="009652EC">
        <w:rPr>
          <w:rFonts w:ascii="Times New Roman" w:hAnsi="Times New Roman" w:cs="Times New Roman"/>
          <w:bCs/>
          <w:color w:val="000000" w:themeColor="text1"/>
          <w:sz w:val="24"/>
          <w:szCs w:val="24"/>
        </w:rPr>
        <w:fldChar w:fldCharType="separate"/>
      </w:r>
      <w:r w:rsidRPr="009652EC">
        <w:rPr>
          <w:rFonts w:ascii="Times New Roman" w:hAnsi="Times New Roman" w:cs="Times New Roman"/>
          <w:bCs/>
          <w:noProof/>
          <w:color w:val="000000" w:themeColor="text1"/>
          <w:sz w:val="24"/>
          <w:szCs w:val="24"/>
        </w:rPr>
        <w:t>(Rochma &amp; Sjarief Hidajat, 2023)</w:t>
      </w:r>
      <w:r w:rsidRPr="009652EC">
        <w:rPr>
          <w:rFonts w:ascii="Times New Roman" w:hAnsi="Times New Roman" w:cs="Times New Roman"/>
          <w:bCs/>
          <w:color w:val="000000" w:themeColor="text1"/>
          <w:sz w:val="24"/>
          <w:szCs w:val="24"/>
        </w:rPr>
        <w:fldChar w:fldCharType="end"/>
      </w:r>
      <w:r w:rsidR="003B7EA8" w:rsidRPr="009652EC">
        <w:rPr>
          <w:rFonts w:ascii="Times New Roman" w:hAnsi="Times New Roman" w:cs="Times New Roman"/>
          <w:bCs/>
          <w:color w:val="000000" w:themeColor="text1"/>
          <w:sz w:val="24"/>
          <w:szCs w:val="24"/>
        </w:rPr>
        <w:t xml:space="preserve"> di Samsat Surabaya Barat, ditemukan bahwa fasilitas tidak memiliki pengaruh signifikan terhadap kepatuhan wajib pajak kendaraan bermotor. </w:t>
      </w:r>
      <w:r w:rsidRPr="009652EC">
        <w:rPr>
          <w:rFonts w:ascii="Times New Roman" w:hAnsi="Times New Roman" w:cs="Times New Roman"/>
          <w:bCs/>
          <w:color w:val="000000" w:themeColor="text1"/>
          <w:sz w:val="24"/>
          <w:szCs w:val="24"/>
        </w:rPr>
        <w:t>Namun dipengaruhi</w:t>
      </w:r>
      <w:r w:rsidR="003B7EA8" w:rsidRPr="009652EC">
        <w:rPr>
          <w:rFonts w:ascii="Times New Roman" w:hAnsi="Times New Roman" w:cs="Times New Roman"/>
          <w:bCs/>
          <w:color w:val="000000" w:themeColor="text1"/>
          <w:sz w:val="24"/>
          <w:szCs w:val="24"/>
        </w:rPr>
        <w:t xml:space="preserve"> faktor lain seperti akses pajak dan kesadaran wajib pajak lebih berpengaruh.</w:t>
      </w:r>
    </w:p>
    <w:p w14:paraId="2C637124" w14:textId="77777777" w:rsidR="006841CF" w:rsidRPr="003B7EA8" w:rsidRDefault="006841CF" w:rsidP="003B7EA8">
      <w:pPr>
        <w:widowControl w:val="0"/>
        <w:autoSpaceDE w:val="0"/>
        <w:autoSpaceDN w:val="0"/>
        <w:spacing w:after="0"/>
        <w:ind w:right="-2"/>
        <w:jc w:val="both"/>
        <w:rPr>
          <w:rFonts w:ascii="Times New Roman" w:hAnsi="Times New Roman" w:cs="Times New Roman"/>
          <w:b/>
          <w:color w:val="EE0000"/>
          <w:sz w:val="24"/>
          <w:szCs w:val="24"/>
        </w:rPr>
      </w:pPr>
    </w:p>
    <w:p w14:paraId="638C29D8" w14:textId="2C824943" w:rsidR="005E189E" w:rsidRPr="00B357DC" w:rsidRDefault="000C35FF" w:rsidP="009652EC">
      <w:pPr>
        <w:pStyle w:val="BodyText"/>
        <w:spacing w:line="276" w:lineRule="auto"/>
        <w:ind w:left="0" w:right="-2" w:firstLine="567"/>
      </w:pPr>
      <w:r>
        <w:t>Adapun</w:t>
      </w:r>
      <w:r w:rsidR="005E189E" w:rsidRPr="00B357DC">
        <w:t xml:space="preserve"> hubungan tidak langsung </w:t>
      </w:r>
      <w:r w:rsidR="005E189E" w:rsidRPr="00B357DC">
        <w:rPr>
          <w:i/>
        </w:rPr>
        <w:t xml:space="preserve">(indirect effect), </w:t>
      </w:r>
      <w:r w:rsidR="005E189E" w:rsidRPr="00B357DC">
        <w:t>atau efek tidak langsung, yang terjadi antara variabel eksogen dan variabel endogen</w:t>
      </w:r>
      <w:r>
        <w:t xml:space="preserve"> </w:t>
      </w:r>
      <w:r w:rsidR="005E189E" w:rsidRPr="00B357DC">
        <w:t>melalui peran</w:t>
      </w:r>
      <w:r w:rsidR="005E189E" w:rsidRPr="00B357DC">
        <w:rPr>
          <w:spacing w:val="32"/>
        </w:rPr>
        <w:t xml:space="preserve"> </w:t>
      </w:r>
      <w:r w:rsidR="005E189E" w:rsidRPr="00B357DC">
        <w:t>variabel</w:t>
      </w:r>
      <w:r w:rsidR="005E189E" w:rsidRPr="00B357DC">
        <w:rPr>
          <w:spacing w:val="-6"/>
        </w:rPr>
        <w:t xml:space="preserve"> </w:t>
      </w:r>
      <w:r w:rsidR="005E189E" w:rsidRPr="00B357DC">
        <w:t>intervening.</w:t>
      </w:r>
      <w:r w:rsidR="005E189E" w:rsidRPr="00B357DC">
        <w:rPr>
          <w:spacing w:val="31"/>
        </w:rPr>
        <w:t xml:space="preserve"> </w:t>
      </w:r>
      <w:r w:rsidR="005E189E" w:rsidRPr="00B357DC">
        <w:t>Hasil analisis</w:t>
      </w:r>
      <w:r w:rsidR="005E189E" w:rsidRPr="00B357DC">
        <w:rPr>
          <w:spacing w:val="25"/>
        </w:rPr>
        <w:t xml:space="preserve"> </w:t>
      </w:r>
      <w:r w:rsidR="005E189E" w:rsidRPr="00B357DC">
        <w:t>efek</w:t>
      </w:r>
      <w:r w:rsidR="005E189E" w:rsidRPr="00B357DC">
        <w:rPr>
          <w:spacing w:val="-3"/>
        </w:rPr>
        <w:t xml:space="preserve"> </w:t>
      </w:r>
      <w:r w:rsidR="005E189E" w:rsidRPr="00B357DC">
        <w:t>tidak</w:t>
      </w:r>
      <w:r w:rsidR="005E189E" w:rsidRPr="00B357DC">
        <w:rPr>
          <w:spacing w:val="-7"/>
        </w:rPr>
        <w:t xml:space="preserve"> </w:t>
      </w:r>
      <w:r w:rsidR="005E189E" w:rsidRPr="00B357DC">
        <w:t>langsung</w:t>
      </w:r>
      <w:r w:rsidR="005E189E" w:rsidRPr="00B357DC">
        <w:rPr>
          <w:spacing w:val="28"/>
        </w:rPr>
        <w:t xml:space="preserve"> </w:t>
      </w:r>
      <w:r w:rsidR="005E189E" w:rsidRPr="00B357DC">
        <w:t xml:space="preserve">ini disajikan dalam </w:t>
      </w:r>
      <w:r>
        <w:t>Tabel 8.</w:t>
      </w:r>
    </w:p>
    <w:p w14:paraId="37F27DA4" w14:textId="7A3E3F83" w:rsidR="005E189E" w:rsidRPr="00B357DC" w:rsidRDefault="000C35FF" w:rsidP="000C35FF">
      <w:pPr>
        <w:spacing w:before="120" w:after="0"/>
        <w:jc w:val="center"/>
        <w:rPr>
          <w:rFonts w:ascii="Times New Roman" w:hAnsi="Times New Roman" w:cs="Times New Roman"/>
          <w:b/>
          <w:i/>
          <w:sz w:val="24"/>
          <w:szCs w:val="24"/>
        </w:rPr>
      </w:pPr>
      <w:r>
        <w:rPr>
          <w:rFonts w:asciiTheme="majorBidi" w:hAnsiTheme="majorBidi" w:cstheme="majorBidi"/>
          <w:iCs/>
          <w:color w:val="0808F8"/>
          <w:sz w:val="24"/>
          <w:szCs w:val="24"/>
          <w:lang w:val="sv-SE"/>
        </w:rPr>
        <w:t>Tabel</w:t>
      </w:r>
      <w:r w:rsidRPr="0091470D">
        <w:rPr>
          <w:rFonts w:asciiTheme="majorBidi" w:hAnsiTheme="majorBidi" w:cstheme="majorBidi"/>
          <w:iCs/>
          <w:color w:val="0808F8"/>
          <w:sz w:val="24"/>
          <w:szCs w:val="24"/>
          <w:lang w:val="sv-SE"/>
        </w:rPr>
        <w:t xml:space="preserve"> </w:t>
      </w:r>
      <w:r>
        <w:rPr>
          <w:rFonts w:asciiTheme="majorBidi" w:hAnsiTheme="majorBidi" w:cstheme="majorBidi"/>
          <w:iCs/>
          <w:color w:val="0808F8"/>
          <w:sz w:val="24"/>
          <w:szCs w:val="24"/>
          <w:lang w:val="sv-SE"/>
        </w:rPr>
        <w:t>7</w:t>
      </w:r>
      <w:r w:rsidRPr="0091470D">
        <w:rPr>
          <w:rFonts w:asciiTheme="majorBidi" w:hAnsiTheme="majorBidi" w:cstheme="majorBidi"/>
          <w:iCs/>
          <w:color w:val="0808F8"/>
          <w:sz w:val="24"/>
          <w:szCs w:val="24"/>
          <w:lang w:val="sv-SE"/>
        </w:rPr>
        <w:t xml:space="preserve">. </w:t>
      </w:r>
      <w:r w:rsidRPr="000C35FF">
        <w:rPr>
          <w:rFonts w:asciiTheme="majorBidi" w:hAnsiTheme="majorBidi" w:cstheme="majorBidi"/>
          <w:i/>
          <w:color w:val="0808F8"/>
          <w:sz w:val="24"/>
          <w:szCs w:val="24"/>
          <w:lang w:val="id-ID"/>
        </w:rPr>
        <w:t>Uji Path Cofficient (Indirect Effect)</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669"/>
        <w:gridCol w:w="987"/>
        <w:gridCol w:w="845"/>
        <w:gridCol w:w="1269"/>
        <w:gridCol w:w="1408"/>
        <w:gridCol w:w="848"/>
      </w:tblGrid>
      <w:tr w:rsidR="000C35FF" w:rsidRPr="000C35FF" w14:paraId="3C5F7FF5" w14:textId="77777777" w:rsidTr="000C35FF">
        <w:trPr>
          <w:trHeight w:val="484"/>
        </w:trPr>
        <w:tc>
          <w:tcPr>
            <w:tcW w:w="2032" w:type="pct"/>
            <w:vMerge w:val="restart"/>
            <w:tcBorders>
              <w:top w:val="single" w:sz="4" w:space="0" w:color="auto"/>
              <w:bottom w:val="nil"/>
            </w:tcBorders>
            <w:vAlign w:val="center"/>
          </w:tcPr>
          <w:p w14:paraId="6CCACB07" w14:textId="77777777" w:rsidR="005E189E" w:rsidRPr="000C35FF" w:rsidRDefault="005E189E" w:rsidP="000C35FF">
            <w:pPr>
              <w:pStyle w:val="TableParagraph"/>
              <w:spacing w:line="276" w:lineRule="auto"/>
              <w:jc w:val="center"/>
              <w:rPr>
                <w:rFonts w:ascii="Times New Roman" w:hAnsi="Times New Roman" w:cs="Times New Roman"/>
                <w:sz w:val="24"/>
                <w:szCs w:val="24"/>
              </w:rPr>
            </w:pPr>
          </w:p>
        </w:tc>
        <w:tc>
          <w:tcPr>
            <w:tcW w:w="546" w:type="pct"/>
            <w:tcBorders>
              <w:top w:val="single" w:sz="4" w:space="0" w:color="auto"/>
              <w:bottom w:val="nil"/>
            </w:tcBorders>
            <w:vAlign w:val="center"/>
          </w:tcPr>
          <w:p w14:paraId="3ADBAC33"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6"/>
                <w:sz w:val="24"/>
                <w:szCs w:val="24"/>
              </w:rPr>
              <w:t xml:space="preserve">Original </w:t>
            </w:r>
            <w:r w:rsidRPr="000C35FF">
              <w:rPr>
                <w:rFonts w:ascii="Times New Roman" w:hAnsi="Times New Roman" w:cs="Times New Roman"/>
                <w:b/>
                <w:spacing w:val="-2"/>
                <w:sz w:val="24"/>
                <w:szCs w:val="24"/>
              </w:rPr>
              <w:t>Sample</w:t>
            </w:r>
          </w:p>
        </w:tc>
        <w:tc>
          <w:tcPr>
            <w:tcW w:w="468" w:type="pct"/>
            <w:tcBorders>
              <w:top w:val="single" w:sz="4" w:space="0" w:color="auto"/>
              <w:bottom w:val="nil"/>
            </w:tcBorders>
            <w:vAlign w:val="center"/>
          </w:tcPr>
          <w:p w14:paraId="186A06A8"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6"/>
                <w:sz w:val="24"/>
                <w:szCs w:val="24"/>
              </w:rPr>
              <w:t xml:space="preserve">Sample </w:t>
            </w:r>
            <w:r w:rsidRPr="000C35FF">
              <w:rPr>
                <w:rFonts w:ascii="Times New Roman" w:hAnsi="Times New Roman" w:cs="Times New Roman"/>
                <w:b/>
                <w:spacing w:val="-4"/>
                <w:sz w:val="24"/>
                <w:szCs w:val="24"/>
              </w:rPr>
              <w:t>Mean</w:t>
            </w:r>
          </w:p>
        </w:tc>
        <w:tc>
          <w:tcPr>
            <w:tcW w:w="703" w:type="pct"/>
            <w:tcBorders>
              <w:top w:val="single" w:sz="4" w:space="0" w:color="auto"/>
              <w:bottom w:val="nil"/>
            </w:tcBorders>
            <w:vAlign w:val="center"/>
          </w:tcPr>
          <w:p w14:paraId="368E249D"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2"/>
                <w:sz w:val="24"/>
                <w:szCs w:val="24"/>
              </w:rPr>
              <w:t xml:space="preserve">Standard </w:t>
            </w:r>
            <w:r w:rsidRPr="000C35FF">
              <w:rPr>
                <w:rFonts w:ascii="Times New Roman" w:hAnsi="Times New Roman" w:cs="Times New Roman"/>
                <w:b/>
                <w:spacing w:val="-7"/>
                <w:sz w:val="24"/>
                <w:szCs w:val="24"/>
              </w:rPr>
              <w:t>Deviation</w:t>
            </w:r>
          </w:p>
        </w:tc>
        <w:tc>
          <w:tcPr>
            <w:tcW w:w="780" w:type="pct"/>
            <w:tcBorders>
              <w:top w:val="single" w:sz="4" w:space="0" w:color="auto"/>
              <w:bottom w:val="nil"/>
            </w:tcBorders>
            <w:vAlign w:val="center"/>
          </w:tcPr>
          <w:p w14:paraId="061F5CC0"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z w:val="24"/>
                <w:szCs w:val="24"/>
              </w:rPr>
              <w:t>T</w:t>
            </w:r>
            <w:r w:rsidRPr="000C35FF">
              <w:rPr>
                <w:rFonts w:ascii="Times New Roman" w:hAnsi="Times New Roman" w:cs="Times New Roman"/>
                <w:b/>
                <w:spacing w:val="-16"/>
                <w:sz w:val="24"/>
                <w:szCs w:val="24"/>
              </w:rPr>
              <w:t xml:space="preserve"> </w:t>
            </w:r>
            <w:r w:rsidRPr="000C35FF">
              <w:rPr>
                <w:rFonts w:ascii="Times New Roman" w:hAnsi="Times New Roman" w:cs="Times New Roman"/>
                <w:b/>
                <w:spacing w:val="-2"/>
                <w:sz w:val="24"/>
                <w:szCs w:val="24"/>
              </w:rPr>
              <w:t>Statistics</w:t>
            </w:r>
          </w:p>
        </w:tc>
        <w:tc>
          <w:tcPr>
            <w:tcW w:w="470" w:type="pct"/>
            <w:tcBorders>
              <w:top w:val="single" w:sz="4" w:space="0" w:color="auto"/>
              <w:bottom w:val="nil"/>
            </w:tcBorders>
            <w:vAlign w:val="center"/>
          </w:tcPr>
          <w:p w14:paraId="7C35F0B0" w14:textId="77777777" w:rsidR="005E189E" w:rsidRPr="000C35FF" w:rsidRDefault="005E189E" w:rsidP="000C35FF">
            <w:pPr>
              <w:pStyle w:val="TableParagraph"/>
              <w:spacing w:line="276" w:lineRule="auto"/>
              <w:jc w:val="center"/>
              <w:rPr>
                <w:rFonts w:ascii="Times New Roman" w:hAnsi="Times New Roman" w:cs="Times New Roman"/>
                <w:b/>
                <w:sz w:val="24"/>
                <w:szCs w:val="24"/>
              </w:rPr>
            </w:pPr>
            <w:r w:rsidRPr="000C35FF">
              <w:rPr>
                <w:rFonts w:ascii="Times New Roman" w:hAnsi="Times New Roman" w:cs="Times New Roman"/>
                <w:b/>
                <w:spacing w:val="-10"/>
                <w:sz w:val="24"/>
                <w:szCs w:val="24"/>
              </w:rPr>
              <w:t>P</w:t>
            </w:r>
          </w:p>
        </w:tc>
      </w:tr>
      <w:tr w:rsidR="000C35FF" w:rsidRPr="000C35FF" w14:paraId="4A694567" w14:textId="77777777" w:rsidTr="000C35FF">
        <w:trPr>
          <w:trHeight w:val="263"/>
        </w:trPr>
        <w:tc>
          <w:tcPr>
            <w:tcW w:w="2032" w:type="pct"/>
            <w:vMerge/>
            <w:tcBorders>
              <w:top w:val="nil"/>
              <w:bottom w:val="single" w:sz="4" w:space="0" w:color="auto"/>
            </w:tcBorders>
            <w:vAlign w:val="center"/>
          </w:tcPr>
          <w:p w14:paraId="36BCA2C3" w14:textId="77777777" w:rsidR="005E189E" w:rsidRPr="000C35FF" w:rsidRDefault="005E189E" w:rsidP="000C35FF">
            <w:pPr>
              <w:spacing w:after="0"/>
              <w:jc w:val="center"/>
              <w:rPr>
                <w:rFonts w:ascii="Times New Roman" w:hAnsi="Times New Roman" w:cs="Times New Roman"/>
                <w:sz w:val="24"/>
                <w:szCs w:val="24"/>
              </w:rPr>
            </w:pPr>
          </w:p>
        </w:tc>
        <w:tc>
          <w:tcPr>
            <w:tcW w:w="546" w:type="pct"/>
            <w:tcBorders>
              <w:top w:val="nil"/>
              <w:bottom w:val="single" w:sz="4" w:space="0" w:color="auto"/>
            </w:tcBorders>
            <w:vAlign w:val="center"/>
          </w:tcPr>
          <w:p w14:paraId="7DBCD4A0"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5"/>
                <w:sz w:val="24"/>
                <w:szCs w:val="24"/>
              </w:rPr>
              <w:t>(O)</w:t>
            </w:r>
          </w:p>
        </w:tc>
        <w:tc>
          <w:tcPr>
            <w:tcW w:w="468" w:type="pct"/>
            <w:tcBorders>
              <w:top w:val="nil"/>
              <w:bottom w:val="single" w:sz="4" w:space="0" w:color="auto"/>
            </w:tcBorders>
            <w:vAlign w:val="center"/>
          </w:tcPr>
          <w:p w14:paraId="5035EA65"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5"/>
                <w:sz w:val="24"/>
                <w:szCs w:val="24"/>
              </w:rPr>
              <w:t>(M)</w:t>
            </w:r>
          </w:p>
        </w:tc>
        <w:tc>
          <w:tcPr>
            <w:tcW w:w="703" w:type="pct"/>
            <w:tcBorders>
              <w:top w:val="nil"/>
              <w:bottom w:val="single" w:sz="4" w:space="0" w:color="auto"/>
            </w:tcBorders>
            <w:vAlign w:val="center"/>
          </w:tcPr>
          <w:p w14:paraId="3F6E10AA"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2"/>
                <w:sz w:val="24"/>
                <w:szCs w:val="24"/>
              </w:rPr>
              <w:t>(STDEV)</w:t>
            </w:r>
          </w:p>
        </w:tc>
        <w:tc>
          <w:tcPr>
            <w:tcW w:w="780" w:type="pct"/>
            <w:tcBorders>
              <w:top w:val="nil"/>
              <w:bottom w:val="single" w:sz="4" w:space="0" w:color="auto"/>
            </w:tcBorders>
            <w:vAlign w:val="center"/>
          </w:tcPr>
          <w:p w14:paraId="7C8219C7" w14:textId="77777777" w:rsidR="005E189E" w:rsidRPr="000C35FF" w:rsidRDefault="005E189E" w:rsidP="000C35FF">
            <w:pPr>
              <w:pStyle w:val="TableParagraph"/>
              <w:spacing w:line="276" w:lineRule="auto"/>
              <w:ind w:right="49"/>
              <w:jc w:val="center"/>
              <w:rPr>
                <w:rFonts w:ascii="Times New Roman" w:hAnsi="Times New Roman" w:cs="Times New Roman"/>
                <w:b/>
                <w:sz w:val="24"/>
                <w:szCs w:val="24"/>
              </w:rPr>
            </w:pPr>
            <w:r w:rsidRPr="000C35FF">
              <w:rPr>
                <w:rFonts w:ascii="Times New Roman" w:hAnsi="Times New Roman" w:cs="Times New Roman"/>
                <w:b/>
                <w:spacing w:val="-2"/>
                <w:sz w:val="24"/>
                <w:szCs w:val="24"/>
              </w:rPr>
              <w:t>(|O/STDEV|)</w:t>
            </w:r>
          </w:p>
        </w:tc>
        <w:tc>
          <w:tcPr>
            <w:tcW w:w="470" w:type="pct"/>
            <w:tcBorders>
              <w:top w:val="nil"/>
              <w:bottom w:val="single" w:sz="4" w:space="0" w:color="auto"/>
            </w:tcBorders>
            <w:vAlign w:val="center"/>
          </w:tcPr>
          <w:p w14:paraId="2623E733" w14:textId="77777777" w:rsidR="005E189E" w:rsidRPr="000C35FF" w:rsidRDefault="005E189E" w:rsidP="000C35FF">
            <w:pPr>
              <w:pStyle w:val="TableParagraph"/>
              <w:spacing w:line="276" w:lineRule="auto"/>
              <w:jc w:val="center"/>
              <w:rPr>
                <w:rFonts w:ascii="Times New Roman" w:hAnsi="Times New Roman" w:cs="Times New Roman"/>
                <w:b/>
                <w:sz w:val="24"/>
                <w:szCs w:val="24"/>
              </w:rPr>
            </w:pPr>
            <w:r w:rsidRPr="000C35FF">
              <w:rPr>
                <w:rFonts w:ascii="Times New Roman" w:hAnsi="Times New Roman" w:cs="Times New Roman"/>
                <w:b/>
                <w:spacing w:val="-2"/>
                <w:sz w:val="24"/>
                <w:szCs w:val="24"/>
              </w:rPr>
              <w:t>Values</w:t>
            </w:r>
          </w:p>
        </w:tc>
      </w:tr>
      <w:tr w:rsidR="000C35FF" w:rsidRPr="000C35FF" w14:paraId="41EE6CCE" w14:textId="77777777" w:rsidTr="000C35FF">
        <w:trPr>
          <w:trHeight w:val="1102"/>
        </w:trPr>
        <w:tc>
          <w:tcPr>
            <w:tcW w:w="2032" w:type="pct"/>
            <w:tcBorders>
              <w:top w:val="single" w:sz="4" w:space="0" w:color="auto"/>
              <w:bottom w:val="single" w:sz="4" w:space="0" w:color="auto"/>
            </w:tcBorders>
          </w:tcPr>
          <w:p w14:paraId="447E2229" w14:textId="37B74EDF" w:rsidR="005E189E" w:rsidRPr="000C35FF" w:rsidRDefault="005E189E" w:rsidP="000C35FF">
            <w:pPr>
              <w:pStyle w:val="TableParagraph"/>
              <w:spacing w:line="276" w:lineRule="auto"/>
              <w:ind w:left="119" w:right="202"/>
              <w:rPr>
                <w:rFonts w:ascii="Times New Roman" w:hAnsi="Times New Roman" w:cs="Times New Roman"/>
                <w:bCs/>
                <w:sz w:val="24"/>
                <w:szCs w:val="24"/>
              </w:rPr>
            </w:pPr>
            <w:r w:rsidRPr="000C35FF">
              <w:rPr>
                <w:rFonts w:ascii="Times New Roman" w:hAnsi="Times New Roman" w:cs="Times New Roman"/>
                <w:bCs/>
                <w:spacing w:val="-4"/>
                <w:sz w:val="24"/>
                <w:szCs w:val="24"/>
              </w:rPr>
              <w:t>Kualitas</w:t>
            </w:r>
            <w:r w:rsidRPr="000C35FF">
              <w:rPr>
                <w:rFonts w:ascii="Times New Roman" w:hAnsi="Times New Roman" w:cs="Times New Roman"/>
                <w:bCs/>
                <w:spacing w:val="-27"/>
                <w:sz w:val="24"/>
                <w:szCs w:val="24"/>
              </w:rPr>
              <w:t xml:space="preserve"> </w:t>
            </w:r>
            <w:r w:rsidRPr="000C35FF">
              <w:rPr>
                <w:rFonts w:ascii="Times New Roman" w:hAnsi="Times New Roman" w:cs="Times New Roman"/>
                <w:bCs/>
                <w:spacing w:val="-4"/>
                <w:sz w:val="24"/>
                <w:szCs w:val="24"/>
              </w:rPr>
              <w:t xml:space="preserve">Pelayanan </w:t>
            </w:r>
            <w:r w:rsidRPr="000C35FF">
              <w:rPr>
                <w:rFonts w:ascii="Times New Roman" w:hAnsi="Times New Roman" w:cs="Times New Roman"/>
                <w:bCs/>
                <w:sz w:val="24"/>
                <w:szCs w:val="24"/>
              </w:rPr>
              <w:t>(X1) -&gt; Motivasi Membayar Pajak</w:t>
            </w:r>
            <w:r w:rsidR="000C35FF">
              <w:rPr>
                <w:rFonts w:ascii="Times New Roman" w:hAnsi="Times New Roman" w:cs="Times New Roman"/>
                <w:bCs/>
                <w:sz w:val="24"/>
                <w:szCs w:val="24"/>
              </w:rPr>
              <w:t xml:space="preserve"> </w:t>
            </w:r>
            <w:r w:rsidRPr="000C35FF">
              <w:rPr>
                <w:rFonts w:ascii="Times New Roman" w:hAnsi="Times New Roman" w:cs="Times New Roman"/>
                <w:bCs/>
                <w:spacing w:val="-4"/>
                <w:sz w:val="24"/>
                <w:szCs w:val="24"/>
              </w:rPr>
              <w:t>(Z)</w:t>
            </w:r>
            <w:r w:rsidRPr="000C35FF">
              <w:rPr>
                <w:rFonts w:ascii="Times New Roman" w:hAnsi="Times New Roman" w:cs="Times New Roman"/>
                <w:bCs/>
                <w:spacing w:val="-16"/>
                <w:sz w:val="24"/>
                <w:szCs w:val="24"/>
              </w:rPr>
              <w:t xml:space="preserve"> </w:t>
            </w:r>
            <w:r w:rsidRPr="000C35FF">
              <w:rPr>
                <w:rFonts w:ascii="Times New Roman" w:hAnsi="Times New Roman" w:cs="Times New Roman"/>
                <w:bCs/>
                <w:spacing w:val="-4"/>
                <w:sz w:val="24"/>
                <w:szCs w:val="24"/>
              </w:rPr>
              <w:t>-&gt;</w:t>
            </w:r>
            <w:r w:rsidRPr="000C35FF">
              <w:rPr>
                <w:rFonts w:ascii="Times New Roman" w:hAnsi="Times New Roman" w:cs="Times New Roman"/>
                <w:bCs/>
                <w:spacing w:val="-13"/>
                <w:sz w:val="24"/>
                <w:szCs w:val="24"/>
              </w:rPr>
              <w:t xml:space="preserve"> </w:t>
            </w:r>
            <w:r w:rsidRPr="000C35FF">
              <w:rPr>
                <w:rFonts w:ascii="Times New Roman" w:hAnsi="Times New Roman" w:cs="Times New Roman"/>
                <w:bCs/>
                <w:spacing w:val="-4"/>
                <w:sz w:val="24"/>
                <w:szCs w:val="24"/>
              </w:rPr>
              <w:t xml:space="preserve">Kepuasan </w:t>
            </w:r>
            <w:r w:rsidRPr="000C35FF">
              <w:rPr>
                <w:rFonts w:ascii="Times New Roman" w:hAnsi="Times New Roman" w:cs="Times New Roman"/>
                <w:bCs/>
                <w:sz w:val="24"/>
                <w:szCs w:val="24"/>
              </w:rPr>
              <w:t>Wajib</w:t>
            </w:r>
            <w:r w:rsidRPr="000C35FF">
              <w:rPr>
                <w:rFonts w:ascii="Times New Roman" w:hAnsi="Times New Roman" w:cs="Times New Roman"/>
                <w:bCs/>
                <w:spacing w:val="-5"/>
                <w:sz w:val="24"/>
                <w:szCs w:val="24"/>
              </w:rPr>
              <w:t xml:space="preserve"> </w:t>
            </w:r>
            <w:r w:rsidRPr="000C35FF">
              <w:rPr>
                <w:rFonts w:ascii="Times New Roman" w:hAnsi="Times New Roman" w:cs="Times New Roman"/>
                <w:bCs/>
                <w:sz w:val="24"/>
                <w:szCs w:val="24"/>
              </w:rPr>
              <w:t>Pajak</w:t>
            </w:r>
            <w:r w:rsidRPr="000C35FF">
              <w:rPr>
                <w:rFonts w:ascii="Times New Roman" w:hAnsi="Times New Roman" w:cs="Times New Roman"/>
                <w:bCs/>
                <w:spacing w:val="-2"/>
                <w:sz w:val="24"/>
                <w:szCs w:val="24"/>
              </w:rPr>
              <w:t xml:space="preserve"> </w:t>
            </w:r>
            <w:r w:rsidRPr="000C35FF">
              <w:rPr>
                <w:rFonts w:ascii="Times New Roman" w:hAnsi="Times New Roman" w:cs="Times New Roman"/>
                <w:bCs/>
                <w:sz w:val="24"/>
                <w:szCs w:val="24"/>
              </w:rPr>
              <w:t>(Y)</w:t>
            </w:r>
          </w:p>
        </w:tc>
        <w:tc>
          <w:tcPr>
            <w:tcW w:w="546" w:type="pct"/>
            <w:tcBorders>
              <w:top w:val="single" w:sz="4" w:space="0" w:color="auto"/>
              <w:bottom w:val="single" w:sz="4" w:space="0" w:color="auto"/>
            </w:tcBorders>
            <w:vAlign w:val="center"/>
          </w:tcPr>
          <w:p w14:paraId="74A86848" w14:textId="77777777" w:rsidR="005E189E" w:rsidRPr="000C35FF" w:rsidRDefault="005E189E" w:rsidP="000C35FF">
            <w:pPr>
              <w:pStyle w:val="TableParagraph"/>
              <w:spacing w:line="276" w:lineRule="auto"/>
              <w:ind w:right="63"/>
              <w:jc w:val="center"/>
              <w:rPr>
                <w:rFonts w:ascii="Times New Roman" w:hAnsi="Times New Roman" w:cs="Times New Roman"/>
                <w:sz w:val="24"/>
                <w:szCs w:val="24"/>
              </w:rPr>
            </w:pPr>
            <w:r w:rsidRPr="000C35FF">
              <w:rPr>
                <w:rFonts w:ascii="Times New Roman" w:hAnsi="Times New Roman" w:cs="Times New Roman"/>
                <w:spacing w:val="-2"/>
                <w:sz w:val="24"/>
                <w:szCs w:val="24"/>
              </w:rPr>
              <w:t>0,074</w:t>
            </w:r>
          </w:p>
        </w:tc>
        <w:tc>
          <w:tcPr>
            <w:tcW w:w="468" w:type="pct"/>
            <w:tcBorders>
              <w:top w:val="single" w:sz="4" w:space="0" w:color="auto"/>
              <w:bottom w:val="single" w:sz="4" w:space="0" w:color="auto"/>
            </w:tcBorders>
            <w:vAlign w:val="center"/>
          </w:tcPr>
          <w:p w14:paraId="326FB951" w14:textId="77777777" w:rsidR="005E189E" w:rsidRPr="000C35FF" w:rsidRDefault="005E189E" w:rsidP="000C35FF">
            <w:pPr>
              <w:pStyle w:val="TableParagraph"/>
              <w:spacing w:line="276" w:lineRule="auto"/>
              <w:ind w:right="69"/>
              <w:jc w:val="center"/>
              <w:rPr>
                <w:rFonts w:ascii="Times New Roman" w:hAnsi="Times New Roman" w:cs="Times New Roman"/>
                <w:sz w:val="24"/>
                <w:szCs w:val="24"/>
              </w:rPr>
            </w:pPr>
            <w:r w:rsidRPr="000C35FF">
              <w:rPr>
                <w:rFonts w:ascii="Times New Roman" w:hAnsi="Times New Roman" w:cs="Times New Roman"/>
                <w:spacing w:val="-2"/>
                <w:sz w:val="24"/>
                <w:szCs w:val="24"/>
              </w:rPr>
              <w:t>0,071</w:t>
            </w:r>
          </w:p>
        </w:tc>
        <w:tc>
          <w:tcPr>
            <w:tcW w:w="703" w:type="pct"/>
            <w:tcBorders>
              <w:top w:val="single" w:sz="4" w:space="0" w:color="auto"/>
              <w:bottom w:val="single" w:sz="4" w:space="0" w:color="auto"/>
            </w:tcBorders>
            <w:vAlign w:val="center"/>
          </w:tcPr>
          <w:p w14:paraId="4B74FA0B" w14:textId="77777777" w:rsidR="005E189E" w:rsidRPr="000C35FF" w:rsidRDefault="005E189E" w:rsidP="000C35FF">
            <w:pPr>
              <w:pStyle w:val="TableParagraph"/>
              <w:spacing w:line="276" w:lineRule="auto"/>
              <w:ind w:right="65"/>
              <w:jc w:val="center"/>
              <w:rPr>
                <w:rFonts w:ascii="Times New Roman" w:hAnsi="Times New Roman" w:cs="Times New Roman"/>
                <w:sz w:val="24"/>
                <w:szCs w:val="24"/>
              </w:rPr>
            </w:pPr>
            <w:r w:rsidRPr="000C35FF">
              <w:rPr>
                <w:rFonts w:ascii="Times New Roman" w:hAnsi="Times New Roman" w:cs="Times New Roman"/>
                <w:spacing w:val="-2"/>
                <w:sz w:val="24"/>
                <w:szCs w:val="24"/>
              </w:rPr>
              <w:t>0,061</w:t>
            </w:r>
          </w:p>
        </w:tc>
        <w:tc>
          <w:tcPr>
            <w:tcW w:w="780" w:type="pct"/>
            <w:tcBorders>
              <w:top w:val="single" w:sz="4" w:space="0" w:color="auto"/>
              <w:bottom w:val="single" w:sz="4" w:space="0" w:color="auto"/>
            </w:tcBorders>
            <w:vAlign w:val="center"/>
          </w:tcPr>
          <w:p w14:paraId="298BFFE1" w14:textId="77777777" w:rsidR="005E189E" w:rsidRPr="000C35FF" w:rsidRDefault="005E189E" w:rsidP="000C35FF">
            <w:pPr>
              <w:pStyle w:val="TableParagraph"/>
              <w:spacing w:line="276" w:lineRule="auto"/>
              <w:ind w:right="70"/>
              <w:jc w:val="center"/>
              <w:rPr>
                <w:rFonts w:ascii="Times New Roman" w:hAnsi="Times New Roman" w:cs="Times New Roman"/>
                <w:sz w:val="24"/>
                <w:szCs w:val="24"/>
              </w:rPr>
            </w:pPr>
            <w:r w:rsidRPr="000C35FF">
              <w:rPr>
                <w:rFonts w:ascii="Times New Roman" w:hAnsi="Times New Roman" w:cs="Times New Roman"/>
                <w:spacing w:val="-2"/>
                <w:sz w:val="24"/>
                <w:szCs w:val="24"/>
              </w:rPr>
              <w:t>1,216</w:t>
            </w:r>
          </w:p>
        </w:tc>
        <w:tc>
          <w:tcPr>
            <w:tcW w:w="470" w:type="pct"/>
            <w:tcBorders>
              <w:top w:val="single" w:sz="4" w:space="0" w:color="auto"/>
              <w:bottom w:val="single" w:sz="4" w:space="0" w:color="auto"/>
            </w:tcBorders>
            <w:vAlign w:val="center"/>
          </w:tcPr>
          <w:p w14:paraId="70EFFDF4" w14:textId="77777777" w:rsidR="005E189E" w:rsidRPr="000C35FF" w:rsidRDefault="005E189E" w:rsidP="000C35FF">
            <w:pPr>
              <w:pStyle w:val="TableParagraph"/>
              <w:spacing w:line="276" w:lineRule="auto"/>
              <w:ind w:right="76"/>
              <w:jc w:val="center"/>
              <w:rPr>
                <w:rFonts w:ascii="Times New Roman" w:hAnsi="Times New Roman" w:cs="Times New Roman"/>
                <w:b/>
                <w:sz w:val="24"/>
                <w:szCs w:val="24"/>
              </w:rPr>
            </w:pPr>
            <w:r w:rsidRPr="000C35FF">
              <w:rPr>
                <w:rFonts w:ascii="Times New Roman" w:hAnsi="Times New Roman" w:cs="Times New Roman"/>
                <w:b/>
                <w:spacing w:val="-2"/>
                <w:sz w:val="24"/>
                <w:szCs w:val="24"/>
              </w:rPr>
              <w:t>0,224</w:t>
            </w:r>
          </w:p>
        </w:tc>
      </w:tr>
      <w:tr w:rsidR="000C35FF" w:rsidRPr="000C35FF" w14:paraId="13215D55" w14:textId="77777777" w:rsidTr="000C35FF">
        <w:trPr>
          <w:trHeight w:val="1132"/>
        </w:trPr>
        <w:tc>
          <w:tcPr>
            <w:tcW w:w="2032" w:type="pct"/>
            <w:tcBorders>
              <w:top w:val="single" w:sz="4" w:space="0" w:color="auto"/>
            </w:tcBorders>
          </w:tcPr>
          <w:p w14:paraId="5655965D" w14:textId="7C4E4AD3" w:rsidR="005E189E" w:rsidRPr="000C35FF" w:rsidRDefault="005E189E" w:rsidP="000C35FF">
            <w:pPr>
              <w:pStyle w:val="TableParagraph"/>
              <w:spacing w:line="276" w:lineRule="auto"/>
              <w:ind w:left="119" w:right="134"/>
              <w:rPr>
                <w:rFonts w:ascii="Times New Roman" w:hAnsi="Times New Roman" w:cs="Times New Roman"/>
                <w:bCs/>
                <w:sz w:val="24"/>
                <w:szCs w:val="24"/>
              </w:rPr>
            </w:pPr>
            <w:r w:rsidRPr="000C35FF">
              <w:rPr>
                <w:rFonts w:ascii="Times New Roman" w:hAnsi="Times New Roman" w:cs="Times New Roman"/>
                <w:bCs/>
                <w:sz w:val="24"/>
                <w:szCs w:val="24"/>
              </w:rPr>
              <w:t xml:space="preserve">Fasilitas (X2) -&gt; </w:t>
            </w:r>
            <w:r w:rsidRPr="000C35FF">
              <w:rPr>
                <w:rFonts w:ascii="Times New Roman" w:hAnsi="Times New Roman" w:cs="Times New Roman"/>
                <w:bCs/>
                <w:spacing w:val="-2"/>
                <w:sz w:val="24"/>
                <w:szCs w:val="24"/>
              </w:rPr>
              <w:t>Motivasi</w:t>
            </w:r>
            <w:r w:rsidRPr="000C35FF">
              <w:rPr>
                <w:rFonts w:ascii="Times New Roman" w:hAnsi="Times New Roman" w:cs="Times New Roman"/>
                <w:bCs/>
                <w:spacing w:val="-14"/>
                <w:sz w:val="24"/>
                <w:szCs w:val="24"/>
              </w:rPr>
              <w:t xml:space="preserve"> </w:t>
            </w:r>
            <w:r w:rsidRPr="000C35FF">
              <w:rPr>
                <w:rFonts w:ascii="Times New Roman" w:hAnsi="Times New Roman" w:cs="Times New Roman"/>
                <w:bCs/>
                <w:spacing w:val="-2"/>
                <w:sz w:val="24"/>
                <w:szCs w:val="24"/>
              </w:rPr>
              <w:t>Membayar Pajak</w:t>
            </w:r>
            <w:r w:rsidR="000C35FF">
              <w:rPr>
                <w:rFonts w:ascii="Times New Roman" w:hAnsi="Times New Roman" w:cs="Times New Roman"/>
                <w:bCs/>
                <w:spacing w:val="-2"/>
                <w:sz w:val="24"/>
                <w:szCs w:val="24"/>
              </w:rPr>
              <w:t xml:space="preserve"> </w:t>
            </w:r>
            <w:r w:rsidRPr="000C35FF">
              <w:rPr>
                <w:rFonts w:ascii="Times New Roman" w:hAnsi="Times New Roman" w:cs="Times New Roman"/>
                <w:bCs/>
                <w:spacing w:val="-4"/>
                <w:sz w:val="24"/>
                <w:szCs w:val="24"/>
              </w:rPr>
              <w:t>(Z)</w:t>
            </w:r>
            <w:r w:rsidRPr="000C35FF">
              <w:rPr>
                <w:rFonts w:ascii="Times New Roman" w:hAnsi="Times New Roman" w:cs="Times New Roman"/>
                <w:bCs/>
                <w:spacing w:val="-22"/>
                <w:sz w:val="24"/>
                <w:szCs w:val="24"/>
              </w:rPr>
              <w:t xml:space="preserve"> </w:t>
            </w:r>
            <w:r w:rsidRPr="000C35FF">
              <w:rPr>
                <w:rFonts w:ascii="Times New Roman" w:hAnsi="Times New Roman" w:cs="Times New Roman"/>
                <w:bCs/>
                <w:spacing w:val="-4"/>
                <w:sz w:val="24"/>
                <w:szCs w:val="24"/>
              </w:rPr>
              <w:t>-&gt;</w:t>
            </w:r>
            <w:r w:rsidRPr="000C35FF">
              <w:rPr>
                <w:rFonts w:ascii="Times New Roman" w:hAnsi="Times New Roman" w:cs="Times New Roman"/>
                <w:bCs/>
                <w:spacing w:val="-13"/>
                <w:sz w:val="24"/>
                <w:szCs w:val="24"/>
              </w:rPr>
              <w:t xml:space="preserve"> </w:t>
            </w:r>
            <w:r w:rsidRPr="000C35FF">
              <w:rPr>
                <w:rFonts w:ascii="Times New Roman" w:hAnsi="Times New Roman" w:cs="Times New Roman"/>
                <w:bCs/>
                <w:spacing w:val="-4"/>
                <w:sz w:val="24"/>
                <w:szCs w:val="24"/>
              </w:rPr>
              <w:t xml:space="preserve">Kepuasan </w:t>
            </w:r>
            <w:r w:rsidRPr="000C35FF">
              <w:rPr>
                <w:rFonts w:ascii="Times New Roman" w:hAnsi="Times New Roman" w:cs="Times New Roman"/>
                <w:bCs/>
                <w:sz w:val="24"/>
                <w:szCs w:val="24"/>
              </w:rPr>
              <w:t>Wajib</w:t>
            </w:r>
            <w:r w:rsidRPr="000C35FF">
              <w:rPr>
                <w:rFonts w:ascii="Times New Roman" w:hAnsi="Times New Roman" w:cs="Times New Roman"/>
                <w:bCs/>
                <w:spacing w:val="-7"/>
                <w:sz w:val="24"/>
                <w:szCs w:val="24"/>
              </w:rPr>
              <w:t xml:space="preserve"> </w:t>
            </w:r>
            <w:r w:rsidRPr="000C35FF">
              <w:rPr>
                <w:rFonts w:ascii="Times New Roman" w:hAnsi="Times New Roman" w:cs="Times New Roman"/>
                <w:bCs/>
                <w:sz w:val="24"/>
                <w:szCs w:val="24"/>
              </w:rPr>
              <w:t>Pajak</w:t>
            </w:r>
            <w:r w:rsidRPr="000C35FF">
              <w:rPr>
                <w:rFonts w:ascii="Times New Roman" w:hAnsi="Times New Roman" w:cs="Times New Roman"/>
                <w:bCs/>
                <w:spacing w:val="-4"/>
                <w:sz w:val="24"/>
                <w:szCs w:val="24"/>
              </w:rPr>
              <w:t xml:space="preserve"> </w:t>
            </w:r>
            <w:r w:rsidRPr="000C35FF">
              <w:rPr>
                <w:rFonts w:ascii="Times New Roman" w:hAnsi="Times New Roman" w:cs="Times New Roman"/>
                <w:bCs/>
                <w:sz w:val="24"/>
                <w:szCs w:val="24"/>
              </w:rPr>
              <w:t>(Y)</w:t>
            </w:r>
          </w:p>
        </w:tc>
        <w:tc>
          <w:tcPr>
            <w:tcW w:w="546" w:type="pct"/>
            <w:tcBorders>
              <w:top w:val="single" w:sz="4" w:space="0" w:color="auto"/>
            </w:tcBorders>
            <w:vAlign w:val="center"/>
          </w:tcPr>
          <w:p w14:paraId="6CA0165E" w14:textId="77777777" w:rsidR="005E189E" w:rsidRPr="000C35FF" w:rsidRDefault="005E189E" w:rsidP="000C35FF">
            <w:pPr>
              <w:pStyle w:val="TableParagraph"/>
              <w:spacing w:line="276" w:lineRule="auto"/>
              <w:ind w:right="63"/>
              <w:jc w:val="center"/>
              <w:rPr>
                <w:rFonts w:ascii="Times New Roman" w:hAnsi="Times New Roman" w:cs="Times New Roman"/>
                <w:sz w:val="24"/>
                <w:szCs w:val="24"/>
              </w:rPr>
            </w:pPr>
            <w:r w:rsidRPr="000C35FF">
              <w:rPr>
                <w:rFonts w:ascii="Times New Roman" w:hAnsi="Times New Roman" w:cs="Times New Roman"/>
                <w:spacing w:val="-2"/>
                <w:sz w:val="24"/>
                <w:szCs w:val="24"/>
              </w:rPr>
              <w:t>0,077</w:t>
            </w:r>
          </w:p>
        </w:tc>
        <w:tc>
          <w:tcPr>
            <w:tcW w:w="468" w:type="pct"/>
            <w:tcBorders>
              <w:top w:val="single" w:sz="4" w:space="0" w:color="auto"/>
            </w:tcBorders>
            <w:vAlign w:val="center"/>
          </w:tcPr>
          <w:p w14:paraId="42C19645" w14:textId="77777777" w:rsidR="005E189E" w:rsidRPr="000C35FF" w:rsidRDefault="005E189E" w:rsidP="000C35FF">
            <w:pPr>
              <w:pStyle w:val="TableParagraph"/>
              <w:spacing w:line="276" w:lineRule="auto"/>
              <w:ind w:right="69"/>
              <w:jc w:val="center"/>
              <w:rPr>
                <w:rFonts w:ascii="Times New Roman" w:hAnsi="Times New Roman" w:cs="Times New Roman"/>
                <w:sz w:val="24"/>
                <w:szCs w:val="24"/>
              </w:rPr>
            </w:pPr>
            <w:r w:rsidRPr="000C35FF">
              <w:rPr>
                <w:rFonts w:ascii="Times New Roman" w:hAnsi="Times New Roman" w:cs="Times New Roman"/>
                <w:spacing w:val="-2"/>
                <w:sz w:val="24"/>
                <w:szCs w:val="24"/>
              </w:rPr>
              <w:t>0,072</w:t>
            </w:r>
          </w:p>
        </w:tc>
        <w:tc>
          <w:tcPr>
            <w:tcW w:w="703" w:type="pct"/>
            <w:tcBorders>
              <w:top w:val="single" w:sz="4" w:space="0" w:color="auto"/>
            </w:tcBorders>
            <w:vAlign w:val="center"/>
          </w:tcPr>
          <w:p w14:paraId="2614B321" w14:textId="77777777" w:rsidR="005E189E" w:rsidRPr="000C35FF" w:rsidRDefault="005E189E" w:rsidP="000C35FF">
            <w:pPr>
              <w:pStyle w:val="TableParagraph"/>
              <w:spacing w:line="276" w:lineRule="auto"/>
              <w:ind w:right="65"/>
              <w:jc w:val="center"/>
              <w:rPr>
                <w:rFonts w:ascii="Times New Roman" w:hAnsi="Times New Roman" w:cs="Times New Roman"/>
                <w:sz w:val="24"/>
                <w:szCs w:val="24"/>
              </w:rPr>
            </w:pPr>
            <w:r w:rsidRPr="000C35FF">
              <w:rPr>
                <w:rFonts w:ascii="Times New Roman" w:hAnsi="Times New Roman" w:cs="Times New Roman"/>
                <w:spacing w:val="-2"/>
                <w:sz w:val="24"/>
                <w:szCs w:val="24"/>
              </w:rPr>
              <w:t>0,060</w:t>
            </w:r>
          </w:p>
        </w:tc>
        <w:tc>
          <w:tcPr>
            <w:tcW w:w="780" w:type="pct"/>
            <w:tcBorders>
              <w:top w:val="single" w:sz="4" w:space="0" w:color="auto"/>
            </w:tcBorders>
            <w:vAlign w:val="center"/>
          </w:tcPr>
          <w:p w14:paraId="3CFFCD72" w14:textId="77777777" w:rsidR="005E189E" w:rsidRPr="000C35FF" w:rsidRDefault="005E189E" w:rsidP="000C35FF">
            <w:pPr>
              <w:pStyle w:val="TableParagraph"/>
              <w:spacing w:line="276" w:lineRule="auto"/>
              <w:ind w:right="70"/>
              <w:jc w:val="center"/>
              <w:rPr>
                <w:rFonts w:ascii="Times New Roman" w:hAnsi="Times New Roman" w:cs="Times New Roman"/>
                <w:sz w:val="24"/>
                <w:szCs w:val="24"/>
              </w:rPr>
            </w:pPr>
            <w:r w:rsidRPr="000C35FF">
              <w:rPr>
                <w:rFonts w:ascii="Times New Roman" w:hAnsi="Times New Roman" w:cs="Times New Roman"/>
                <w:spacing w:val="-2"/>
                <w:sz w:val="24"/>
                <w:szCs w:val="24"/>
              </w:rPr>
              <w:t>1,295</w:t>
            </w:r>
          </w:p>
        </w:tc>
        <w:tc>
          <w:tcPr>
            <w:tcW w:w="470" w:type="pct"/>
            <w:tcBorders>
              <w:top w:val="single" w:sz="4" w:space="0" w:color="auto"/>
            </w:tcBorders>
            <w:vAlign w:val="center"/>
          </w:tcPr>
          <w:p w14:paraId="57BD4588" w14:textId="77777777" w:rsidR="005E189E" w:rsidRPr="000C35FF" w:rsidRDefault="005E189E" w:rsidP="000C35FF">
            <w:pPr>
              <w:pStyle w:val="TableParagraph"/>
              <w:spacing w:line="276" w:lineRule="auto"/>
              <w:ind w:right="76"/>
              <w:jc w:val="center"/>
              <w:rPr>
                <w:rFonts w:ascii="Times New Roman" w:hAnsi="Times New Roman" w:cs="Times New Roman"/>
                <w:b/>
                <w:sz w:val="24"/>
                <w:szCs w:val="24"/>
              </w:rPr>
            </w:pPr>
            <w:r w:rsidRPr="000C35FF">
              <w:rPr>
                <w:rFonts w:ascii="Times New Roman" w:hAnsi="Times New Roman" w:cs="Times New Roman"/>
                <w:b/>
                <w:spacing w:val="-2"/>
                <w:sz w:val="24"/>
                <w:szCs w:val="24"/>
              </w:rPr>
              <w:t>0,196</w:t>
            </w:r>
          </w:p>
        </w:tc>
      </w:tr>
    </w:tbl>
    <w:p w14:paraId="02064114" w14:textId="400F94CD" w:rsidR="005E189E" w:rsidRPr="000C35FF" w:rsidRDefault="005E189E" w:rsidP="000C35FF">
      <w:pPr>
        <w:spacing w:after="0"/>
        <w:rPr>
          <w:rFonts w:ascii="Times New Roman" w:hAnsi="Times New Roman" w:cs="Times New Roman"/>
          <w:i/>
          <w:iCs/>
          <w:sz w:val="24"/>
          <w:szCs w:val="24"/>
        </w:rPr>
      </w:pPr>
      <w:r w:rsidRPr="000C35FF">
        <w:rPr>
          <w:rFonts w:ascii="Times New Roman" w:hAnsi="Times New Roman" w:cs="Times New Roman"/>
          <w:i/>
          <w:iCs/>
          <w:sz w:val="24"/>
          <w:szCs w:val="24"/>
        </w:rPr>
        <w:t>Sumber</w:t>
      </w:r>
      <w:r w:rsidRPr="000C35FF">
        <w:rPr>
          <w:rFonts w:ascii="Times New Roman" w:hAnsi="Times New Roman" w:cs="Times New Roman"/>
          <w:i/>
          <w:iCs/>
          <w:spacing w:val="-4"/>
          <w:sz w:val="24"/>
          <w:szCs w:val="24"/>
        </w:rPr>
        <w:t xml:space="preserve"> </w:t>
      </w:r>
      <w:r w:rsidRPr="000C35FF">
        <w:rPr>
          <w:rFonts w:ascii="Times New Roman" w:hAnsi="Times New Roman" w:cs="Times New Roman"/>
          <w:i/>
          <w:iCs/>
          <w:sz w:val="24"/>
          <w:szCs w:val="24"/>
        </w:rPr>
        <w:t>:</w:t>
      </w:r>
      <w:r w:rsidRPr="000C35FF">
        <w:rPr>
          <w:rFonts w:ascii="Times New Roman" w:hAnsi="Times New Roman" w:cs="Times New Roman"/>
          <w:i/>
          <w:iCs/>
          <w:spacing w:val="-9"/>
          <w:sz w:val="24"/>
          <w:szCs w:val="24"/>
        </w:rPr>
        <w:t xml:space="preserve"> </w:t>
      </w:r>
      <w:r w:rsidR="000C35FF" w:rsidRPr="000C35FF">
        <w:rPr>
          <w:rFonts w:ascii="Times New Roman" w:hAnsi="Times New Roman" w:cs="Times New Roman"/>
          <w:i/>
          <w:iCs/>
          <w:sz w:val="24"/>
          <w:szCs w:val="24"/>
        </w:rPr>
        <w:t>Data</w:t>
      </w:r>
      <w:r w:rsidR="000C35FF" w:rsidRPr="000C35FF">
        <w:rPr>
          <w:rFonts w:ascii="Times New Roman" w:hAnsi="Times New Roman" w:cs="Times New Roman"/>
          <w:i/>
          <w:iCs/>
          <w:spacing w:val="-4"/>
          <w:sz w:val="24"/>
          <w:szCs w:val="24"/>
        </w:rPr>
        <w:t xml:space="preserve"> </w:t>
      </w:r>
      <w:r w:rsidR="000C35FF" w:rsidRPr="000C35FF">
        <w:rPr>
          <w:rFonts w:ascii="Times New Roman" w:hAnsi="Times New Roman" w:cs="Times New Roman"/>
          <w:i/>
          <w:iCs/>
          <w:sz w:val="24"/>
          <w:szCs w:val="24"/>
        </w:rPr>
        <w:t>Rilis</w:t>
      </w:r>
      <w:r w:rsidR="000C35FF" w:rsidRPr="000C35FF">
        <w:rPr>
          <w:rFonts w:ascii="Times New Roman" w:hAnsi="Times New Roman" w:cs="Times New Roman"/>
          <w:i/>
          <w:iCs/>
          <w:spacing w:val="-1"/>
          <w:sz w:val="24"/>
          <w:szCs w:val="24"/>
        </w:rPr>
        <w:t xml:space="preserve"> </w:t>
      </w:r>
      <w:r w:rsidRPr="000C35FF">
        <w:rPr>
          <w:rFonts w:ascii="Times New Roman" w:hAnsi="Times New Roman" w:cs="Times New Roman"/>
          <w:i/>
          <w:iCs/>
          <w:sz w:val="24"/>
          <w:szCs w:val="24"/>
        </w:rPr>
        <w:t>SmartPLS</w:t>
      </w:r>
      <w:r w:rsidRPr="000C35FF">
        <w:rPr>
          <w:rFonts w:ascii="Times New Roman" w:hAnsi="Times New Roman" w:cs="Times New Roman"/>
          <w:i/>
          <w:iCs/>
          <w:spacing w:val="-4"/>
          <w:sz w:val="24"/>
          <w:szCs w:val="24"/>
        </w:rPr>
        <w:t xml:space="preserve"> 2025</w:t>
      </w:r>
    </w:p>
    <w:p w14:paraId="75495F10" w14:textId="7BBD67A0" w:rsidR="005E189E" w:rsidRPr="00CF0767" w:rsidRDefault="000C35FF" w:rsidP="000C35FF">
      <w:pPr>
        <w:pStyle w:val="BodyText"/>
        <w:spacing w:line="276" w:lineRule="auto"/>
        <w:ind w:left="0" w:right="-2" w:firstLine="567"/>
        <w:rPr>
          <w:color w:val="000000" w:themeColor="text1"/>
        </w:rPr>
      </w:pPr>
      <w:r w:rsidRPr="00CF0767">
        <w:rPr>
          <w:color w:val="000000" w:themeColor="text1"/>
        </w:rPr>
        <w:t>Tabel 7 menunjukkan hasil analisis</w:t>
      </w:r>
      <w:r w:rsidR="005E189E" w:rsidRPr="00CF0767">
        <w:rPr>
          <w:color w:val="000000" w:themeColor="text1"/>
        </w:rPr>
        <w:t xml:space="preserve"> path coeffecient Indirect effect (pengaruh tidak langsung) sebagai berikut :</w:t>
      </w:r>
    </w:p>
    <w:p w14:paraId="1326E215" w14:textId="72AC5B40" w:rsidR="00BE2A60" w:rsidRPr="00CF0767" w:rsidRDefault="00BE2A60" w:rsidP="00C815AE">
      <w:pPr>
        <w:pStyle w:val="ListParagraph"/>
        <w:widowControl w:val="0"/>
        <w:numPr>
          <w:ilvl w:val="0"/>
          <w:numId w:val="1"/>
        </w:numPr>
        <w:autoSpaceDE w:val="0"/>
        <w:autoSpaceDN w:val="0"/>
        <w:spacing w:after="0" w:line="276" w:lineRule="auto"/>
        <w:ind w:left="567" w:right="-2" w:hanging="360"/>
        <w:contextualSpacing w:val="0"/>
        <w:jc w:val="both"/>
        <w:rPr>
          <w:rFonts w:ascii="Times New Roman" w:hAnsi="Times New Roman" w:cs="Times New Roman"/>
          <w:bCs/>
          <w:color w:val="000000" w:themeColor="text1"/>
          <w:sz w:val="24"/>
          <w:szCs w:val="24"/>
        </w:rPr>
      </w:pPr>
      <w:r w:rsidRPr="00CF0767">
        <w:rPr>
          <w:rFonts w:ascii="Times New Roman" w:hAnsi="Times New Roman" w:cs="Times New Roman"/>
          <w:color w:val="000000" w:themeColor="text1"/>
          <w:sz w:val="24"/>
          <w:szCs w:val="24"/>
        </w:rPr>
        <w:t>P</w:t>
      </w:r>
      <w:r w:rsidR="005E189E" w:rsidRPr="00CF0767">
        <w:rPr>
          <w:rFonts w:ascii="Times New Roman" w:hAnsi="Times New Roman" w:cs="Times New Roman"/>
          <w:color w:val="000000" w:themeColor="text1"/>
          <w:sz w:val="24"/>
          <w:szCs w:val="24"/>
        </w:rPr>
        <w:t>engaruh</w:t>
      </w:r>
      <w:r w:rsidR="005E189E" w:rsidRPr="00CF0767">
        <w:rPr>
          <w:rFonts w:ascii="Times New Roman" w:hAnsi="Times New Roman" w:cs="Times New Roman"/>
          <w:color w:val="000000" w:themeColor="text1"/>
          <w:spacing w:val="-15"/>
          <w:sz w:val="24"/>
          <w:szCs w:val="24"/>
        </w:rPr>
        <w:t xml:space="preserve"> </w:t>
      </w:r>
      <w:r w:rsidR="005E189E" w:rsidRPr="00CF0767">
        <w:rPr>
          <w:rFonts w:ascii="Times New Roman" w:hAnsi="Times New Roman" w:cs="Times New Roman"/>
          <w:color w:val="000000" w:themeColor="text1"/>
          <w:sz w:val="24"/>
          <w:szCs w:val="24"/>
        </w:rPr>
        <w:t>kualitas</w:t>
      </w:r>
      <w:r w:rsidR="005E189E" w:rsidRPr="00CF0767">
        <w:rPr>
          <w:rFonts w:ascii="Times New Roman" w:hAnsi="Times New Roman" w:cs="Times New Roman"/>
          <w:color w:val="000000" w:themeColor="text1"/>
          <w:spacing w:val="-16"/>
          <w:sz w:val="24"/>
          <w:szCs w:val="24"/>
        </w:rPr>
        <w:t xml:space="preserve"> </w:t>
      </w:r>
      <w:r w:rsidR="005E189E" w:rsidRPr="00CF0767">
        <w:rPr>
          <w:rFonts w:ascii="Times New Roman" w:hAnsi="Times New Roman" w:cs="Times New Roman"/>
          <w:color w:val="000000" w:themeColor="text1"/>
          <w:sz w:val="24"/>
          <w:szCs w:val="24"/>
        </w:rPr>
        <w:t>pelayanan terhadap</w:t>
      </w:r>
      <w:r w:rsidR="005E189E" w:rsidRPr="00CF0767">
        <w:rPr>
          <w:rFonts w:ascii="Times New Roman" w:hAnsi="Times New Roman" w:cs="Times New Roman"/>
          <w:color w:val="000000" w:themeColor="text1"/>
          <w:spacing w:val="-15"/>
          <w:sz w:val="24"/>
          <w:szCs w:val="24"/>
        </w:rPr>
        <w:t xml:space="preserve"> </w:t>
      </w:r>
      <w:r w:rsidR="005E189E" w:rsidRPr="00CF0767">
        <w:rPr>
          <w:rFonts w:ascii="Times New Roman" w:hAnsi="Times New Roman" w:cs="Times New Roman"/>
          <w:color w:val="000000" w:themeColor="text1"/>
          <w:sz w:val="24"/>
          <w:szCs w:val="24"/>
        </w:rPr>
        <w:t>kepuasan</w:t>
      </w:r>
      <w:r w:rsidR="005E189E" w:rsidRPr="00CF0767">
        <w:rPr>
          <w:rFonts w:ascii="Times New Roman" w:hAnsi="Times New Roman" w:cs="Times New Roman"/>
          <w:color w:val="000000" w:themeColor="text1"/>
          <w:spacing w:val="-15"/>
          <w:sz w:val="24"/>
          <w:szCs w:val="24"/>
        </w:rPr>
        <w:t xml:space="preserve"> </w:t>
      </w:r>
      <w:r w:rsidR="005E189E" w:rsidRPr="00CF0767">
        <w:rPr>
          <w:rFonts w:ascii="Times New Roman" w:hAnsi="Times New Roman" w:cs="Times New Roman"/>
          <w:color w:val="000000" w:themeColor="text1"/>
          <w:sz w:val="24"/>
          <w:szCs w:val="24"/>
        </w:rPr>
        <w:t>wajib</w:t>
      </w:r>
      <w:r w:rsidR="005E189E" w:rsidRPr="00CF0767">
        <w:rPr>
          <w:rFonts w:ascii="Times New Roman" w:hAnsi="Times New Roman" w:cs="Times New Roman"/>
          <w:color w:val="000000" w:themeColor="text1"/>
          <w:spacing w:val="-16"/>
          <w:sz w:val="24"/>
          <w:szCs w:val="24"/>
        </w:rPr>
        <w:t xml:space="preserve"> </w:t>
      </w:r>
      <w:r w:rsidR="005E189E" w:rsidRPr="00CF0767">
        <w:rPr>
          <w:rFonts w:ascii="Times New Roman" w:hAnsi="Times New Roman" w:cs="Times New Roman"/>
          <w:color w:val="000000" w:themeColor="text1"/>
          <w:sz w:val="24"/>
          <w:szCs w:val="24"/>
        </w:rPr>
        <w:t>pajak</w:t>
      </w:r>
      <w:r w:rsidR="005E189E" w:rsidRPr="00CF0767">
        <w:rPr>
          <w:rFonts w:ascii="Times New Roman" w:hAnsi="Times New Roman" w:cs="Times New Roman"/>
          <w:color w:val="000000" w:themeColor="text1"/>
          <w:spacing w:val="-13"/>
          <w:sz w:val="24"/>
          <w:szCs w:val="24"/>
        </w:rPr>
        <w:t xml:space="preserve"> </w:t>
      </w:r>
      <w:r w:rsidR="005E189E" w:rsidRPr="00CF0767">
        <w:rPr>
          <w:rFonts w:ascii="Times New Roman" w:hAnsi="Times New Roman" w:cs="Times New Roman"/>
          <w:color w:val="000000" w:themeColor="text1"/>
          <w:sz w:val="24"/>
          <w:szCs w:val="24"/>
        </w:rPr>
        <w:t>melalui</w:t>
      </w:r>
      <w:r w:rsidR="005E189E" w:rsidRPr="00CF0767">
        <w:rPr>
          <w:rFonts w:ascii="Times New Roman" w:hAnsi="Times New Roman" w:cs="Times New Roman"/>
          <w:color w:val="000000" w:themeColor="text1"/>
          <w:spacing w:val="-13"/>
          <w:sz w:val="24"/>
          <w:szCs w:val="24"/>
        </w:rPr>
        <w:t xml:space="preserve"> </w:t>
      </w:r>
      <w:r w:rsidR="005E189E" w:rsidRPr="00CF0767">
        <w:rPr>
          <w:rFonts w:ascii="Times New Roman" w:hAnsi="Times New Roman" w:cs="Times New Roman"/>
          <w:color w:val="000000" w:themeColor="text1"/>
          <w:sz w:val="24"/>
          <w:szCs w:val="24"/>
        </w:rPr>
        <w:t>motivasi</w:t>
      </w:r>
      <w:r w:rsidR="005E189E" w:rsidRPr="00CF0767">
        <w:rPr>
          <w:rFonts w:ascii="Times New Roman" w:hAnsi="Times New Roman" w:cs="Times New Roman"/>
          <w:color w:val="000000" w:themeColor="text1"/>
          <w:spacing w:val="-13"/>
          <w:sz w:val="24"/>
          <w:szCs w:val="24"/>
        </w:rPr>
        <w:t xml:space="preserve"> </w:t>
      </w:r>
      <w:r w:rsidR="005E189E" w:rsidRPr="00CF0767">
        <w:rPr>
          <w:rFonts w:ascii="Times New Roman" w:hAnsi="Times New Roman" w:cs="Times New Roman"/>
          <w:color w:val="000000" w:themeColor="text1"/>
          <w:sz w:val="24"/>
          <w:szCs w:val="24"/>
        </w:rPr>
        <w:t>membayar</w:t>
      </w:r>
      <w:r w:rsidR="005E189E" w:rsidRPr="00CF0767">
        <w:rPr>
          <w:rFonts w:ascii="Times New Roman" w:hAnsi="Times New Roman" w:cs="Times New Roman"/>
          <w:color w:val="000000" w:themeColor="text1"/>
          <w:spacing w:val="-14"/>
          <w:sz w:val="24"/>
          <w:szCs w:val="24"/>
        </w:rPr>
        <w:t xml:space="preserve"> </w:t>
      </w:r>
      <w:r w:rsidR="005E189E" w:rsidRPr="00CF0767">
        <w:rPr>
          <w:rFonts w:ascii="Times New Roman" w:hAnsi="Times New Roman" w:cs="Times New Roman"/>
          <w:color w:val="000000" w:themeColor="text1"/>
          <w:sz w:val="24"/>
          <w:szCs w:val="24"/>
        </w:rPr>
        <w:t>pajak,</w:t>
      </w:r>
      <w:r w:rsidR="005E189E" w:rsidRPr="00CF0767">
        <w:rPr>
          <w:rFonts w:ascii="Times New Roman" w:hAnsi="Times New Roman" w:cs="Times New Roman"/>
          <w:color w:val="000000" w:themeColor="text1"/>
          <w:spacing w:val="-16"/>
          <w:sz w:val="24"/>
          <w:szCs w:val="24"/>
        </w:rPr>
        <w:t xml:space="preserve"> </w:t>
      </w:r>
      <w:r w:rsidR="005E189E" w:rsidRPr="00CF0767">
        <w:rPr>
          <w:rFonts w:ascii="Times New Roman" w:hAnsi="Times New Roman" w:cs="Times New Roman"/>
          <w:color w:val="000000" w:themeColor="text1"/>
          <w:sz w:val="24"/>
          <w:szCs w:val="24"/>
        </w:rPr>
        <w:t>dimana nilai koefisien pengaruh tidak langsung sebesar 0,074 bertanda positif, dengan t-statistik 1,216 &lt; 1,96 dan p-value 0,224 &gt; 0,05, hasil Ini juga meskipun</w:t>
      </w:r>
      <w:r w:rsidR="005E189E" w:rsidRPr="00CF0767">
        <w:rPr>
          <w:rFonts w:ascii="Times New Roman" w:hAnsi="Times New Roman" w:cs="Times New Roman"/>
          <w:color w:val="000000" w:themeColor="text1"/>
          <w:spacing w:val="-2"/>
          <w:sz w:val="24"/>
          <w:szCs w:val="24"/>
        </w:rPr>
        <w:t xml:space="preserve"> </w:t>
      </w:r>
      <w:r w:rsidR="005E189E" w:rsidRPr="00CF0767">
        <w:rPr>
          <w:rFonts w:ascii="Times New Roman" w:hAnsi="Times New Roman" w:cs="Times New Roman"/>
          <w:color w:val="000000" w:themeColor="text1"/>
          <w:sz w:val="24"/>
          <w:szCs w:val="24"/>
        </w:rPr>
        <w:t>berpengaruh</w:t>
      </w:r>
      <w:r w:rsidR="005E189E" w:rsidRPr="00CF0767">
        <w:rPr>
          <w:rFonts w:ascii="Times New Roman" w:hAnsi="Times New Roman" w:cs="Times New Roman"/>
          <w:color w:val="000000" w:themeColor="text1"/>
          <w:spacing w:val="-5"/>
          <w:sz w:val="24"/>
          <w:szCs w:val="24"/>
        </w:rPr>
        <w:t xml:space="preserve"> </w:t>
      </w:r>
      <w:r w:rsidR="005E189E" w:rsidRPr="00CF0767">
        <w:rPr>
          <w:rFonts w:ascii="Times New Roman" w:hAnsi="Times New Roman" w:cs="Times New Roman"/>
          <w:color w:val="000000" w:themeColor="text1"/>
          <w:sz w:val="24"/>
          <w:szCs w:val="24"/>
        </w:rPr>
        <w:t>positif</w:t>
      </w:r>
      <w:r w:rsidR="005E189E" w:rsidRPr="00CF0767">
        <w:rPr>
          <w:rFonts w:ascii="Times New Roman" w:hAnsi="Times New Roman" w:cs="Times New Roman"/>
          <w:color w:val="000000" w:themeColor="text1"/>
          <w:spacing w:val="-2"/>
          <w:sz w:val="24"/>
          <w:szCs w:val="24"/>
        </w:rPr>
        <w:t xml:space="preserve"> </w:t>
      </w:r>
      <w:r w:rsidR="005E189E" w:rsidRPr="00CF0767">
        <w:rPr>
          <w:rFonts w:ascii="Times New Roman" w:hAnsi="Times New Roman" w:cs="Times New Roman"/>
          <w:color w:val="000000" w:themeColor="text1"/>
          <w:sz w:val="24"/>
          <w:szCs w:val="24"/>
        </w:rPr>
        <w:t>akan</w:t>
      </w:r>
      <w:r w:rsidR="005E189E" w:rsidRPr="00CF0767">
        <w:rPr>
          <w:rFonts w:ascii="Times New Roman" w:hAnsi="Times New Roman" w:cs="Times New Roman"/>
          <w:color w:val="000000" w:themeColor="text1"/>
          <w:spacing w:val="-3"/>
          <w:sz w:val="24"/>
          <w:szCs w:val="24"/>
        </w:rPr>
        <w:t xml:space="preserve"> </w:t>
      </w:r>
      <w:r w:rsidR="005E189E" w:rsidRPr="00CF0767">
        <w:rPr>
          <w:rFonts w:ascii="Times New Roman" w:hAnsi="Times New Roman" w:cs="Times New Roman"/>
          <w:color w:val="000000" w:themeColor="text1"/>
          <w:sz w:val="24"/>
          <w:szCs w:val="24"/>
        </w:rPr>
        <w:t>tetapi tidak</w:t>
      </w:r>
      <w:r w:rsidR="005E189E" w:rsidRPr="00CF0767">
        <w:rPr>
          <w:rFonts w:ascii="Times New Roman" w:hAnsi="Times New Roman" w:cs="Times New Roman"/>
          <w:color w:val="000000" w:themeColor="text1"/>
          <w:spacing w:val="-4"/>
          <w:sz w:val="24"/>
          <w:szCs w:val="24"/>
        </w:rPr>
        <w:t xml:space="preserve"> </w:t>
      </w:r>
      <w:r w:rsidR="005E189E" w:rsidRPr="00CF0767">
        <w:rPr>
          <w:rFonts w:ascii="Times New Roman" w:hAnsi="Times New Roman" w:cs="Times New Roman"/>
          <w:color w:val="000000" w:themeColor="text1"/>
          <w:sz w:val="24"/>
          <w:szCs w:val="24"/>
        </w:rPr>
        <w:t>signifikan</w:t>
      </w:r>
      <w:r w:rsidR="005E189E" w:rsidRPr="00CF0767">
        <w:rPr>
          <w:rFonts w:ascii="Times New Roman" w:hAnsi="Times New Roman" w:cs="Times New Roman"/>
          <w:color w:val="000000" w:themeColor="text1"/>
          <w:spacing w:val="-2"/>
          <w:sz w:val="24"/>
          <w:szCs w:val="24"/>
        </w:rPr>
        <w:t xml:space="preserve"> </w:t>
      </w:r>
      <w:r w:rsidR="005E189E" w:rsidRPr="00CF0767">
        <w:rPr>
          <w:rFonts w:ascii="Times New Roman" w:hAnsi="Times New Roman" w:cs="Times New Roman"/>
          <w:color w:val="000000" w:themeColor="text1"/>
          <w:sz w:val="24"/>
          <w:szCs w:val="24"/>
        </w:rPr>
        <w:t>secara</w:t>
      </w:r>
      <w:r w:rsidR="005E189E" w:rsidRPr="00CF0767">
        <w:rPr>
          <w:rFonts w:ascii="Times New Roman" w:hAnsi="Times New Roman" w:cs="Times New Roman"/>
          <w:color w:val="000000" w:themeColor="text1"/>
          <w:spacing w:val="-2"/>
          <w:sz w:val="24"/>
          <w:szCs w:val="24"/>
        </w:rPr>
        <w:t xml:space="preserve"> </w:t>
      </w:r>
      <w:r w:rsidR="005E189E" w:rsidRPr="00CF0767">
        <w:rPr>
          <w:rFonts w:ascii="Times New Roman" w:hAnsi="Times New Roman" w:cs="Times New Roman"/>
          <w:color w:val="000000" w:themeColor="text1"/>
          <w:sz w:val="24"/>
          <w:szCs w:val="24"/>
        </w:rPr>
        <w:t xml:space="preserve">statistik, sehingga motivasi membayar pajak tidak mampu memediasi hubungan antara kualitas pelayanan terhadap kepuasan wajib pajak. </w:t>
      </w:r>
      <w:r w:rsidRPr="00CF0767">
        <w:rPr>
          <w:rFonts w:ascii="Times New Roman" w:hAnsi="Times New Roman" w:cs="Times New Roman"/>
          <w:bCs/>
          <w:color w:val="000000" w:themeColor="text1"/>
          <w:sz w:val="24"/>
          <w:szCs w:val="24"/>
        </w:rPr>
        <w:t xml:space="preserve">Penelitian </w:t>
      </w:r>
      <w:r w:rsidRPr="00CF0767">
        <w:rPr>
          <w:rFonts w:ascii="Times New Roman" w:hAnsi="Times New Roman" w:cs="Times New Roman"/>
          <w:bCs/>
          <w:color w:val="000000" w:themeColor="text1"/>
          <w:sz w:val="24"/>
          <w:szCs w:val="24"/>
        </w:rPr>
        <w:fldChar w:fldCharType="begin" w:fldLock="1"/>
      </w:r>
      <w:r w:rsidR="00CF0767" w:rsidRPr="00CF0767">
        <w:rPr>
          <w:rFonts w:ascii="Times New Roman" w:hAnsi="Times New Roman" w:cs="Times New Roman"/>
          <w:bCs/>
          <w:color w:val="000000" w:themeColor="text1"/>
          <w:sz w:val="24"/>
          <w:szCs w:val="24"/>
        </w:rPr>
        <w:instrText>ADDIN CSL_CITATION {"citationItems":[{"id":"ITEM-1","itemData":{"ISSN":"2715-7911","abstract":"This study aims to analyze the influence of tax knowledge and taxpayers' motivation on individual taxpayers' compliance with taxpayers' awareness as mediating variable This research is quantitative research with an explanatory approach. Sampling is done by incidental sampling method, the sample in this study is the individual taxpayer registered in KPP Pratama Sidoarjo Utara as many as 100 respondents. Data was collected using a questionnaire. Data processing and analysis was carried out using SEM-PLS analysis with WrapPLS software version 7. The results of this study are tax knowledge has no effect on taxpayer compliance, taxpayer motivation has no effect on taxpayer compliance, tax knowledge has an effect on taxpayer awareness, taxpayer motivation influence on taxpayer awareness, taxpayer awareness has an effect on taxpayer compliance, taxpayer awareness is able to mediate the effect of tax knowledge on taxpayer compliance, and taxpayer awareness is able to mediate the effect of taxpayer motivation on taxpayer compliance.","author":[{"dropping-particle":"","family":"Nasharani","given":"Leony","non-dropping-particle":"","parse-names":false,"suffix":""},{"dropping-particle":"","family":"Wahjudi","given":"Eko","non-dropping-particle":"","parse-names":false,"suffix":""}],"container-title":"Management Studies and Entrepreneurship Journal","id":"ITEM-1","issue":"5","issued":{"date-parts":[["2023"]]},"page":"7458-7470","title":"Pengaruh Pengetahuan Pajak dan Motivasi Wajib Pajak terhadap Kepatuhan Wajib Pajak Orang Pribadi dengan Kesadaran Wajib Pajak sebagai Variabel Mediasi (Studi Empiris pada KPP Pratama Sidoarjo Utara)","type":"article-journal","volume":"4"},"uris":["http://www.mendeley.com/documents/?uuid=1338b988-e918-42c3-baee-b5199b1f0384"]}],"mendeley":{"formattedCitation":"(Nasharani &amp; Wahjudi, 2023)","plainTextFormattedCitation":"(Nasharani &amp; Wahjudi, 2023)","previouslyFormattedCitation":"(Nasharani &amp; Wahjudi, 2023)"},"properties":{"noteIndex":0},"schema":"https://github.com/citation-style-language/schema/raw/master/csl-citation.json"}</w:instrText>
      </w:r>
      <w:r w:rsidRPr="00CF0767">
        <w:rPr>
          <w:rFonts w:ascii="Times New Roman" w:hAnsi="Times New Roman" w:cs="Times New Roman"/>
          <w:bCs/>
          <w:color w:val="000000" w:themeColor="text1"/>
          <w:sz w:val="24"/>
          <w:szCs w:val="24"/>
        </w:rPr>
        <w:fldChar w:fldCharType="separate"/>
      </w:r>
      <w:r w:rsidRPr="00CF0767">
        <w:rPr>
          <w:rFonts w:ascii="Times New Roman" w:hAnsi="Times New Roman" w:cs="Times New Roman"/>
          <w:bCs/>
          <w:noProof/>
          <w:color w:val="000000" w:themeColor="text1"/>
          <w:sz w:val="24"/>
          <w:szCs w:val="24"/>
        </w:rPr>
        <w:t>(Nasharani &amp; Wahjudi, 2023)</w:t>
      </w:r>
      <w:r w:rsidRPr="00CF0767">
        <w:rPr>
          <w:rFonts w:ascii="Times New Roman" w:hAnsi="Times New Roman" w:cs="Times New Roman"/>
          <w:bCs/>
          <w:color w:val="000000" w:themeColor="text1"/>
          <w:sz w:val="24"/>
          <w:szCs w:val="24"/>
        </w:rPr>
        <w:fldChar w:fldCharType="end"/>
      </w:r>
      <w:r w:rsidR="003B7EA8" w:rsidRPr="00CF0767">
        <w:rPr>
          <w:rFonts w:ascii="Times New Roman" w:hAnsi="Times New Roman" w:cs="Times New Roman"/>
          <w:bCs/>
          <w:color w:val="000000" w:themeColor="text1"/>
          <w:sz w:val="24"/>
          <w:szCs w:val="24"/>
        </w:rPr>
        <w:t xml:space="preserve"> di KPP Pratama Sidoarjo Utara, ditemukan bahwa motivasi wajib pajak tidak mampu memediasi kualitas pelayanan terhadap kepatuhan wajib pajak. Hal ini menunjukkan bahwa motivasi saja tidak cukup untuk meningkatkan kepuasan wajib pajak tanpa adanya faktor lain seperti kesadaran wajib pajak, kewajiban moral dan lain-lain.</w:t>
      </w:r>
    </w:p>
    <w:p w14:paraId="7AE4BAF0" w14:textId="6F379F4B" w:rsidR="003B7EA8" w:rsidRDefault="00BE2A60" w:rsidP="00C815AE">
      <w:pPr>
        <w:pStyle w:val="ListParagraph"/>
        <w:widowControl w:val="0"/>
        <w:numPr>
          <w:ilvl w:val="0"/>
          <w:numId w:val="1"/>
        </w:numPr>
        <w:autoSpaceDE w:val="0"/>
        <w:autoSpaceDN w:val="0"/>
        <w:spacing w:after="0" w:line="276" w:lineRule="auto"/>
        <w:ind w:left="567" w:right="-2" w:hanging="360"/>
        <w:contextualSpacing w:val="0"/>
        <w:jc w:val="both"/>
        <w:rPr>
          <w:rFonts w:ascii="Times New Roman" w:hAnsi="Times New Roman" w:cs="Times New Roman"/>
          <w:bCs/>
          <w:color w:val="000000" w:themeColor="text1"/>
          <w:sz w:val="24"/>
          <w:szCs w:val="24"/>
        </w:rPr>
      </w:pPr>
      <w:r w:rsidRPr="00CF0767">
        <w:rPr>
          <w:rFonts w:ascii="Times New Roman" w:hAnsi="Times New Roman" w:cs="Times New Roman"/>
          <w:color w:val="000000" w:themeColor="text1"/>
          <w:sz w:val="24"/>
          <w:szCs w:val="24"/>
        </w:rPr>
        <w:lastRenderedPageBreak/>
        <w:t>P</w:t>
      </w:r>
      <w:r w:rsidR="005E189E" w:rsidRPr="00CF0767">
        <w:rPr>
          <w:rFonts w:ascii="Times New Roman" w:hAnsi="Times New Roman" w:cs="Times New Roman"/>
          <w:color w:val="000000" w:themeColor="text1"/>
          <w:sz w:val="24"/>
          <w:szCs w:val="24"/>
        </w:rPr>
        <w:t>engaruh fasilitas terhadap kepuasan wajib pajak melalui motivasi membayar pajak, hasil menunjukkan nilai koefisien pengaruh tidak langsung sebesar 0,077</w:t>
      </w:r>
      <w:r w:rsidR="005E189E" w:rsidRPr="00CF0767">
        <w:rPr>
          <w:rFonts w:ascii="Times New Roman" w:hAnsi="Times New Roman" w:cs="Times New Roman"/>
          <w:b/>
          <w:color w:val="000000" w:themeColor="text1"/>
          <w:sz w:val="24"/>
          <w:szCs w:val="24"/>
        </w:rPr>
        <w:t xml:space="preserve">, </w:t>
      </w:r>
      <w:r w:rsidR="005E189E" w:rsidRPr="00CF0767">
        <w:rPr>
          <w:rFonts w:ascii="Times New Roman" w:hAnsi="Times New Roman" w:cs="Times New Roman"/>
          <w:color w:val="000000" w:themeColor="text1"/>
          <w:sz w:val="24"/>
          <w:szCs w:val="24"/>
        </w:rPr>
        <w:t>bertanda</w:t>
      </w:r>
      <w:r w:rsidR="005E189E" w:rsidRPr="00CF0767">
        <w:rPr>
          <w:rFonts w:ascii="Times New Roman" w:hAnsi="Times New Roman" w:cs="Times New Roman"/>
          <w:color w:val="000000" w:themeColor="text1"/>
          <w:spacing w:val="29"/>
          <w:sz w:val="24"/>
          <w:szCs w:val="24"/>
        </w:rPr>
        <w:t xml:space="preserve"> </w:t>
      </w:r>
      <w:r w:rsidR="005E189E" w:rsidRPr="00CF0767">
        <w:rPr>
          <w:rFonts w:ascii="Times New Roman" w:hAnsi="Times New Roman" w:cs="Times New Roman"/>
          <w:color w:val="000000" w:themeColor="text1"/>
          <w:sz w:val="24"/>
          <w:szCs w:val="24"/>
        </w:rPr>
        <w:t>positif</w:t>
      </w:r>
      <w:r w:rsidR="005E189E" w:rsidRPr="00CF0767">
        <w:rPr>
          <w:rFonts w:ascii="Times New Roman" w:hAnsi="Times New Roman" w:cs="Times New Roman"/>
          <w:color w:val="000000" w:themeColor="text1"/>
          <w:spacing w:val="29"/>
          <w:sz w:val="24"/>
          <w:szCs w:val="24"/>
        </w:rPr>
        <w:t xml:space="preserve"> </w:t>
      </w:r>
      <w:r w:rsidR="005E189E" w:rsidRPr="00CF0767">
        <w:rPr>
          <w:rFonts w:ascii="Times New Roman" w:hAnsi="Times New Roman" w:cs="Times New Roman"/>
          <w:color w:val="000000" w:themeColor="text1"/>
          <w:sz w:val="24"/>
          <w:szCs w:val="24"/>
        </w:rPr>
        <w:t>dengan</w:t>
      </w:r>
      <w:r w:rsidR="005E189E" w:rsidRPr="00CF0767">
        <w:rPr>
          <w:rFonts w:ascii="Times New Roman" w:hAnsi="Times New Roman" w:cs="Times New Roman"/>
          <w:color w:val="000000" w:themeColor="text1"/>
          <w:spacing w:val="79"/>
          <w:w w:val="150"/>
          <w:sz w:val="24"/>
          <w:szCs w:val="24"/>
        </w:rPr>
        <w:t xml:space="preserve"> </w:t>
      </w:r>
      <w:r w:rsidR="005E189E" w:rsidRPr="00CF0767">
        <w:rPr>
          <w:rFonts w:ascii="Times New Roman" w:hAnsi="Times New Roman" w:cs="Times New Roman"/>
          <w:color w:val="000000" w:themeColor="text1"/>
          <w:sz w:val="24"/>
          <w:szCs w:val="24"/>
        </w:rPr>
        <w:t>t-statistik</w:t>
      </w:r>
      <w:r w:rsidR="005E189E" w:rsidRPr="00CF0767">
        <w:rPr>
          <w:rFonts w:ascii="Times New Roman" w:hAnsi="Times New Roman" w:cs="Times New Roman"/>
          <w:color w:val="000000" w:themeColor="text1"/>
          <w:spacing w:val="74"/>
          <w:w w:val="150"/>
          <w:sz w:val="24"/>
          <w:szCs w:val="24"/>
        </w:rPr>
        <w:t xml:space="preserve"> </w:t>
      </w:r>
      <w:r w:rsidR="005E189E" w:rsidRPr="00CF0767">
        <w:rPr>
          <w:rFonts w:ascii="Times New Roman" w:hAnsi="Times New Roman" w:cs="Times New Roman"/>
          <w:color w:val="000000" w:themeColor="text1"/>
          <w:sz w:val="24"/>
          <w:szCs w:val="24"/>
        </w:rPr>
        <w:t>1,295</w:t>
      </w:r>
      <w:r w:rsidR="005E189E" w:rsidRPr="00CF0767">
        <w:rPr>
          <w:rFonts w:ascii="Times New Roman" w:hAnsi="Times New Roman" w:cs="Times New Roman"/>
          <w:color w:val="000000" w:themeColor="text1"/>
          <w:spacing w:val="75"/>
          <w:w w:val="150"/>
          <w:sz w:val="24"/>
          <w:szCs w:val="24"/>
        </w:rPr>
        <w:t xml:space="preserve"> </w:t>
      </w:r>
      <w:r w:rsidR="005E189E" w:rsidRPr="00CF0767">
        <w:rPr>
          <w:rFonts w:ascii="Times New Roman" w:hAnsi="Times New Roman" w:cs="Times New Roman"/>
          <w:color w:val="000000" w:themeColor="text1"/>
          <w:sz w:val="24"/>
          <w:szCs w:val="24"/>
        </w:rPr>
        <w:t>&lt;</w:t>
      </w:r>
      <w:r w:rsidR="005E189E" w:rsidRPr="00CF0767">
        <w:rPr>
          <w:rFonts w:ascii="Times New Roman" w:hAnsi="Times New Roman" w:cs="Times New Roman"/>
          <w:color w:val="000000" w:themeColor="text1"/>
          <w:spacing w:val="77"/>
          <w:w w:val="150"/>
          <w:sz w:val="24"/>
          <w:szCs w:val="24"/>
        </w:rPr>
        <w:t xml:space="preserve"> </w:t>
      </w:r>
      <w:r w:rsidR="005E189E" w:rsidRPr="00CF0767">
        <w:rPr>
          <w:rFonts w:ascii="Times New Roman" w:hAnsi="Times New Roman" w:cs="Times New Roman"/>
          <w:color w:val="000000" w:themeColor="text1"/>
          <w:sz w:val="24"/>
          <w:szCs w:val="24"/>
        </w:rPr>
        <w:t>1,96</w:t>
      </w:r>
      <w:r w:rsidR="005E189E" w:rsidRPr="00CF0767">
        <w:rPr>
          <w:rFonts w:ascii="Times New Roman" w:hAnsi="Times New Roman" w:cs="Times New Roman"/>
          <w:color w:val="000000" w:themeColor="text1"/>
          <w:spacing w:val="80"/>
          <w:w w:val="150"/>
          <w:sz w:val="24"/>
          <w:szCs w:val="24"/>
        </w:rPr>
        <w:t xml:space="preserve"> </w:t>
      </w:r>
      <w:r w:rsidR="005E189E" w:rsidRPr="00CF0767">
        <w:rPr>
          <w:rFonts w:ascii="Times New Roman" w:hAnsi="Times New Roman" w:cs="Times New Roman"/>
          <w:color w:val="000000" w:themeColor="text1"/>
          <w:sz w:val="24"/>
          <w:szCs w:val="24"/>
        </w:rPr>
        <w:t>dan</w:t>
      </w:r>
      <w:r w:rsidR="005E189E" w:rsidRPr="00CF0767">
        <w:rPr>
          <w:rFonts w:ascii="Times New Roman" w:hAnsi="Times New Roman" w:cs="Times New Roman"/>
          <w:color w:val="000000" w:themeColor="text1"/>
          <w:spacing w:val="79"/>
          <w:w w:val="150"/>
          <w:sz w:val="24"/>
          <w:szCs w:val="24"/>
        </w:rPr>
        <w:t xml:space="preserve"> </w:t>
      </w:r>
      <w:r w:rsidR="005E189E" w:rsidRPr="00CF0767">
        <w:rPr>
          <w:rFonts w:ascii="Times New Roman" w:hAnsi="Times New Roman" w:cs="Times New Roman"/>
          <w:color w:val="000000" w:themeColor="text1"/>
          <w:sz w:val="24"/>
          <w:szCs w:val="24"/>
        </w:rPr>
        <w:t>p-value</w:t>
      </w:r>
      <w:r w:rsidR="005E189E" w:rsidRPr="00CF0767">
        <w:rPr>
          <w:rFonts w:ascii="Times New Roman" w:hAnsi="Times New Roman" w:cs="Times New Roman"/>
          <w:color w:val="000000" w:themeColor="text1"/>
          <w:spacing w:val="75"/>
          <w:w w:val="150"/>
          <w:sz w:val="24"/>
          <w:szCs w:val="24"/>
        </w:rPr>
        <w:t xml:space="preserve"> </w:t>
      </w:r>
      <w:r w:rsidR="005E189E" w:rsidRPr="00CF0767">
        <w:rPr>
          <w:rFonts w:ascii="Times New Roman" w:hAnsi="Times New Roman" w:cs="Times New Roman"/>
          <w:color w:val="000000" w:themeColor="text1"/>
          <w:sz w:val="24"/>
          <w:szCs w:val="24"/>
        </w:rPr>
        <w:t>0,196</w:t>
      </w:r>
      <w:r w:rsidR="000C35FF" w:rsidRPr="00CF0767">
        <w:rPr>
          <w:rFonts w:ascii="Times New Roman" w:hAnsi="Times New Roman" w:cs="Times New Roman"/>
          <w:color w:val="000000" w:themeColor="text1"/>
          <w:sz w:val="24"/>
          <w:szCs w:val="24"/>
        </w:rPr>
        <w:t xml:space="preserve"> </w:t>
      </w:r>
      <w:r w:rsidR="005E189E" w:rsidRPr="00CF0767">
        <w:rPr>
          <w:rFonts w:ascii="Times New Roman" w:hAnsi="Times New Roman" w:cs="Times New Roman"/>
          <w:color w:val="000000" w:themeColor="text1"/>
          <w:sz w:val="24"/>
          <w:szCs w:val="24"/>
        </w:rPr>
        <w:t>&gt;</w:t>
      </w:r>
      <w:r w:rsidR="005E189E" w:rsidRPr="00CF0767">
        <w:rPr>
          <w:rFonts w:ascii="Times New Roman" w:hAnsi="Times New Roman" w:cs="Times New Roman"/>
          <w:color w:val="000000" w:themeColor="text1"/>
          <w:spacing w:val="77"/>
          <w:sz w:val="24"/>
          <w:szCs w:val="24"/>
        </w:rPr>
        <w:t xml:space="preserve"> </w:t>
      </w:r>
      <w:r w:rsidR="005E189E" w:rsidRPr="00CF0767">
        <w:rPr>
          <w:rFonts w:ascii="Times New Roman" w:hAnsi="Times New Roman" w:cs="Times New Roman"/>
          <w:color w:val="000000" w:themeColor="text1"/>
          <w:sz w:val="24"/>
          <w:szCs w:val="24"/>
        </w:rPr>
        <w:t>0,05.</w:t>
      </w:r>
      <w:r w:rsidR="005E189E" w:rsidRPr="00CF0767">
        <w:rPr>
          <w:rFonts w:ascii="Times New Roman" w:hAnsi="Times New Roman" w:cs="Times New Roman"/>
          <w:color w:val="000000" w:themeColor="text1"/>
          <w:spacing w:val="48"/>
          <w:w w:val="150"/>
          <w:sz w:val="24"/>
          <w:szCs w:val="24"/>
        </w:rPr>
        <w:t xml:space="preserve"> </w:t>
      </w:r>
      <w:r w:rsidR="005E189E" w:rsidRPr="00CF0767">
        <w:rPr>
          <w:rFonts w:ascii="Times New Roman" w:hAnsi="Times New Roman" w:cs="Times New Roman"/>
          <w:color w:val="000000" w:themeColor="text1"/>
          <w:spacing w:val="-2"/>
          <w:sz w:val="24"/>
          <w:szCs w:val="24"/>
        </w:rPr>
        <w:t>Artinya,</w:t>
      </w:r>
      <w:r w:rsidR="000C35FF" w:rsidRPr="00CF0767">
        <w:rPr>
          <w:rFonts w:ascii="Times New Roman" w:hAnsi="Times New Roman" w:cs="Times New Roman"/>
          <w:color w:val="000000" w:themeColor="text1"/>
          <w:spacing w:val="-2"/>
          <w:sz w:val="24"/>
          <w:szCs w:val="24"/>
        </w:rPr>
        <w:t xml:space="preserve"> </w:t>
      </w:r>
      <w:r w:rsidR="005E189E" w:rsidRPr="00CF0767">
        <w:rPr>
          <w:rFonts w:ascii="Times New Roman" w:hAnsi="Times New Roman" w:cs="Times New Roman"/>
          <w:color w:val="000000" w:themeColor="text1"/>
          <w:sz w:val="24"/>
          <w:szCs w:val="24"/>
        </w:rPr>
        <w:t>meskipun memiliki pengaruh nilai positif akan tetapi pengaruh tidak langsung fasilitas terhadap kepuasan wajib pajak melalui motivasi membayar pajak tidak</w:t>
      </w:r>
      <w:r w:rsidR="005E189E" w:rsidRPr="00CF0767">
        <w:rPr>
          <w:rFonts w:ascii="Times New Roman" w:hAnsi="Times New Roman" w:cs="Times New Roman"/>
          <w:color w:val="000000" w:themeColor="text1"/>
          <w:spacing w:val="-7"/>
          <w:sz w:val="24"/>
          <w:szCs w:val="24"/>
        </w:rPr>
        <w:t xml:space="preserve"> </w:t>
      </w:r>
      <w:r w:rsidR="005E189E" w:rsidRPr="00CF0767">
        <w:rPr>
          <w:rFonts w:ascii="Times New Roman" w:hAnsi="Times New Roman" w:cs="Times New Roman"/>
          <w:color w:val="000000" w:themeColor="text1"/>
          <w:sz w:val="24"/>
          <w:szCs w:val="24"/>
        </w:rPr>
        <w:t>signifikan secara statistik</w:t>
      </w:r>
      <w:r w:rsidR="005E189E" w:rsidRPr="00CF0767">
        <w:rPr>
          <w:rFonts w:ascii="Times New Roman" w:hAnsi="Times New Roman" w:cs="Times New Roman"/>
          <w:b/>
          <w:color w:val="000000" w:themeColor="text1"/>
          <w:sz w:val="24"/>
          <w:szCs w:val="24"/>
        </w:rPr>
        <w:t>.</w:t>
      </w:r>
      <w:r w:rsidR="005E189E" w:rsidRPr="00CF0767">
        <w:rPr>
          <w:rFonts w:ascii="Times New Roman" w:hAnsi="Times New Roman" w:cs="Times New Roman"/>
          <w:b/>
          <w:color w:val="000000" w:themeColor="text1"/>
          <w:spacing w:val="-1"/>
          <w:sz w:val="24"/>
          <w:szCs w:val="24"/>
        </w:rPr>
        <w:t xml:space="preserve"> </w:t>
      </w:r>
      <w:r w:rsidRPr="00CF0767">
        <w:rPr>
          <w:rFonts w:ascii="Times New Roman" w:hAnsi="Times New Roman" w:cs="Times New Roman"/>
          <w:b/>
          <w:color w:val="000000" w:themeColor="text1"/>
          <w:spacing w:val="-1"/>
          <w:sz w:val="24"/>
          <w:szCs w:val="24"/>
        </w:rPr>
        <w:t xml:space="preserve"> </w:t>
      </w:r>
      <w:r w:rsidR="003B7EA8" w:rsidRPr="00CF0767">
        <w:rPr>
          <w:rFonts w:ascii="Times New Roman" w:hAnsi="Times New Roman" w:cs="Times New Roman"/>
          <w:bCs/>
          <w:color w:val="000000" w:themeColor="text1"/>
          <w:sz w:val="24"/>
          <w:szCs w:val="24"/>
        </w:rPr>
        <w:t xml:space="preserve">Temuan ini mengindikasikan bahwa meskipun fasilitas yang disediakan oleh Samsat Maros sudah memadai, hal tersebut tidak secara langsung meningkatkan kepuasan wajib pajak melalui peningkatan motivasi membayar pajak. </w:t>
      </w:r>
      <w:r w:rsidRPr="00CF0767">
        <w:rPr>
          <w:rFonts w:ascii="Times New Roman" w:hAnsi="Times New Roman" w:cs="Times New Roman"/>
          <w:bCs/>
          <w:color w:val="000000" w:themeColor="text1"/>
          <w:sz w:val="24"/>
          <w:szCs w:val="24"/>
        </w:rPr>
        <w:t>P</w:t>
      </w:r>
      <w:r w:rsidR="003B7EA8" w:rsidRPr="00CF0767">
        <w:rPr>
          <w:rFonts w:ascii="Times New Roman" w:hAnsi="Times New Roman" w:cs="Times New Roman"/>
          <w:bCs/>
          <w:color w:val="000000" w:themeColor="text1"/>
          <w:sz w:val="24"/>
          <w:szCs w:val="24"/>
        </w:rPr>
        <w:t xml:space="preserve">enelitian oleh </w:t>
      </w:r>
      <w:r w:rsidR="00CF0767" w:rsidRPr="00CF0767">
        <w:rPr>
          <w:rFonts w:ascii="Times New Roman" w:hAnsi="Times New Roman" w:cs="Times New Roman"/>
          <w:bCs/>
          <w:color w:val="000000" w:themeColor="text1"/>
          <w:sz w:val="24"/>
          <w:szCs w:val="24"/>
        </w:rPr>
        <w:fldChar w:fldCharType="begin" w:fldLock="1"/>
      </w:r>
      <w:r w:rsidR="00CF0767" w:rsidRPr="00CF0767">
        <w:rPr>
          <w:rFonts w:ascii="Times New Roman" w:hAnsi="Times New Roman" w:cs="Times New Roman"/>
          <w:bCs/>
          <w:color w:val="000000" w:themeColor="text1"/>
          <w:sz w:val="24"/>
          <w:szCs w:val="24"/>
        </w:rPr>
        <w:instrText>ADDIN CSL_CITATION {"citationItems":[{"id":"ITEM-1","itemData":{"abstract":"Penelitian ini bertujuan untuk mengetahui pengaruh biaya bahan baku dan biaya tenaga kerja terhadap laba bersih pada PT. Satwa Prima Utama Periode 2011-2018. Metode penelitian yang digunakan adalah metode analisis deskriptif dengan pendekatan kuantitatif. Hasil penelitian ini menunjukkan bahwa secara parsial biaya bahan baku mempunyai pengaruh dan signifikan terhadap laba bersih dimana hasil tersebut dibuktikan dengan hasil uji thitung lebih kecil dari ttabel (-2,844&lt;2,57058) dengan signifikansi 0,036 lebih kecil dari 0,05 (0,036&lt;0,05) dan terdapat pengaruh yang signifikan antara biaya tenaga kerja terhadap laba bersih, ini dibuktikan dengan hasil uji t dimana thitung lebih besar dari ttabel (4,465&gt;2,57056) dan signifikansi (0,007&lt;0,05). Dan berdasarkan hasil uji F menunjukkan hasil Fhitung lebih besar dari Ftabel 11,223&gt;5,79, berdasarkan hasil tersebut dapat diambil kesimpulan bahwa secara simultan terdapat pengaruh signifikan antara biaya bahan baku dan biaya tenaga kerja terhadap laba bersih periode 2011-2018.","author":[{"dropping-particle":"","family":"Aji","given":"Andri Waskita","non-dropping-particle":"","parse-names":false,"suffix":""},{"dropping-particle":"","family":"Erawati","given":"Teguh","non-dropping-particle":"","parse-names":false,"suffix":""},{"dropping-particle":"","family":"Murti","given":"Meidella Kartika","non-dropping-particle":"","parse-names":false,"suffix":""}],"container-title":"AKURAT Jurnal Ilmiah Akuntansi","id":"ITEM-1","issue":"3","issued":{"date-parts":[["2021"]]},"page":"49-56","title":"Pengaruh Fasilitas Pelayanan, Kemampuan Kerja, dan Responsiveness Terhadap Kepuasan Wajib Pajak (Studi Kasus pada Wajib Pajak yang Terdaftar di Kantor Pelayanan Pajak Pratama Wates","type":"article-journal","volume":"12"},"uris":["http://www.mendeley.com/documents/?uuid=c9006bd4-a35e-42ab-a118-1a9f37c8d367"]}],"mendeley":{"formattedCitation":"(Aji et al., 2021)","plainTextFormattedCitation":"(Aji et al., 2021)"},"properties":{"noteIndex":0},"schema":"https://github.com/citation-style-language/schema/raw/master/csl-citation.json"}</w:instrText>
      </w:r>
      <w:r w:rsidR="00CF0767" w:rsidRPr="00CF0767">
        <w:rPr>
          <w:rFonts w:ascii="Times New Roman" w:hAnsi="Times New Roman" w:cs="Times New Roman"/>
          <w:bCs/>
          <w:color w:val="000000" w:themeColor="text1"/>
          <w:sz w:val="24"/>
          <w:szCs w:val="24"/>
        </w:rPr>
        <w:fldChar w:fldCharType="separate"/>
      </w:r>
      <w:r w:rsidR="00CF0767" w:rsidRPr="00CF0767">
        <w:rPr>
          <w:rFonts w:ascii="Times New Roman" w:hAnsi="Times New Roman" w:cs="Times New Roman"/>
          <w:bCs/>
          <w:noProof/>
          <w:color w:val="000000" w:themeColor="text1"/>
          <w:sz w:val="24"/>
          <w:szCs w:val="24"/>
        </w:rPr>
        <w:t>(Aji et al., 2021)</w:t>
      </w:r>
      <w:r w:rsidR="00CF0767" w:rsidRPr="00CF0767">
        <w:rPr>
          <w:rFonts w:ascii="Times New Roman" w:hAnsi="Times New Roman" w:cs="Times New Roman"/>
          <w:bCs/>
          <w:color w:val="000000" w:themeColor="text1"/>
          <w:sz w:val="24"/>
          <w:szCs w:val="24"/>
        </w:rPr>
        <w:fldChar w:fldCharType="end"/>
      </w:r>
      <w:r w:rsidR="00CF0767" w:rsidRPr="00CF0767">
        <w:rPr>
          <w:rFonts w:ascii="Times New Roman" w:hAnsi="Times New Roman" w:cs="Times New Roman"/>
          <w:bCs/>
          <w:color w:val="000000" w:themeColor="text1"/>
          <w:sz w:val="24"/>
          <w:szCs w:val="24"/>
        </w:rPr>
        <w:t xml:space="preserve"> </w:t>
      </w:r>
      <w:r w:rsidR="003B7EA8" w:rsidRPr="00CF0767">
        <w:rPr>
          <w:rFonts w:ascii="Times New Roman" w:hAnsi="Times New Roman" w:cs="Times New Roman"/>
          <w:bCs/>
          <w:color w:val="000000" w:themeColor="text1"/>
          <w:sz w:val="24"/>
          <w:szCs w:val="24"/>
        </w:rPr>
        <w:t>ditemukan bahwa fasilitas pelayanan memiliki pengaruh positif terhadap kepuasan wajib pajak, namun motivasi membayar pajak tidak mampu menjadi mediator dalam peningkatan fasilitas terhadap kepuasan wajib pajak.</w:t>
      </w:r>
    </w:p>
    <w:p w14:paraId="0AF6555F" w14:textId="77777777" w:rsidR="00C24932" w:rsidRPr="00CF0767" w:rsidRDefault="00C24932" w:rsidP="00C24932">
      <w:pPr>
        <w:pStyle w:val="ListParagraph"/>
        <w:widowControl w:val="0"/>
        <w:autoSpaceDE w:val="0"/>
        <w:autoSpaceDN w:val="0"/>
        <w:spacing w:after="0" w:line="276" w:lineRule="auto"/>
        <w:ind w:left="567" w:right="-2"/>
        <w:contextualSpacing w:val="0"/>
        <w:jc w:val="both"/>
        <w:rPr>
          <w:rFonts w:ascii="Times New Roman" w:hAnsi="Times New Roman" w:cs="Times New Roman"/>
          <w:bCs/>
          <w:color w:val="000000" w:themeColor="text1"/>
          <w:sz w:val="24"/>
          <w:szCs w:val="24"/>
        </w:rPr>
      </w:pPr>
    </w:p>
    <w:p w14:paraId="683953A5" w14:textId="08FAE5D6" w:rsidR="00B835EA" w:rsidRDefault="004F7185" w:rsidP="004F7185">
      <w:pPr>
        <w:pStyle w:val="Normal1"/>
        <w:spacing w:after="120" w:line="240" w:lineRule="auto"/>
        <w:jc w:val="center"/>
        <w:rPr>
          <w:rFonts w:ascii="Times New Roman" w:eastAsia="Times New Roman" w:hAnsi="Times New Roman" w:cs="Times New Roman"/>
          <w:b/>
          <w:color w:val="0808F8"/>
          <w:sz w:val="28"/>
          <w:szCs w:val="28"/>
        </w:rPr>
      </w:pPr>
      <w:r w:rsidRPr="0091470D">
        <w:rPr>
          <w:rFonts w:ascii="Times New Roman" w:eastAsia="Times New Roman" w:hAnsi="Times New Roman" w:cs="Times New Roman"/>
          <w:b/>
          <w:color w:val="0808F8"/>
          <w:sz w:val="28"/>
          <w:szCs w:val="28"/>
          <w:lang w:val="id-ID"/>
        </w:rPr>
        <w:t xml:space="preserve">4. </w:t>
      </w:r>
      <w:r w:rsidRPr="0091470D">
        <w:rPr>
          <w:rFonts w:ascii="Times New Roman" w:eastAsia="Times New Roman" w:hAnsi="Times New Roman" w:cs="Times New Roman"/>
          <w:b/>
          <w:color w:val="0808F8"/>
          <w:sz w:val="28"/>
          <w:szCs w:val="28"/>
        </w:rPr>
        <w:t>Kesimpulan</w:t>
      </w:r>
    </w:p>
    <w:p w14:paraId="54FCADFE" w14:textId="4591E7D1" w:rsidR="00CF0767" w:rsidRDefault="00CF0767" w:rsidP="00CF0767">
      <w:pPr>
        <w:pStyle w:val="ListParagraph"/>
        <w:spacing w:after="0" w:line="240" w:lineRule="auto"/>
        <w:ind w:left="0" w:firstLine="567"/>
        <w:jc w:val="both"/>
        <w:rPr>
          <w:rFonts w:asciiTheme="majorBidi" w:eastAsia="Times New Roman" w:hAnsiTheme="majorBidi" w:cstheme="majorBidi"/>
          <w:bCs/>
          <w:color w:val="000000"/>
          <w:sz w:val="24"/>
          <w:szCs w:val="24"/>
          <w:lang w:eastAsia="en-AU"/>
        </w:rPr>
      </w:pPr>
      <w:r>
        <w:rPr>
          <w:rFonts w:asciiTheme="majorBidi" w:eastAsia="Times New Roman" w:hAnsiTheme="majorBidi" w:cstheme="majorBidi"/>
          <w:bCs/>
          <w:color w:val="000000"/>
          <w:sz w:val="24"/>
          <w:szCs w:val="24"/>
          <w:lang w:eastAsia="en-AU"/>
        </w:rPr>
        <w:t xml:space="preserve">Berdasarkan hasil analisis penelitia yang telah dilakukan, maka dapat disimpulkan bahwa </w:t>
      </w:r>
      <w:r w:rsidRPr="003B7EA8">
        <w:rPr>
          <w:rFonts w:asciiTheme="majorBidi" w:eastAsia="Times New Roman" w:hAnsiTheme="majorBidi" w:cstheme="majorBidi"/>
          <w:bCs/>
          <w:color w:val="000000"/>
          <w:sz w:val="24"/>
          <w:szCs w:val="24"/>
          <w:lang w:eastAsia="en-AU"/>
        </w:rPr>
        <w:t>kualitas pelayanan berpengaruh positif dan signifikan terhadap motivasi membayar pajak pada samsat maros</w:t>
      </w:r>
      <w:r>
        <w:rPr>
          <w:rFonts w:asciiTheme="majorBidi" w:eastAsia="Times New Roman" w:hAnsiTheme="majorBidi" w:cstheme="majorBidi"/>
          <w:bCs/>
          <w:color w:val="000000"/>
          <w:sz w:val="24"/>
          <w:szCs w:val="24"/>
          <w:lang w:eastAsia="en-AU"/>
        </w:rPr>
        <w:t xml:space="preserve">, </w:t>
      </w:r>
      <w:r w:rsidRPr="003B7EA8">
        <w:rPr>
          <w:rFonts w:asciiTheme="majorBidi" w:eastAsia="Times New Roman" w:hAnsiTheme="majorBidi" w:cstheme="majorBidi"/>
          <w:bCs/>
          <w:color w:val="000000"/>
          <w:sz w:val="24"/>
          <w:szCs w:val="24"/>
          <w:lang w:eastAsia="en-AU"/>
        </w:rPr>
        <w:t>fasilitas berpengaruh positif dan signifikan terhadap motivasi membayar pajak pada samsat maros</w:t>
      </w:r>
      <w:r>
        <w:rPr>
          <w:rFonts w:asciiTheme="majorBidi" w:eastAsia="Times New Roman" w:hAnsiTheme="majorBidi" w:cstheme="majorBidi"/>
          <w:bCs/>
          <w:color w:val="000000"/>
          <w:sz w:val="24"/>
          <w:szCs w:val="24"/>
          <w:lang w:eastAsia="en-AU"/>
        </w:rPr>
        <w:t xml:space="preserve">, </w:t>
      </w:r>
      <w:r w:rsidRPr="003B7EA8">
        <w:rPr>
          <w:rFonts w:asciiTheme="majorBidi" w:eastAsia="Times New Roman" w:hAnsiTheme="majorBidi" w:cstheme="majorBidi"/>
          <w:bCs/>
          <w:color w:val="000000"/>
          <w:sz w:val="24"/>
          <w:szCs w:val="24"/>
          <w:lang w:eastAsia="en-AU"/>
        </w:rPr>
        <w:t>motivasi membayar pajak berpengaruh positif dan tidak signifikan terhadap kepuasan wajib pajak pada samsat maros</w:t>
      </w:r>
      <w:r>
        <w:rPr>
          <w:rFonts w:asciiTheme="majorBidi" w:eastAsia="Times New Roman" w:hAnsiTheme="majorBidi" w:cstheme="majorBidi"/>
          <w:bCs/>
          <w:color w:val="000000"/>
          <w:sz w:val="24"/>
          <w:szCs w:val="24"/>
          <w:lang w:eastAsia="en-AU"/>
        </w:rPr>
        <w:t xml:space="preserve">, </w:t>
      </w:r>
      <w:r w:rsidRPr="003B7EA8">
        <w:rPr>
          <w:rFonts w:asciiTheme="majorBidi" w:eastAsia="Times New Roman" w:hAnsiTheme="majorBidi" w:cstheme="majorBidi"/>
          <w:bCs/>
          <w:color w:val="000000"/>
          <w:sz w:val="24"/>
          <w:szCs w:val="24"/>
          <w:lang w:eastAsia="en-AU"/>
        </w:rPr>
        <w:t>kualitas pelayanan berpengaruh positif dan signifikan terhadap keputasan wajib pajak pada samsat maros</w:t>
      </w:r>
      <w:r>
        <w:rPr>
          <w:rFonts w:asciiTheme="majorBidi" w:eastAsia="Times New Roman" w:hAnsiTheme="majorBidi" w:cstheme="majorBidi"/>
          <w:bCs/>
          <w:color w:val="000000"/>
          <w:sz w:val="24"/>
          <w:szCs w:val="24"/>
          <w:lang w:eastAsia="en-AU"/>
        </w:rPr>
        <w:t xml:space="preserve">, </w:t>
      </w:r>
      <w:r w:rsidRPr="003B7EA8">
        <w:rPr>
          <w:rFonts w:asciiTheme="majorBidi" w:eastAsia="Times New Roman" w:hAnsiTheme="majorBidi" w:cstheme="majorBidi"/>
          <w:bCs/>
          <w:color w:val="000000"/>
          <w:sz w:val="24"/>
          <w:szCs w:val="24"/>
          <w:lang w:eastAsia="en-AU"/>
        </w:rPr>
        <w:t>fasilitas berpengaruh positif tidak dan signifikan terhadap kepuasan wajib pajak pada samsat maros</w:t>
      </w:r>
      <w:r>
        <w:rPr>
          <w:rFonts w:asciiTheme="majorBidi" w:eastAsia="Times New Roman" w:hAnsiTheme="majorBidi" w:cstheme="majorBidi"/>
          <w:bCs/>
          <w:color w:val="000000"/>
          <w:sz w:val="24"/>
          <w:szCs w:val="24"/>
          <w:lang w:eastAsia="en-AU"/>
        </w:rPr>
        <w:t xml:space="preserve">, </w:t>
      </w:r>
      <w:r w:rsidRPr="003B7EA8">
        <w:rPr>
          <w:rFonts w:asciiTheme="majorBidi" w:eastAsia="Times New Roman" w:hAnsiTheme="majorBidi" w:cstheme="majorBidi"/>
          <w:bCs/>
          <w:color w:val="000000"/>
          <w:sz w:val="24"/>
          <w:szCs w:val="24"/>
          <w:lang w:eastAsia="en-AU"/>
        </w:rPr>
        <w:t>kualitas pelayanan berpengaruh positif dan tidak signifikan terhadap kepuasan wajib pajak melalui motivasi membayar pajak pada samsat maros</w:t>
      </w:r>
      <w:r>
        <w:rPr>
          <w:rFonts w:asciiTheme="majorBidi" w:eastAsia="Times New Roman" w:hAnsiTheme="majorBidi" w:cstheme="majorBidi"/>
          <w:bCs/>
          <w:color w:val="000000"/>
          <w:sz w:val="24"/>
          <w:szCs w:val="24"/>
          <w:lang w:eastAsia="en-AU"/>
        </w:rPr>
        <w:t xml:space="preserve">, serta </w:t>
      </w:r>
      <w:r w:rsidRPr="003B7EA8">
        <w:rPr>
          <w:rFonts w:asciiTheme="majorBidi" w:eastAsia="Times New Roman" w:hAnsiTheme="majorBidi" w:cstheme="majorBidi"/>
          <w:bCs/>
          <w:color w:val="000000"/>
          <w:sz w:val="24"/>
          <w:szCs w:val="24"/>
          <w:lang w:eastAsia="en-AU"/>
        </w:rPr>
        <w:t>fasilitas berpengaruh positif dan tidak signifikan terhadap kepuasan wajib pajak melalui motivasi membayar pajak pada samsat maros.</w:t>
      </w:r>
      <w:r>
        <w:rPr>
          <w:rFonts w:asciiTheme="majorBidi" w:eastAsia="Times New Roman" w:hAnsiTheme="majorBidi" w:cstheme="majorBidi"/>
          <w:bCs/>
          <w:color w:val="000000"/>
          <w:sz w:val="24"/>
          <w:szCs w:val="24"/>
          <w:lang w:eastAsia="en-AU"/>
        </w:rPr>
        <w:t xml:space="preserve"> Oleh karena itu </w:t>
      </w:r>
      <w:r w:rsidRPr="00CF0767">
        <w:rPr>
          <w:rFonts w:asciiTheme="majorBidi" w:eastAsia="Times New Roman" w:hAnsiTheme="majorBidi" w:cstheme="majorBidi"/>
          <w:bCs/>
          <w:color w:val="000000"/>
          <w:sz w:val="24"/>
          <w:szCs w:val="24"/>
          <w:lang w:eastAsia="en-AU"/>
        </w:rPr>
        <w:t>Samsat Maros sebaiknya, terus menjaga dan meningkatkan profesionalisme petugas,</w:t>
      </w:r>
      <w:r>
        <w:rPr>
          <w:rFonts w:asciiTheme="majorBidi" w:eastAsia="Times New Roman" w:hAnsiTheme="majorBidi" w:cstheme="majorBidi"/>
          <w:bCs/>
          <w:color w:val="000000"/>
          <w:sz w:val="24"/>
          <w:szCs w:val="24"/>
          <w:lang w:eastAsia="en-AU"/>
        </w:rPr>
        <w:t xml:space="preserve"> </w:t>
      </w:r>
      <w:r w:rsidRPr="00CF0767">
        <w:rPr>
          <w:rFonts w:asciiTheme="majorBidi" w:eastAsia="Times New Roman" w:hAnsiTheme="majorBidi" w:cstheme="majorBidi"/>
          <w:bCs/>
          <w:color w:val="000000"/>
          <w:sz w:val="24"/>
          <w:szCs w:val="24"/>
          <w:lang w:eastAsia="en-AU"/>
        </w:rPr>
        <w:t xml:space="preserve">keramahan, ketepatan waktu layanan, serta kemudahan proses. </w:t>
      </w:r>
      <w:r>
        <w:rPr>
          <w:rFonts w:asciiTheme="majorBidi" w:eastAsia="Times New Roman" w:hAnsiTheme="majorBidi" w:cstheme="majorBidi"/>
          <w:bCs/>
          <w:color w:val="000000"/>
          <w:sz w:val="24"/>
          <w:szCs w:val="24"/>
          <w:lang w:eastAsia="en-AU"/>
        </w:rPr>
        <w:t xml:space="preserve">Menyediakan fasilitas yang nyaman </w:t>
      </w:r>
      <w:r w:rsidRPr="00CF0767">
        <w:rPr>
          <w:rFonts w:asciiTheme="majorBidi" w:eastAsia="Times New Roman" w:hAnsiTheme="majorBidi" w:cstheme="majorBidi"/>
          <w:bCs/>
          <w:color w:val="000000"/>
          <w:sz w:val="24"/>
          <w:szCs w:val="24"/>
          <w:lang w:eastAsia="en-AU"/>
        </w:rPr>
        <w:t>seperti ruang tunggu ber- AC, tempat parkir luas, dan area informasi yang jelas</w:t>
      </w:r>
      <w:r>
        <w:rPr>
          <w:rFonts w:asciiTheme="majorBidi" w:eastAsia="Times New Roman" w:hAnsiTheme="majorBidi" w:cstheme="majorBidi"/>
          <w:bCs/>
          <w:color w:val="000000"/>
          <w:sz w:val="24"/>
          <w:szCs w:val="24"/>
          <w:lang w:eastAsia="en-AU"/>
        </w:rPr>
        <w:t xml:space="preserve">, serta </w:t>
      </w:r>
      <w:r w:rsidRPr="00CF0767">
        <w:rPr>
          <w:rFonts w:asciiTheme="majorBidi" w:eastAsia="Times New Roman" w:hAnsiTheme="majorBidi" w:cstheme="majorBidi"/>
          <w:bCs/>
          <w:color w:val="000000"/>
          <w:sz w:val="24"/>
          <w:szCs w:val="24"/>
          <w:lang w:eastAsia="en-AU"/>
        </w:rPr>
        <w:t xml:space="preserve">meningkatkan program edukasi pajak, baik melalui media sosial, brosur, atau seminar, agar wajib pajak memahami pentingnya peran mereka dalam pembangunan. </w:t>
      </w:r>
    </w:p>
    <w:p w14:paraId="0BCB5AE7" w14:textId="77777777" w:rsidR="003B7EA8" w:rsidRDefault="003B7EA8" w:rsidP="003B7EA8">
      <w:pPr>
        <w:spacing w:after="0" w:line="240" w:lineRule="auto"/>
        <w:jc w:val="center"/>
        <w:rPr>
          <w:rFonts w:asciiTheme="majorBidi" w:eastAsia="Times New Roman" w:hAnsiTheme="majorBidi" w:cstheme="majorBidi"/>
          <w:bCs/>
          <w:color w:val="000000"/>
          <w:sz w:val="24"/>
          <w:szCs w:val="24"/>
          <w:lang w:val="id-ID" w:eastAsia="en-AU"/>
        </w:rPr>
      </w:pPr>
    </w:p>
    <w:p w14:paraId="26867A76" w14:textId="50F2C062" w:rsidR="00B835EA" w:rsidRDefault="00924CCE" w:rsidP="003B7EA8">
      <w:pPr>
        <w:spacing w:after="0" w:line="240" w:lineRule="auto"/>
        <w:jc w:val="center"/>
        <w:rPr>
          <w:rFonts w:ascii="Times New Roman" w:hAnsi="Times New Roman" w:cs="Times New Roman"/>
          <w:b/>
          <w:color w:val="0808F8"/>
          <w:sz w:val="28"/>
          <w:szCs w:val="28"/>
        </w:rPr>
      </w:pPr>
      <w:r>
        <w:rPr>
          <w:rFonts w:ascii="Times New Roman" w:hAnsi="Times New Roman" w:cs="Times New Roman"/>
          <w:b/>
          <w:color w:val="0808F8"/>
          <w:sz w:val="24"/>
          <w:szCs w:val="24"/>
          <w:lang w:val="id-ID"/>
        </w:rPr>
        <w:t>5</w:t>
      </w:r>
      <w:r w:rsidR="004F7185" w:rsidRPr="0091470D">
        <w:rPr>
          <w:rFonts w:ascii="Times New Roman" w:hAnsi="Times New Roman" w:cs="Times New Roman"/>
          <w:b/>
          <w:color w:val="0808F8"/>
          <w:sz w:val="24"/>
          <w:szCs w:val="24"/>
          <w:lang w:val="id-ID"/>
        </w:rPr>
        <w:t xml:space="preserve">. </w:t>
      </w:r>
      <w:r w:rsidR="004F7185" w:rsidRPr="0091470D">
        <w:rPr>
          <w:rFonts w:ascii="Times New Roman" w:hAnsi="Times New Roman" w:cs="Times New Roman"/>
          <w:b/>
          <w:color w:val="0808F8"/>
          <w:sz w:val="28"/>
          <w:szCs w:val="28"/>
        </w:rPr>
        <w:t>Daftar Pustaka</w:t>
      </w:r>
    </w:p>
    <w:p w14:paraId="54D92004" w14:textId="77777777" w:rsidR="00C24932" w:rsidRDefault="00C24932" w:rsidP="003B7EA8">
      <w:pPr>
        <w:spacing w:after="0" w:line="240" w:lineRule="auto"/>
        <w:jc w:val="center"/>
        <w:rPr>
          <w:rFonts w:ascii="Times New Roman" w:hAnsi="Times New Roman" w:cs="Times New Roman"/>
          <w:b/>
          <w:color w:val="0808F8"/>
          <w:sz w:val="28"/>
          <w:szCs w:val="28"/>
        </w:rPr>
      </w:pPr>
    </w:p>
    <w:p w14:paraId="07A6DE56" w14:textId="266E3027" w:rsidR="00CF0767" w:rsidRDefault="00CF0767" w:rsidP="00CF0767">
      <w:pPr>
        <w:widowControl w:val="0"/>
        <w:autoSpaceDE w:val="0"/>
        <w:autoSpaceDN w:val="0"/>
        <w:adjustRightInd w:val="0"/>
        <w:spacing w:before="120" w:after="120" w:line="240" w:lineRule="auto"/>
        <w:ind w:left="480" w:hanging="480"/>
        <w:jc w:val="both"/>
        <w:rPr>
          <w:rFonts w:asciiTheme="majorBidi" w:hAnsiTheme="majorBidi" w:cstheme="majorBidi"/>
          <w:sz w:val="24"/>
          <w:szCs w:val="24"/>
          <w:lang w:val="sv-SE" w:eastAsia="ja-JP"/>
        </w:rPr>
      </w:pPr>
      <w:r w:rsidRPr="00CF0767">
        <w:rPr>
          <w:rFonts w:asciiTheme="majorBidi" w:hAnsiTheme="majorBidi" w:cstheme="majorBidi"/>
          <w:sz w:val="24"/>
          <w:szCs w:val="24"/>
          <w:lang w:val="sv-SE" w:eastAsia="ja-JP"/>
        </w:rPr>
        <w:t>Abdillah, W., &amp; Hartono, J. (2015). Partial Least Squares (PLS) Sebagai Alternatif Analisis Dalam Penelitian Bisnis. Yogyakarta: Andi Offset.</w:t>
      </w:r>
    </w:p>
    <w:p w14:paraId="52B37F2A" w14:textId="50EF4E97" w:rsidR="00CF0767" w:rsidRPr="00CF0767" w:rsidRDefault="00EE5633"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Pr>
          <w:rFonts w:asciiTheme="majorBidi" w:hAnsiTheme="majorBidi" w:cstheme="majorBidi"/>
          <w:sz w:val="24"/>
          <w:szCs w:val="24"/>
          <w:lang w:val="sv-SE" w:eastAsia="ja-JP"/>
        </w:rPr>
        <w:fldChar w:fldCharType="begin" w:fldLock="1"/>
      </w:r>
      <w:r>
        <w:rPr>
          <w:rFonts w:asciiTheme="majorBidi" w:hAnsiTheme="majorBidi" w:cstheme="majorBidi"/>
          <w:sz w:val="24"/>
          <w:szCs w:val="24"/>
          <w:lang w:val="sv-SE" w:eastAsia="ja-JP"/>
        </w:rPr>
        <w:instrText xml:space="preserve">ADDIN Mendeley Bibliography CSL_BIBLIOGRAPHY </w:instrText>
      </w:r>
      <w:r>
        <w:rPr>
          <w:rFonts w:asciiTheme="majorBidi" w:hAnsiTheme="majorBidi" w:cstheme="majorBidi"/>
          <w:sz w:val="24"/>
          <w:szCs w:val="24"/>
          <w:lang w:val="sv-SE" w:eastAsia="ja-JP"/>
        </w:rPr>
        <w:fldChar w:fldCharType="separate"/>
      </w:r>
      <w:r w:rsidR="00CF0767" w:rsidRPr="00CF0767">
        <w:rPr>
          <w:rFonts w:ascii="Times New Roman" w:hAnsi="Times New Roman" w:cs="Times New Roman"/>
          <w:noProof/>
          <w:sz w:val="24"/>
        </w:rPr>
        <w:t xml:space="preserve">Adetiawarman, A., Samad, A., &amp; Daga, R. (2023). Analisis Kualitas Pelayanan Publik Pembuatan Surat Keterangan Catatan Kepolisian Pada Satuan Intelkam Polres Gowa. </w:t>
      </w:r>
      <w:r w:rsidR="00CF0767" w:rsidRPr="00CF0767">
        <w:rPr>
          <w:rFonts w:ascii="Times New Roman" w:hAnsi="Times New Roman" w:cs="Times New Roman"/>
          <w:i/>
          <w:iCs/>
          <w:noProof/>
          <w:sz w:val="24"/>
        </w:rPr>
        <w:t>Jurnal Mirai …</w:t>
      </w:r>
      <w:r w:rsidR="00CF0767" w:rsidRPr="00CF0767">
        <w:rPr>
          <w:rFonts w:ascii="Times New Roman" w:hAnsi="Times New Roman" w:cs="Times New Roman"/>
          <w:noProof/>
          <w:sz w:val="24"/>
        </w:rPr>
        <w:t xml:space="preserve">, </w:t>
      </w:r>
      <w:r w:rsidR="00CF0767" w:rsidRPr="00CF0767">
        <w:rPr>
          <w:rFonts w:ascii="Times New Roman" w:hAnsi="Times New Roman" w:cs="Times New Roman"/>
          <w:i/>
          <w:iCs/>
          <w:noProof/>
          <w:sz w:val="24"/>
        </w:rPr>
        <w:t>8</w:t>
      </w:r>
      <w:r w:rsidR="00CF0767" w:rsidRPr="00CF0767">
        <w:rPr>
          <w:rFonts w:ascii="Times New Roman" w:hAnsi="Times New Roman" w:cs="Times New Roman"/>
          <w:noProof/>
          <w:sz w:val="24"/>
        </w:rPr>
        <w:t>(2), 146–157. https://www.journal.stieamkop.ac.id/index.php/mirai/article/view/5273%0Ahttps://www.journal.stieamkop.ac.id/index.php/mirai/article/download/5273/3487</w:t>
      </w:r>
    </w:p>
    <w:p w14:paraId="4B224ACB" w14:textId="77777777"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 xml:space="preserve">Aji, A. W., Erawati, T., &amp; Murti, M. K. (2021). Pengaruh Fasilitas Pelayanan, Kemampuan Kerja, dan Responsiveness Terhadap Kepuasan Wajib Pajak (Studi Kasus pada Wajib Pajak yang Terdaftar di Kantor Pelayanan Pajak Pratama Wates. </w:t>
      </w:r>
      <w:r w:rsidRPr="00CF0767">
        <w:rPr>
          <w:rFonts w:ascii="Times New Roman" w:hAnsi="Times New Roman" w:cs="Times New Roman"/>
          <w:i/>
          <w:iCs/>
          <w:noProof/>
          <w:sz w:val="24"/>
        </w:rPr>
        <w:t>AKURAT Jurnal Ilmiah Akuntansi</w:t>
      </w:r>
      <w:r w:rsidRPr="00CF0767">
        <w:rPr>
          <w:rFonts w:ascii="Times New Roman" w:hAnsi="Times New Roman" w:cs="Times New Roman"/>
          <w:noProof/>
          <w:sz w:val="24"/>
        </w:rPr>
        <w:t xml:space="preserve">, </w:t>
      </w:r>
      <w:r w:rsidRPr="00CF0767">
        <w:rPr>
          <w:rFonts w:ascii="Times New Roman" w:hAnsi="Times New Roman" w:cs="Times New Roman"/>
          <w:i/>
          <w:iCs/>
          <w:noProof/>
          <w:sz w:val="24"/>
        </w:rPr>
        <w:t>12</w:t>
      </w:r>
      <w:r w:rsidRPr="00CF0767">
        <w:rPr>
          <w:rFonts w:ascii="Times New Roman" w:hAnsi="Times New Roman" w:cs="Times New Roman"/>
          <w:noProof/>
          <w:sz w:val="24"/>
        </w:rPr>
        <w:t>(3), 49–56.</w:t>
      </w:r>
    </w:p>
    <w:p w14:paraId="71C55470" w14:textId="0AD1564C"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Fitriyani, N., &amp; Yulianti, I. (2021). Pengaruh Kualitas Pelayanan, Fasilitas, dan Tarif Pajak terhadap Kepatuhan Wajib Pajak melalui Motivasi sebagai Variabel Intervening (Studi pada Wajib Pajak Kendaraan Bermotor di Kota Semarang). Jurnal Riset Akuntansi dan Keuangan, 9(2), 154–165</w:t>
      </w:r>
    </w:p>
    <w:p w14:paraId="3E855F05" w14:textId="62DD7C24"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lastRenderedPageBreak/>
        <w:t>Ghozali, Imam. 2016. Aplikasi Analisis Multivariete Dengan Program IBM SPSS 23 (Edisi 8). Cetakan ke VIII. Semarang : Badan Penerbit Universitas Diponegoro.</w:t>
      </w:r>
    </w:p>
    <w:p w14:paraId="69506907" w14:textId="002C1EB1"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Hair, J. F., Black, W. C., Babin, B. J., &amp; Anderson, R. E. (2008). Multivariate data analysis (7th ed.). Pearson Prentice Hall.</w:t>
      </w:r>
    </w:p>
    <w:p w14:paraId="2BAA274A" w14:textId="77777777" w:rsidR="00CF0767" w:rsidRDefault="00CF0767" w:rsidP="00CF0767">
      <w:pPr>
        <w:spacing w:before="120" w:after="120" w:line="240" w:lineRule="auto"/>
        <w:jc w:val="both"/>
        <w:rPr>
          <w:rFonts w:asciiTheme="majorBidi" w:hAnsiTheme="majorBidi" w:cstheme="majorBidi"/>
          <w:sz w:val="24"/>
          <w:szCs w:val="24"/>
          <w:lang w:val="sv-SE" w:eastAsia="ja-JP"/>
        </w:rPr>
      </w:pPr>
      <w:r w:rsidRPr="00924CCE">
        <w:rPr>
          <w:rFonts w:asciiTheme="majorBidi" w:hAnsiTheme="majorBidi" w:cstheme="majorBidi"/>
          <w:sz w:val="24"/>
          <w:szCs w:val="24"/>
          <w:lang w:val="sv-SE" w:eastAsia="ja-JP"/>
        </w:rPr>
        <w:t>Hasibuan, M. S. (2019). Manajemen Sumber Daya Manusia. Bumi Aksara.</w:t>
      </w:r>
    </w:p>
    <w:p w14:paraId="7D9C3418" w14:textId="77777777"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 xml:space="preserve">Irianto, D. F. (2021). Pengaruh Kualitas Terhadap Kepuasan Wajib Pajak Dalam Pembayaran Pajak Kendaraan Bermotor (Studi Pada SAMSAT Keliling Kabupaten Ponorogo). </w:t>
      </w:r>
      <w:r w:rsidRPr="00CF0767">
        <w:rPr>
          <w:rFonts w:ascii="Times New Roman" w:hAnsi="Times New Roman" w:cs="Times New Roman"/>
          <w:i/>
          <w:iCs/>
          <w:noProof/>
          <w:sz w:val="24"/>
        </w:rPr>
        <w:t>Skripsi : Universitas Brawijaya</w:t>
      </w:r>
      <w:r w:rsidRPr="00CF0767">
        <w:rPr>
          <w:rFonts w:ascii="Times New Roman" w:hAnsi="Times New Roman" w:cs="Times New Roman"/>
          <w:noProof/>
          <w:sz w:val="24"/>
        </w:rPr>
        <w:t xml:space="preserve">, </w:t>
      </w:r>
      <w:r w:rsidRPr="00CF0767">
        <w:rPr>
          <w:rFonts w:ascii="Times New Roman" w:hAnsi="Times New Roman" w:cs="Times New Roman"/>
          <w:i/>
          <w:iCs/>
          <w:noProof/>
          <w:sz w:val="24"/>
        </w:rPr>
        <w:t>1</w:t>
      </w:r>
      <w:r w:rsidRPr="00CF0767">
        <w:rPr>
          <w:rFonts w:ascii="Times New Roman" w:hAnsi="Times New Roman" w:cs="Times New Roman"/>
          <w:noProof/>
          <w:sz w:val="24"/>
        </w:rPr>
        <w:t>(1), 1–69. http://www.nutricion.org/publicaciones/pdf/prejuicios_y_verdades_sobre_grasas.pdf%0Ahttps://www.colesterolfamiliar.org/formacion/guia.pdf%0Ahttps://www.colesterolfamiliar.org/wp-content/uploads/2015/05/guia.pdf</w:t>
      </w:r>
    </w:p>
    <w:p w14:paraId="20F9BBDD" w14:textId="5A9A8F62" w:rsidR="00CF0767" w:rsidRP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Musyaffi, M., Sari, D. P., &amp; Rahmawati, N. (2022). The Role of Inner Model in Structural Equation Modeling: A Study on Factors Influencing Tax Compliance. Journal of Economics and Business Research, 12(1), 45- 60.</w:t>
      </w:r>
    </w:p>
    <w:p w14:paraId="6C878190" w14:textId="77777777"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 xml:space="preserve">Nasharani, L., &amp; Wahjudi, E. (2023). Pengaruh Pengetahuan Pajak dan Motivasi Wajib Pajak terhadap Kepatuhan Wajib Pajak Orang Pribadi dengan Kesadaran Wajib Pajak sebagai Variabel Mediasi (Studi Empiris pada KPP Pratama Sidoarjo Utara). </w:t>
      </w:r>
      <w:r w:rsidRPr="00CF0767">
        <w:rPr>
          <w:rFonts w:ascii="Times New Roman" w:hAnsi="Times New Roman" w:cs="Times New Roman"/>
          <w:i/>
          <w:iCs/>
          <w:noProof/>
          <w:sz w:val="24"/>
        </w:rPr>
        <w:t>Management Studies and Entrepreneurship Journal</w:t>
      </w:r>
      <w:r w:rsidRPr="00CF0767">
        <w:rPr>
          <w:rFonts w:ascii="Times New Roman" w:hAnsi="Times New Roman" w:cs="Times New Roman"/>
          <w:noProof/>
          <w:sz w:val="24"/>
        </w:rPr>
        <w:t xml:space="preserve">, </w:t>
      </w:r>
      <w:r w:rsidRPr="00CF0767">
        <w:rPr>
          <w:rFonts w:ascii="Times New Roman" w:hAnsi="Times New Roman" w:cs="Times New Roman"/>
          <w:i/>
          <w:iCs/>
          <w:noProof/>
          <w:sz w:val="24"/>
        </w:rPr>
        <w:t>4</w:t>
      </w:r>
      <w:r w:rsidRPr="00CF0767">
        <w:rPr>
          <w:rFonts w:ascii="Times New Roman" w:hAnsi="Times New Roman" w:cs="Times New Roman"/>
          <w:noProof/>
          <w:sz w:val="24"/>
        </w:rPr>
        <w:t>(5), 7458–7470. http://journal.yrpipku.com/index.php/msej</w:t>
      </w:r>
    </w:p>
    <w:p w14:paraId="6B5361C2" w14:textId="1F293A9C" w:rsidR="00CF0767" w:rsidRP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Putra, D., &amp; Handayani, S. (2021). Analisis Kepuasan Wajib Pajak Terhadap Pelayanan di Kantor Pajak. Jurnal Sosial dan Administrasi Publik, 15(2), 211-224</w:t>
      </w:r>
    </w:p>
    <w:p w14:paraId="25827377" w14:textId="77777777" w:rsidR="00CF0767" w:rsidRDefault="00CF0767" w:rsidP="00CF0767">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CF0767">
        <w:rPr>
          <w:rFonts w:ascii="Times New Roman" w:hAnsi="Times New Roman" w:cs="Times New Roman"/>
          <w:noProof/>
          <w:sz w:val="24"/>
        </w:rPr>
        <w:t xml:space="preserve">Rochma, C. L., &amp; Sjarief Hidajat. (2023). Pengaruh Kesadaran Wajib Pajak, Akses Pajak, Fasilitas Dan Kualitas Pelayanan Terhadap Kepatuhan Wajib Pajak Kendaraan Bermotor. </w:t>
      </w:r>
      <w:r w:rsidRPr="00CF0767">
        <w:rPr>
          <w:rFonts w:ascii="Times New Roman" w:hAnsi="Times New Roman" w:cs="Times New Roman"/>
          <w:i/>
          <w:iCs/>
          <w:noProof/>
          <w:sz w:val="24"/>
        </w:rPr>
        <w:t>Kompak :Jurnal Ilmiah Komputerisasi Akuntansi</w:t>
      </w:r>
      <w:r w:rsidRPr="00CF0767">
        <w:rPr>
          <w:rFonts w:ascii="Times New Roman" w:hAnsi="Times New Roman" w:cs="Times New Roman"/>
          <w:noProof/>
          <w:sz w:val="24"/>
        </w:rPr>
        <w:t xml:space="preserve">, </w:t>
      </w:r>
      <w:r w:rsidRPr="00CF0767">
        <w:rPr>
          <w:rFonts w:ascii="Times New Roman" w:hAnsi="Times New Roman" w:cs="Times New Roman"/>
          <w:i/>
          <w:iCs/>
          <w:noProof/>
          <w:sz w:val="24"/>
        </w:rPr>
        <w:t>16</w:t>
      </w:r>
      <w:r w:rsidRPr="00CF0767">
        <w:rPr>
          <w:rFonts w:ascii="Times New Roman" w:hAnsi="Times New Roman" w:cs="Times New Roman"/>
          <w:noProof/>
          <w:sz w:val="24"/>
        </w:rPr>
        <w:t>(2), 340–348. https://doi.org/10.51903/kompak.v16i2.1320</w:t>
      </w:r>
    </w:p>
    <w:p w14:paraId="002FF449" w14:textId="77777777" w:rsidR="00CF0767" w:rsidRDefault="00CF0767" w:rsidP="00CF0767">
      <w:pPr>
        <w:spacing w:before="120" w:after="120" w:line="240" w:lineRule="auto"/>
        <w:jc w:val="both"/>
        <w:rPr>
          <w:rFonts w:ascii="Times New Roman" w:hAnsi="Times New Roman" w:cs="Times New Roman"/>
          <w:sz w:val="24"/>
          <w:szCs w:val="24"/>
        </w:rPr>
      </w:pPr>
      <w:r w:rsidRPr="000D6555">
        <w:rPr>
          <w:rFonts w:ascii="Times New Roman" w:hAnsi="Times New Roman" w:cs="Times New Roman"/>
          <w:sz w:val="24"/>
          <w:szCs w:val="24"/>
        </w:rPr>
        <w:t>Sugiyono, (2018), Metode Penelitian Kuantitatif, Kualitatif, dan R&amp;D. Bandung: Alfabeta.</w:t>
      </w:r>
    </w:p>
    <w:p w14:paraId="32C2D517" w14:textId="364B290F" w:rsidR="007A168C" w:rsidRPr="00C77952" w:rsidRDefault="00CF0767" w:rsidP="00C77952">
      <w:pPr>
        <w:widowControl w:val="0"/>
        <w:autoSpaceDE w:val="0"/>
        <w:autoSpaceDN w:val="0"/>
        <w:adjustRightInd w:val="0"/>
        <w:spacing w:before="120" w:after="120" w:line="240" w:lineRule="auto"/>
        <w:ind w:left="480" w:hanging="480"/>
        <w:jc w:val="both"/>
        <w:rPr>
          <w:rFonts w:asciiTheme="majorBidi" w:hAnsiTheme="majorBidi" w:cstheme="majorBidi"/>
          <w:sz w:val="24"/>
          <w:szCs w:val="24"/>
          <w:lang w:val="sv-SE" w:eastAsia="ja-JP"/>
        </w:rPr>
      </w:pPr>
      <w:r w:rsidRPr="00CF0767">
        <w:rPr>
          <w:rFonts w:ascii="Times New Roman" w:hAnsi="Times New Roman" w:cs="Times New Roman"/>
          <w:noProof/>
          <w:sz w:val="24"/>
        </w:rPr>
        <w:t xml:space="preserve">Torgler, B. (2007). Tax Morale: Theory and Empirical Analysis of Tax Compliance. </w:t>
      </w:r>
      <w:r w:rsidRPr="00CF0767">
        <w:rPr>
          <w:rFonts w:ascii="Times New Roman" w:hAnsi="Times New Roman" w:cs="Times New Roman"/>
          <w:i/>
          <w:iCs/>
          <w:noProof/>
          <w:sz w:val="24"/>
        </w:rPr>
        <w:t>Edward Elgar Publishing Limited</w:t>
      </w:r>
      <w:r w:rsidRPr="00CF0767">
        <w:rPr>
          <w:rFonts w:ascii="Times New Roman" w:hAnsi="Times New Roman" w:cs="Times New Roman"/>
          <w:noProof/>
          <w:sz w:val="24"/>
        </w:rPr>
        <w:t>.</w:t>
      </w:r>
      <w:r w:rsidR="00EE5633">
        <w:rPr>
          <w:rFonts w:asciiTheme="majorBidi" w:hAnsiTheme="majorBidi" w:cstheme="majorBidi"/>
          <w:sz w:val="24"/>
          <w:szCs w:val="24"/>
          <w:lang w:val="sv-SE" w:eastAsia="ja-JP"/>
        </w:rPr>
        <w:fldChar w:fldCharType="end"/>
      </w:r>
      <w:bookmarkStart w:id="6" w:name="_GoBack"/>
      <w:bookmarkEnd w:id="6"/>
    </w:p>
    <w:sectPr w:rsidR="007A168C" w:rsidRPr="00C77952" w:rsidSect="000764AE">
      <w:footerReference w:type="default" r:id="rId20"/>
      <w:pgSz w:w="11906" w:h="16838"/>
      <w:pgMar w:top="1440" w:right="1440" w:bottom="1440" w:left="1440" w:header="567" w:footer="0" w:gutter="0"/>
      <w:pgNumType w:start="1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1010E" w14:textId="77777777" w:rsidR="00C815AE" w:rsidRDefault="00C815AE" w:rsidP="00830FDF">
      <w:pPr>
        <w:spacing w:after="0" w:line="240" w:lineRule="auto"/>
      </w:pPr>
      <w:r>
        <w:separator/>
      </w:r>
    </w:p>
  </w:endnote>
  <w:endnote w:type="continuationSeparator" w:id="0">
    <w:p w14:paraId="576542D2" w14:textId="77777777" w:rsidR="00C815AE" w:rsidRDefault="00C815AE" w:rsidP="0083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79653977"/>
      <w:docPartObj>
        <w:docPartGallery w:val="Page Numbers (Bottom of Page)"/>
        <w:docPartUnique/>
      </w:docPartObj>
    </w:sdtPr>
    <w:sdtContent>
      <w:p w14:paraId="0473DEFE" w14:textId="504EF818" w:rsidR="00027FD4" w:rsidRPr="00B51081" w:rsidRDefault="00027FD4" w:rsidP="00027FD4">
        <w:pPr>
          <w:pStyle w:val="Footer"/>
          <w:tabs>
            <w:tab w:val="center" w:pos="4680"/>
            <w:tab w:val="right" w:pos="9360"/>
          </w:tabs>
          <w:jc w:val="right"/>
          <w:rPr>
            <w:rFonts w:ascii="Times New Roman" w:hAnsi="Times New Roman" w:cs="Times New Roman"/>
          </w:rPr>
        </w:pPr>
        <w:r w:rsidRPr="00B51081">
          <w:rPr>
            <w:rFonts w:ascii="Times New Roman" w:hAnsi="Times New Roman" w:cs="Times New Roman"/>
            <w:i/>
            <w:iCs/>
            <w:color w:val="0808F8"/>
          </w:rPr>
          <w:t>Jurnal Manajemen Ekonomi Terapan</w:t>
        </w:r>
        <w:r w:rsidRPr="00B51081">
          <w:rPr>
            <w:rFonts w:ascii="Times New Roman" w:hAnsi="Times New Roman" w:cs="Times New Roman"/>
            <w:lang w:val="id-ID"/>
          </w:rPr>
          <w:t>,</w:t>
        </w:r>
        <w:r w:rsidRPr="00B51081">
          <w:rPr>
            <w:rFonts w:ascii="Times New Roman" w:hAnsi="Times New Roman" w:cs="Times New Roman"/>
          </w:rPr>
          <w:t xml:space="preserve"> </w:t>
        </w:r>
        <w:r w:rsidR="00B51081" w:rsidRPr="00B51081">
          <w:rPr>
            <w:rFonts w:ascii="Times New Roman" w:hAnsi="Times New Roman" w:cs="Times New Roman"/>
          </w:rPr>
          <w:t>Volume 3 Nomor 1, April-2025</w:t>
        </w:r>
        <w:r w:rsidR="00B51081" w:rsidRPr="00B51081">
          <w:rPr>
            <w:rFonts w:ascii="Times New Roman" w:hAnsi="Times New Roman" w:cs="Times New Roman"/>
            <w:lang w:val="id-ID"/>
          </w:rPr>
          <w:t xml:space="preserve"> </w:t>
        </w:r>
        <w:r w:rsidRPr="00B51081">
          <w:rPr>
            <w:rFonts w:ascii="Times New Roman" w:hAnsi="Times New Roman" w:cs="Times New Roman"/>
            <w:lang w:val="id-ID"/>
          </w:rPr>
          <w:t>|</w:t>
        </w:r>
        <w:r w:rsidRPr="00B51081">
          <w:rPr>
            <w:rFonts w:ascii="Times New Roman" w:hAnsi="Times New Roman" w:cs="Times New Roman"/>
          </w:rPr>
          <w:t xml:space="preserve"> </w:t>
        </w:r>
        <w:r w:rsidRPr="00B51081">
          <w:rPr>
            <w:rFonts w:ascii="Times New Roman" w:hAnsi="Times New Roman" w:cs="Times New Roman"/>
          </w:rPr>
          <w:fldChar w:fldCharType="begin"/>
        </w:r>
        <w:r w:rsidRPr="00B51081">
          <w:rPr>
            <w:rFonts w:ascii="Times New Roman" w:hAnsi="Times New Roman" w:cs="Times New Roman"/>
          </w:rPr>
          <w:instrText xml:space="preserve"> PAGE   \* MERGEFORMAT </w:instrText>
        </w:r>
        <w:r w:rsidRPr="00B51081">
          <w:rPr>
            <w:rFonts w:ascii="Times New Roman" w:hAnsi="Times New Roman" w:cs="Times New Roman"/>
          </w:rPr>
          <w:fldChar w:fldCharType="separate"/>
        </w:r>
        <w:r w:rsidR="00BA709A">
          <w:rPr>
            <w:rFonts w:ascii="Times New Roman" w:hAnsi="Times New Roman" w:cs="Times New Roman"/>
            <w:noProof/>
          </w:rPr>
          <w:t>197</w:t>
        </w:r>
        <w:r w:rsidRPr="00B51081">
          <w:rPr>
            <w:rFonts w:ascii="Times New Roman" w:hAnsi="Times New Roman" w:cs="Times New Roman"/>
            <w:noProof/>
          </w:rPr>
          <w:fldChar w:fldCharType="end"/>
        </w:r>
        <w:r w:rsidRPr="00B51081">
          <w:rPr>
            <w:rFonts w:ascii="Times New Roman" w:hAnsi="Times New Roman" w:cs="Times New Roman"/>
          </w:rPr>
          <w:t xml:space="preserve"> </w:t>
        </w:r>
      </w:p>
    </w:sdtContent>
  </w:sdt>
  <w:p w14:paraId="3D3CE42E" w14:textId="77777777" w:rsidR="00027FD4" w:rsidRDefault="00027FD4" w:rsidP="00027FD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48785"/>
      <w:docPartObj>
        <w:docPartGallery w:val="Page Numbers (Bottom of Page)"/>
        <w:docPartUnique/>
      </w:docPartObj>
    </w:sdtPr>
    <w:sdtEndPr/>
    <w:sdtContent>
      <w:p w14:paraId="086D3A23" w14:textId="141E0A72" w:rsidR="00A54C22" w:rsidRDefault="00830FDF" w:rsidP="00C24932">
        <w:pPr>
          <w:pStyle w:val="Footer"/>
          <w:tabs>
            <w:tab w:val="center" w:pos="4680"/>
            <w:tab w:val="right" w:pos="9360"/>
          </w:tabs>
          <w:jc w:val="right"/>
        </w:pPr>
        <w:r w:rsidRPr="009A5885">
          <w:rPr>
            <w:rFonts w:asciiTheme="majorBidi" w:hAnsiTheme="majorBidi" w:cstheme="majorBidi"/>
            <w:i/>
            <w:iCs/>
            <w:color w:val="0808F8"/>
          </w:rPr>
          <w:t>J</w:t>
        </w:r>
        <w:r w:rsidR="00F4425B" w:rsidRPr="009A5885">
          <w:rPr>
            <w:rFonts w:asciiTheme="majorBidi" w:hAnsiTheme="majorBidi" w:cstheme="majorBidi"/>
            <w:i/>
            <w:iCs/>
            <w:color w:val="0808F8"/>
          </w:rPr>
          <w:t xml:space="preserve">urnal Manajemen </w:t>
        </w:r>
        <w:r w:rsidR="00397FF6">
          <w:rPr>
            <w:rFonts w:asciiTheme="majorBidi" w:hAnsiTheme="majorBidi" w:cstheme="majorBidi"/>
            <w:i/>
            <w:iCs/>
            <w:color w:val="0808F8"/>
          </w:rPr>
          <w:t>Ekonomi Terapan</w:t>
        </w:r>
        <w:r w:rsidR="003B0661">
          <w:rPr>
            <w:rFonts w:asciiTheme="majorBidi" w:hAnsiTheme="majorBidi" w:cstheme="majorBidi"/>
            <w:lang w:val="id-ID"/>
          </w:rPr>
          <w:t>,</w:t>
        </w:r>
        <w:r w:rsidRPr="000D1F33">
          <w:rPr>
            <w:rFonts w:asciiTheme="majorBidi" w:hAnsiTheme="majorBidi" w:cstheme="majorBidi"/>
          </w:rPr>
          <w:t xml:space="preserve"> </w:t>
        </w:r>
        <w:r w:rsidR="00BA709A" w:rsidRPr="00B51081">
          <w:rPr>
            <w:rFonts w:ascii="Times New Roman" w:hAnsi="Times New Roman" w:cs="Times New Roman"/>
          </w:rPr>
          <w:t>Volume 3 Nomor 1, April-2025</w:t>
        </w:r>
        <w:r w:rsidR="00BA709A">
          <w:rPr>
            <w:rFonts w:ascii="Times New Roman" w:hAnsi="Times New Roman" w:cs="Times New Roman"/>
          </w:rPr>
          <w:t xml:space="preserve"> </w:t>
        </w:r>
        <w:r>
          <w:rPr>
            <w:rFonts w:asciiTheme="majorBidi" w:hAnsiTheme="majorBidi" w:cstheme="majorBidi"/>
            <w:lang w:val="id-ID"/>
          </w:rPr>
          <w:t>|</w:t>
        </w:r>
        <w:r w:rsidRPr="00676B86">
          <w:rPr>
            <w:rFonts w:asciiTheme="majorBidi" w:hAnsiTheme="majorBidi" w:cstheme="majorBidi"/>
          </w:rPr>
          <w:t xml:space="preserve"> </w:t>
        </w:r>
        <w:r w:rsidRPr="00676B86">
          <w:rPr>
            <w:rFonts w:asciiTheme="majorBidi" w:hAnsiTheme="majorBidi" w:cstheme="majorBidi"/>
          </w:rPr>
          <w:fldChar w:fldCharType="begin"/>
        </w:r>
        <w:r w:rsidRPr="00676B86">
          <w:rPr>
            <w:rFonts w:asciiTheme="majorBidi" w:hAnsiTheme="majorBidi" w:cstheme="majorBidi"/>
          </w:rPr>
          <w:instrText xml:space="preserve"> PAGE   \* MERGEFORMAT </w:instrText>
        </w:r>
        <w:r w:rsidRPr="00676B86">
          <w:rPr>
            <w:rFonts w:asciiTheme="majorBidi" w:hAnsiTheme="majorBidi" w:cstheme="majorBidi"/>
          </w:rPr>
          <w:fldChar w:fldCharType="separate"/>
        </w:r>
        <w:r w:rsidR="00BA709A">
          <w:rPr>
            <w:rFonts w:asciiTheme="majorBidi" w:hAnsiTheme="majorBidi" w:cstheme="majorBidi"/>
            <w:noProof/>
          </w:rPr>
          <w:t>205</w:t>
        </w:r>
        <w:r w:rsidRPr="00676B86">
          <w:rPr>
            <w:rFonts w:asciiTheme="majorBidi" w:hAnsiTheme="majorBidi" w:cstheme="majorBidi"/>
            <w:noProof/>
          </w:rPr>
          <w:fldChar w:fldCharType="end"/>
        </w:r>
        <w:r>
          <w:t xml:space="preserve"> </w:t>
        </w:r>
      </w:p>
    </w:sdtContent>
  </w:sdt>
  <w:p w14:paraId="260F3A02" w14:textId="77777777" w:rsidR="00A54C22" w:rsidRDefault="00A54C22"/>
  <w:p w14:paraId="72FE3AFA" w14:textId="77777777" w:rsidR="00147306" w:rsidRDefault="001473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87AF4" w14:textId="77777777" w:rsidR="00C815AE" w:rsidRDefault="00C815AE" w:rsidP="00830FDF">
      <w:pPr>
        <w:spacing w:after="0" w:line="240" w:lineRule="auto"/>
      </w:pPr>
      <w:r>
        <w:separator/>
      </w:r>
    </w:p>
  </w:footnote>
  <w:footnote w:type="continuationSeparator" w:id="0">
    <w:p w14:paraId="5F5FD61D" w14:textId="77777777" w:rsidR="00C815AE" w:rsidRDefault="00C815AE" w:rsidP="00830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3FB1D" w14:textId="1DB53A67" w:rsidR="005E189E" w:rsidRDefault="00B51081">
    <w:pPr>
      <w:pStyle w:val="BodyText"/>
      <w:spacing w:line="14" w:lineRule="auto"/>
      <w:rPr>
        <w:sz w:val="20"/>
      </w:rPr>
    </w:pPr>
    <w:r>
      <w:rPr>
        <w:noProof/>
        <w:lang w:val="en-US"/>
      </w:rPr>
      <mc:AlternateContent>
        <mc:Choice Requires="wps">
          <w:drawing>
            <wp:anchor distT="0" distB="0" distL="0" distR="0" simplePos="0" relativeHeight="251657728" behindDoc="1" locked="0" layoutInCell="1" allowOverlap="1" wp14:anchorId="251110D5" wp14:editId="605E5379">
              <wp:simplePos x="0" y="0"/>
              <wp:positionH relativeFrom="page">
                <wp:posOffset>6316345</wp:posOffset>
              </wp:positionH>
              <wp:positionV relativeFrom="page">
                <wp:posOffset>361950</wp:posOffset>
              </wp:positionV>
              <wp:extent cx="223520"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1610"/>
                      </a:xfrm>
                      <a:prstGeom prst="rect">
                        <a:avLst/>
                      </a:prstGeom>
                    </wps:spPr>
                    <wps:txbx>
                      <w:txbxContent>
                        <w:p w14:paraId="6871A754" w14:textId="77777777" w:rsidR="005E189E" w:rsidRDefault="005E189E">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40</w:t>
                          </w:r>
                          <w:r>
                            <w:rPr>
                              <w:rFonts w:ascii="Times New Roman"/>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51110D5" id="_x0000_t202" coordsize="21600,21600" o:spt="202" path="m,l,21600r21600,l21600,xe">
              <v:stroke joinstyle="miter"/>
              <v:path gradientshapeok="t" o:connecttype="rect"/>
            </v:shapetype>
            <v:shape id="Text Box 1" o:spid="_x0000_s1026" type="#_x0000_t202" style="position:absolute;left:0;text-align:left;margin-left:497.35pt;margin-top:28.5pt;width:17.6pt;height:14.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" filled="f" stroked="f">
              <v:path arrowok="t"/>
              <v:textbox inset="0,0,0,0">
                <w:txbxContent>
                  <w:p w14:paraId="6871A754" w14:textId="77777777" w:rsidR="005E189E" w:rsidRDefault="005E189E">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40</w:t>
                    </w:r>
                    <w:r>
                      <w:rPr>
                        <w:rFonts w:ascii="Times New Roman"/>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95DF" w14:textId="29E836F6" w:rsidR="005E189E" w:rsidRDefault="005E189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24BD5"/>
    <w:multiLevelType w:val="hybridMultilevel"/>
    <w:tmpl w:val="B6100504"/>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C580F90"/>
    <w:multiLevelType w:val="hybridMultilevel"/>
    <w:tmpl w:val="3F9E0B2E"/>
    <w:lvl w:ilvl="0" w:tplc="1A08EBE0">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875300D"/>
    <w:multiLevelType w:val="hybridMultilevel"/>
    <w:tmpl w:val="2ECEE29E"/>
    <w:lvl w:ilvl="0" w:tplc="465EF262">
      <w:start w:val="1"/>
      <w:numFmt w:val="lowerLetter"/>
      <w:lvlText w:val="%1."/>
      <w:lvlJc w:val="left"/>
      <w:pPr>
        <w:ind w:left="990" w:hanging="356"/>
      </w:pPr>
      <w:rPr>
        <w:rFonts w:ascii="Arial" w:eastAsia="Arial" w:hAnsi="Arial" w:cs="Arial" w:hint="default"/>
        <w:b/>
        <w:bCs/>
        <w:i w:val="0"/>
        <w:iCs w:val="0"/>
        <w:spacing w:val="0"/>
        <w:w w:val="100"/>
        <w:sz w:val="24"/>
        <w:szCs w:val="24"/>
        <w:lang w:val="id" w:eastAsia="en-US" w:bidi="ar-SA"/>
      </w:rPr>
    </w:lvl>
    <w:lvl w:ilvl="1" w:tplc="5EE875EC">
      <w:start w:val="1"/>
      <w:numFmt w:val="lowerLetter"/>
      <w:lvlText w:val="%2."/>
      <w:lvlJc w:val="left"/>
      <w:pPr>
        <w:ind w:left="1134" w:hanging="360"/>
      </w:pPr>
      <w:rPr>
        <w:rFonts w:ascii="Arial" w:eastAsia="Arial" w:hAnsi="Arial" w:cs="Arial" w:hint="default"/>
        <w:b/>
        <w:bCs/>
        <w:i w:val="0"/>
        <w:iCs w:val="0"/>
        <w:spacing w:val="0"/>
        <w:w w:val="100"/>
        <w:sz w:val="24"/>
        <w:szCs w:val="24"/>
        <w:lang w:val="id" w:eastAsia="en-US" w:bidi="ar-SA"/>
      </w:rPr>
    </w:lvl>
    <w:lvl w:ilvl="2" w:tplc="53B2587A">
      <w:numFmt w:val="bullet"/>
      <w:lvlText w:val="•"/>
      <w:lvlJc w:val="left"/>
      <w:pPr>
        <w:ind w:left="2088" w:hanging="360"/>
      </w:pPr>
      <w:rPr>
        <w:rFonts w:hint="default"/>
        <w:lang w:val="id" w:eastAsia="en-US" w:bidi="ar-SA"/>
      </w:rPr>
    </w:lvl>
    <w:lvl w:ilvl="3" w:tplc="B84E1CA4">
      <w:numFmt w:val="bullet"/>
      <w:lvlText w:val="•"/>
      <w:lvlJc w:val="left"/>
      <w:pPr>
        <w:ind w:left="3036" w:hanging="360"/>
      </w:pPr>
      <w:rPr>
        <w:rFonts w:hint="default"/>
        <w:lang w:val="id" w:eastAsia="en-US" w:bidi="ar-SA"/>
      </w:rPr>
    </w:lvl>
    <w:lvl w:ilvl="4" w:tplc="0CB6EEB4">
      <w:numFmt w:val="bullet"/>
      <w:lvlText w:val="•"/>
      <w:lvlJc w:val="left"/>
      <w:pPr>
        <w:ind w:left="3985" w:hanging="360"/>
      </w:pPr>
      <w:rPr>
        <w:rFonts w:hint="default"/>
        <w:lang w:val="id" w:eastAsia="en-US" w:bidi="ar-SA"/>
      </w:rPr>
    </w:lvl>
    <w:lvl w:ilvl="5" w:tplc="2B9410D4">
      <w:numFmt w:val="bullet"/>
      <w:lvlText w:val="•"/>
      <w:lvlJc w:val="left"/>
      <w:pPr>
        <w:ind w:left="4933" w:hanging="360"/>
      </w:pPr>
      <w:rPr>
        <w:rFonts w:hint="default"/>
        <w:lang w:val="id" w:eastAsia="en-US" w:bidi="ar-SA"/>
      </w:rPr>
    </w:lvl>
    <w:lvl w:ilvl="6" w:tplc="FE362264">
      <w:numFmt w:val="bullet"/>
      <w:lvlText w:val="•"/>
      <w:lvlJc w:val="left"/>
      <w:pPr>
        <w:ind w:left="5881" w:hanging="360"/>
      </w:pPr>
      <w:rPr>
        <w:rFonts w:hint="default"/>
        <w:lang w:val="id" w:eastAsia="en-US" w:bidi="ar-SA"/>
      </w:rPr>
    </w:lvl>
    <w:lvl w:ilvl="7" w:tplc="C76AE2EE">
      <w:numFmt w:val="bullet"/>
      <w:lvlText w:val="•"/>
      <w:lvlJc w:val="left"/>
      <w:pPr>
        <w:ind w:left="6830" w:hanging="360"/>
      </w:pPr>
      <w:rPr>
        <w:rFonts w:hint="default"/>
        <w:lang w:val="id" w:eastAsia="en-US" w:bidi="ar-SA"/>
      </w:rPr>
    </w:lvl>
    <w:lvl w:ilvl="8" w:tplc="6C685EA8">
      <w:numFmt w:val="bullet"/>
      <w:lvlText w:val="•"/>
      <w:lvlJc w:val="left"/>
      <w:pPr>
        <w:ind w:left="7778" w:hanging="360"/>
      </w:pPr>
      <w:rPr>
        <w:rFonts w:hint="default"/>
        <w:lang w:val="id" w:eastAsia="en-US" w:bidi="ar-SA"/>
      </w:rPr>
    </w:lvl>
  </w:abstractNum>
  <w:abstractNum w:abstractNumId="3">
    <w:nsid w:val="4FAD5F32"/>
    <w:multiLevelType w:val="multilevel"/>
    <w:tmpl w:val="F8265FA8"/>
    <w:lvl w:ilvl="0">
      <w:start w:val="1"/>
      <w:numFmt w:val="decimal"/>
      <w:lvlText w:val="%1."/>
      <w:lvlJc w:val="left"/>
      <w:pPr>
        <w:ind w:left="976" w:hanging="356"/>
        <w:jc w:val="right"/>
      </w:pPr>
      <w:rPr>
        <w:rFonts w:ascii="Times New Roman" w:eastAsia="Microsoft Sans Serif"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10" w:hanging="399"/>
      </w:pPr>
      <w:rPr>
        <w:rFonts w:ascii="Arial" w:eastAsia="Arial" w:hAnsi="Arial" w:cs="Arial" w:hint="default"/>
        <w:b/>
        <w:bCs/>
        <w:i w:val="0"/>
        <w:iCs w:val="0"/>
        <w:spacing w:val="-2"/>
        <w:w w:val="95"/>
        <w:sz w:val="24"/>
        <w:szCs w:val="24"/>
        <w:lang w:val="id" w:eastAsia="en-US" w:bidi="ar-SA"/>
      </w:rPr>
    </w:lvl>
    <w:lvl w:ilvl="2">
      <w:start w:val="1"/>
      <w:numFmt w:val="decimal"/>
      <w:lvlText w:val="%3."/>
      <w:lvlJc w:val="left"/>
      <w:pPr>
        <w:ind w:left="1274" w:hanging="360"/>
      </w:pPr>
      <w:rPr>
        <w:rFonts w:hint="default"/>
        <w:spacing w:val="-3"/>
        <w:w w:val="95"/>
        <w:lang w:val="id" w:eastAsia="en-US" w:bidi="ar-SA"/>
      </w:rPr>
    </w:lvl>
    <w:lvl w:ilvl="3">
      <w:numFmt w:val="bullet"/>
      <w:lvlText w:val="•"/>
      <w:lvlJc w:val="left"/>
      <w:pPr>
        <w:ind w:left="2329" w:hanging="360"/>
      </w:pPr>
      <w:rPr>
        <w:rFonts w:hint="default"/>
        <w:lang w:val="id" w:eastAsia="en-US" w:bidi="ar-SA"/>
      </w:rPr>
    </w:lvl>
    <w:lvl w:ilvl="4">
      <w:numFmt w:val="bullet"/>
      <w:lvlText w:val="•"/>
      <w:lvlJc w:val="left"/>
      <w:pPr>
        <w:ind w:left="3378" w:hanging="360"/>
      </w:pPr>
      <w:rPr>
        <w:rFonts w:hint="default"/>
        <w:lang w:val="id" w:eastAsia="en-US" w:bidi="ar-SA"/>
      </w:rPr>
    </w:lvl>
    <w:lvl w:ilvl="5">
      <w:numFmt w:val="bullet"/>
      <w:lvlText w:val="•"/>
      <w:lvlJc w:val="left"/>
      <w:pPr>
        <w:ind w:left="4428" w:hanging="360"/>
      </w:pPr>
      <w:rPr>
        <w:rFonts w:hint="default"/>
        <w:lang w:val="id" w:eastAsia="en-US" w:bidi="ar-SA"/>
      </w:rPr>
    </w:lvl>
    <w:lvl w:ilvl="6">
      <w:numFmt w:val="bullet"/>
      <w:lvlText w:val="•"/>
      <w:lvlJc w:val="left"/>
      <w:pPr>
        <w:ind w:left="5477"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576" w:hanging="360"/>
      </w:pPr>
      <w:rPr>
        <w:rFonts w:hint="default"/>
        <w:lang w:val="id" w:eastAsia="en-US" w:bidi="ar-SA"/>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EA"/>
    <w:rsid w:val="00003277"/>
    <w:rsid w:val="000049E3"/>
    <w:rsid w:val="00024FB7"/>
    <w:rsid w:val="00027FD4"/>
    <w:rsid w:val="00035F37"/>
    <w:rsid w:val="0004015B"/>
    <w:rsid w:val="000621E1"/>
    <w:rsid w:val="000764AE"/>
    <w:rsid w:val="00096151"/>
    <w:rsid w:val="000C35FF"/>
    <w:rsid w:val="000C4F99"/>
    <w:rsid w:val="000D6555"/>
    <w:rsid w:val="00105A41"/>
    <w:rsid w:val="001062B4"/>
    <w:rsid w:val="00123552"/>
    <w:rsid w:val="00147306"/>
    <w:rsid w:val="001A1B5E"/>
    <w:rsid w:val="001B7810"/>
    <w:rsid w:val="002018CC"/>
    <w:rsid w:val="00214C94"/>
    <w:rsid w:val="002631C4"/>
    <w:rsid w:val="00270EE9"/>
    <w:rsid w:val="00283FF4"/>
    <w:rsid w:val="002A592E"/>
    <w:rsid w:val="002B424A"/>
    <w:rsid w:val="002C506E"/>
    <w:rsid w:val="002C562F"/>
    <w:rsid w:val="002D7957"/>
    <w:rsid w:val="00327A3B"/>
    <w:rsid w:val="00364D20"/>
    <w:rsid w:val="003756F6"/>
    <w:rsid w:val="00375781"/>
    <w:rsid w:val="00397FF6"/>
    <w:rsid w:val="003A3B35"/>
    <w:rsid w:val="003B0661"/>
    <w:rsid w:val="003B7EA8"/>
    <w:rsid w:val="003E4382"/>
    <w:rsid w:val="003F46F1"/>
    <w:rsid w:val="00405945"/>
    <w:rsid w:val="00433E2D"/>
    <w:rsid w:val="004406DF"/>
    <w:rsid w:val="004848EC"/>
    <w:rsid w:val="004976D7"/>
    <w:rsid w:val="004A299D"/>
    <w:rsid w:val="004D14ED"/>
    <w:rsid w:val="004D1996"/>
    <w:rsid w:val="004E1312"/>
    <w:rsid w:val="004F7185"/>
    <w:rsid w:val="005574E7"/>
    <w:rsid w:val="005627F1"/>
    <w:rsid w:val="00582C64"/>
    <w:rsid w:val="005E189E"/>
    <w:rsid w:val="00634509"/>
    <w:rsid w:val="0067607B"/>
    <w:rsid w:val="006841CF"/>
    <w:rsid w:val="0068622D"/>
    <w:rsid w:val="006A34EC"/>
    <w:rsid w:val="006A537A"/>
    <w:rsid w:val="006C7764"/>
    <w:rsid w:val="006F42B4"/>
    <w:rsid w:val="00725A64"/>
    <w:rsid w:val="00771F13"/>
    <w:rsid w:val="00787165"/>
    <w:rsid w:val="007A168C"/>
    <w:rsid w:val="007F7E9B"/>
    <w:rsid w:val="00825C5C"/>
    <w:rsid w:val="00830FDF"/>
    <w:rsid w:val="00884EF7"/>
    <w:rsid w:val="00890491"/>
    <w:rsid w:val="008A61CF"/>
    <w:rsid w:val="008B0151"/>
    <w:rsid w:val="008C2E29"/>
    <w:rsid w:val="008D7E90"/>
    <w:rsid w:val="00904039"/>
    <w:rsid w:val="0091470D"/>
    <w:rsid w:val="00924CCE"/>
    <w:rsid w:val="009417A1"/>
    <w:rsid w:val="009650B5"/>
    <w:rsid w:val="009652EC"/>
    <w:rsid w:val="009A5885"/>
    <w:rsid w:val="00A54C22"/>
    <w:rsid w:val="00AC5FE3"/>
    <w:rsid w:val="00AE49FD"/>
    <w:rsid w:val="00B113F2"/>
    <w:rsid w:val="00B16ACA"/>
    <w:rsid w:val="00B20BCE"/>
    <w:rsid w:val="00B2496D"/>
    <w:rsid w:val="00B357DC"/>
    <w:rsid w:val="00B51081"/>
    <w:rsid w:val="00B57151"/>
    <w:rsid w:val="00B62859"/>
    <w:rsid w:val="00B72FE5"/>
    <w:rsid w:val="00B835EA"/>
    <w:rsid w:val="00BA709A"/>
    <w:rsid w:val="00BB5F09"/>
    <w:rsid w:val="00BC7634"/>
    <w:rsid w:val="00BE2A60"/>
    <w:rsid w:val="00BF60A7"/>
    <w:rsid w:val="00C11838"/>
    <w:rsid w:val="00C14852"/>
    <w:rsid w:val="00C24932"/>
    <w:rsid w:val="00C53D54"/>
    <w:rsid w:val="00C54551"/>
    <w:rsid w:val="00C77952"/>
    <w:rsid w:val="00C815AE"/>
    <w:rsid w:val="00CA35CB"/>
    <w:rsid w:val="00CA5D6C"/>
    <w:rsid w:val="00CD35EB"/>
    <w:rsid w:val="00CE725F"/>
    <w:rsid w:val="00CF0767"/>
    <w:rsid w:val="00D20DAE"/>
    <w:rsid w:val="00D374D2"/>
    <w:rsid w:val="00D4264D"/>
    <w:rsid w:val="00D43880"/>
    <w:rsid w:val="00D7283D"/>
    <w:rsid w:val="00DA63A6"/>
    <w:rsid w:val="00DD1B44"/>
    <w:rsid w:val="00DF7307"/>
    <w:rsid w:val="00E44445"/>
    <w:rsid w:val="00E54DF2"/>
    <w:rsid w:val="00E62D1B"/>
    <w:rsid w:val="00E827F7"/>
    <w:rsid w:val="00ED75FF"/>
    <w:rsid w:val="00EE1476"/>
    <w:rsid w:val="00EE5633"/>
    <w:rsid w:val="00EE5C1F"/>
    <w:rsid w:val="00EF6732"/>
    <w:rsid w:val="00F01C15"/>
    <w:rsid w:val="00F373EC"/>
    <w:rsid w:val="00F4425B"/>
    <w:rsid w:val="00F504D3"/>
    <w:rsid w:val="00F80F2E"/>
    <w:rsid w:val="00FE15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0606A"/>
  <w15:docId w15:val="{B1238E7F-6086-4AC2-B12E-916522AC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538"/>
  </w:style>
  <w:style w:type="paragraph" w:styleId="Heading1">
    <w:name w:val="heading 1"/>
    <w:basedOn w:val="Normal"/>
    <w:link w:val="Heading1Char"/>
    <w:uiPriority w:val="9"/>
    <w:qFormat/>
    <w:rsid w:val="005E189E"/>
    <w:pPr>
      <w:widowControl w:val="0"/>
      <w:autoSpaceDE w:val="0"/>
      <w:autoSpaceDN w:val="0"/>
      <w:spacing w:after="0" w:line="240" w:lineRule="auto"/>
      <w:ind w:left="-1" w:right="2203"/>
      <w:jc w:val="center"/>
      <w:outlineLvl w:val="0"/>
    </w:pPr>
    <w:rPr>
      <w:rFonts w:ascii="Arial" w:eastAsia="Arial" w:hAnsi="Arial" w:cs="Arial"/>
      <w:b/>
      <w:bCs/>
      <w:sz w:val="28"/>
      <w:szCs w:val="28"/>
      <w:lang w:val="id"/>
    </w:rPr>
  </w:style>
  <w:style w:type="paragraph" w:styleId="Heading2">
    <w:name w:val="heading 2"/>
    <w:basedOn w:val="Normal"/>
    <w:link w:val="Heading2Char"/>
    <w:uiPriority w:val="9"/>
    <w:unhideWhenUsed/>
    <w:qFormat/>
    <w:rsid w:val="005E189E"/>
    <w:pPr>
      <w:widowControl w:val="0"/>
      <w:autoSpaceDE w:val="0"/>
      <w:autoSpaceDN w:val="0"/>
      <w:spacing w:before="320" w:after="0" w:line="240" w:lineRule="auto"/>
      <w:ind w:left="-1" w:right="268"/>
      <w:jc w:val="center"/>
      <w:outlineLvl w:val="1"/>
    </w:pPr>
    <w:rPr>
      <w:rFonts w:ascii="Arial" w:eastAsia="Arial" w:hAnsi="Arial" w:cs="Arial"/>
      <w:b/>
      <w:bCs/>
      <w:i/>
      <w:iCs/>
      <w:sz w:val="28"/>
      <w:szCs w:val="28"/>
      <w:lang w:val="id"/>
    </w:rPr>
  </w:style>
  <w:style w:type="paragraph" w:styleId="Heading3">
    <w:name w:val="heading 3"/>
    <w:basedOn w:val="Normal"/>
    <w:link w:val="Heading3Char"/>
    <w:uiPriority w:val="9"/>
    <w:unhideWhenUsed/>
    <w:qFormat/>
    <w:rsid w:val="005E189E"/>
    <w:pPr>
      <w:widowControl w:val="0"/>
      <w:autoSpaceDE w:val="0"/>
      <w:autoSpaceDN w:val="0"/>
      <w:spacing w:after="0" w:line="240" w:lineRule="auto"/>
      <w:ind w:left="-1"/>
      <w:outlineLvl w:val="2"/>
    </w:pPr>
    <w:rPr>
      <w:rFonts w:ascii="Arial" w:eastAsia="Arial" w:hAnsi="Arial" w:cs="Arial"/>
      <w:b/>
      <w:bCs/>
      <w:sz w:val="24"/>
      <w:szCs w:val="24"/>
      <w:lang w:val="id"/>
    </w:rPr>
  </w:style>
  <w:style w:type="paragraph" w:styleId="Heading4">
    <w:name w:val="heading 4"/>
    <w:basedOn w:val="Normal"/>
    <w:next w:val="Normal"/>
    <w:link w:val="Heading4Char"/>
    <w:uiPriority w:val="9"/>
    <w:unhideWhenUsed/>
    <w:qFormat/>
    <w:rsid w:val="005E18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35EA"/>
    <w:pPr>
      <w:widowControl w:val="0"/>
      <w:autoSpaceDE w:val="0"/>
      <w:autoSpaceDN w:val="0"/>
      <w:spacing w:after="0" w:line="240" w:lineRule="auto"/>
      <w:ind w:left="820" w:right="116" w:hanging="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35EA"/>
    <w:rPr>
      <w:rFonts w:ascii="Times New Roman" w:eastAsia="Times New Roman" w:hAnsi="Times New Roman" w:cs="Times New Roman"/>
      <w:sz w:val="24"/>
      <w:szCs w:val="24"/>
    </w:rPr>
  </w:style>
  <w:style w:type="paragraph" w:styleId="ListParagraph">
    <w:name w:val="List Paragraph"/>
    <w:basedOn w:val="Normal"/>
    <w:uiPriority w:val="1"/>
    <w:qFormat/>
    <w:rsid w:val="00B835EA"/>
    <w:pPr>
      <w:spacing w:after="160" w:line="259" w:lineRule="auto"/>
      <w:ind w:left="720"/>
      <w:contextualSpacing/>
    </w:pPr>
    <w:rPr>
      <w:lang w:val="id-ID"/>
    </w:rPr>
  </w:style>
  <w:style w:type="paragraph" w:customStyle="1" w:styleId="Normal1">
    <w:name w:val="Normal1"/>
    <w:rsid w:val="00B835EA"/>
    <w:pPr>
      <w:spacing w:after="160" w:line="259" w:lineRule="auto"/>
    </w:pPr>
    <w:rPr>
      <w:rFonts w:ascii="Calibri" w:eastAsia="Calibri" w:hAnsi="Calibri" w:cs="Calibri"/>
      <w:lang w:eastAsia="en-AU"/>
    </w:rPr>
  </w:style>
  <w:style w:type="paragraph" w:styleId="BalloonText">
    <w:name w:val="Balloon Text"/>
    <w:basedOn w:val="Normal"/>
    <w:link w:val="BalloonTextChar"/>
    <w:uiPriority w:val="99"/>
    <w:semiHidden/>
    <w:unhideWhenUsed/>
    <w:rsid w:val="00B83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EA"/>
    <w:rPr>
      <w:rFonts w:ascii="Tahoma" w:hAnsi="Tahoma" w:cs="Tahoma"/>
      <w:sz w:val="16"/>
      <w:szCs w:val="16"/>
    </w:rPr>
  </w:style>
  <w:style w:type="character" w:styleId="Hyperlink">
    <w:name w:val="Hyperlink"/>
    <w:basedOn w:val="DefaultParagraphFont"/>
    <w:uiPriority w:val="99"/>
    <w:unhideWhenUsed/>
    <w:rsid w:val="00B835EA"/>
    <w:rPr>
      <w:color w:val="0000FF" w:themeColor="hyperlink"/>
      <w:u w:val="single"/>
    </w:rPr>
  </w:style>
  <w:style w:type="paragraph" w:styleId="NormalWeb">
    <w:name w:val="Normal (Web)"/>
    <w:basedOn w:val="Normal"/>
    <w:uiPriority w:val="99"/>
    <w:semiHidden/>
    <w:unhideWhenUsed/>
    <w:rsid w:val="000961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4D199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830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FDF"/>
  </w:style>
  <w:style w:type="paragraph" w:styleId="Footer">
    <w:name w:val="footer"/>
    <w:basedOn w:val="Normal"/>
    <w:link w:val="FooterChar"/>
    <w:uiPriority w:val="99"/>
    <w:unhideWhenUsed/>
    <w:rsid w:val="00830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FDF"/>
  </w:style>
  <w:style w:type="paragraph" w:styleId="Title">
    <w:name w:val="Title"/>
    <w:basedOn w:val="Normal"/>
    <w:next w:val="Normal"/>
    <w:link w:val="TitleChar"/>
    <w:uiPriority w:val="10"/>
    <w:qFormat/>
    <w:rsid w:val="00ED75FF"/>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lang w:val="en-US" w:eastAsia="id-ID"/>
    </w:rPr>
  </w:style>
  <w:style w:type="character" w:customStyle="1" w:styleId="TitleChar">
    <w:name w:val="Title Char"/>
    <w:basedOn w:val="DefaultParagraphFont"/>
    <w:link w:val="Title"/>
    <w:uiPriority w:val="10"/>
    <w:rsid w:val="00ED75FF"/>
    <w:rPr>
      <w:rFonts w:asciiTheme="majorHAnsi" w:eastAsiaTheme="majorEastAsia" w:hAnsiTheme="majorHAnsi" w:cstheme="majorBidi"/>
      <w:color w:val="17365D" w:themeColor="text2" w:themeShade="BF"/>
      <w:spacing w:val="5"/>
      <w:kern w:val="28"/>
      <w:sz w:val="52"/>
      <w:szCs w:val="52"/>
      <w:lang w:val="en-US" w:eastAsia="id-ID"/>
    </w:rPr>
  </w:style>
  <w:style w:type="table" w:styleId="PlainTable2">
    <w:name w:val="Plain Table 2"/>
    <w:basedOn w:val="TableNormal"/>
    <w:uiPriority w:val="42"/>
    <w:rsid w:val="003B066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3">
    <w:name w:val="Body Text Indent 3"/>
    <w:basedOn w:val="Normal"/>
    <w:link w:val="BodyTextIndent3Char"/>
    <w:uiPriority w:val="99"/>
    <w:semiHidden/>
    <w:unhideWhenUsed/>
    <w:rsid w:val="00105A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5A41"/>
    <w:rPr>
      <w:sz w:val="16"/>
      <w:szCs w:val="16"/>
    </w:rPr>
  </w:style>
  <w:style w:type="character" w:customStyle="1" w:styleId="UnresolvedMention">
    <w:name w:val="Unresolved Mention"/>
    <w:basedOn w:val="DefaultParagraphFont"/>
    <w:uiPriority w:val="99"/>
    <w:semiHidden/>
    <w:unhideWhenUsed/>
    <w:rsid w:val="00F4425B"/>
    <w:rPr>
      <w:color w:val="605E5C"/>
      <w:shd w:val="clear" w:color="auto" w:fill="E1DFDD"/>
    </w:rPr>
  </w:style>
  <w:style w:type="table" w:styleId="TableGrid">
    <w:name w:val="Table Grid"/>
    <w:basedOn w:val="TableNormal"/>
    <w:uiPriority w:val="59"/>
    <w:rsid w:val="00B11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E189E"/>
    <w:rPr>
      <w:rFonts w:ascii="Arial" w:eastAsia="Arial" w:hAnsi="Arial" w:cs="Arial"/>
      <w:b/>
      <w:bCs/>
      <w:sz w:val="24"/>
      <w:szCs w:val="24"/>
      <w:lang w:val="id"/>
    </w:rPr>
  </w:style>
  <w:style w:type="paragraph" w:customStyle="1" w:styleId="TableParagraph">
    <w:name w:val="Table Paragraph"/>
    <w:basedOn w:val="Normal"/>
    <w:uiPriority w:val="1"/>
    <w:qFormat/>
    <w:rsid w:val="005E189E"/>
    <w:pPr>
      <w:widowControl w:val="0"/>
      <w:autoSpaceDE w:val="0"/>
      <w:autoSpaceDN w:val="0"/>
      <w:spacing w:after="0" w:line="240" w:lineRule="auto"/>
    </w:pPr>
    <w:rPr>
      <w:rFonts w:ascii="Microsoft Sans Serif" w:eastAsia="Microsoft Sans Serif" w:hAnsi="Microsoft Sans Serif" w:cs="Microsoft Sans Serif"/>
      <w:lang w:val="id"/>
    </w:rPr>
  </w:style>
  <w:style w:type="character" w:customStyle="1" w:styleId="Heading4Char">
    <w:name w:val="Heading 4 Char"/>
    <w:basedOn w:val="DefaultParagraphFont"/>
    <w:link w:val="Heading4"/>
    <w:uiPriority w:val="9"/>
    <w:semiHidden/>
    <w:rsid w:val="005E189E"/>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5E189E"/>
    <w:rPr>
      <w:rFonts w:ascii="Arial" w:eastAsia="Arial" w:hAnsi="Arial" w:cs="Arial"/>
      <w:b/>
      <w:bCs/>
      <w:sz w:val="28"/>
      <w:szCs w:val="28"/>
      <w:lang w:val="id"/>
    </w:rPr>
  </w:style>
  <w:style w:type="character" w:customStyle="1" w:styleId="Heading2Char">
    <w:name w:val="Heading 2 Char"/>
    <w:basedOn w:val="DefaultParagraphFont"/>
    <w:link w:val="Heading2"/>
    <w:uiPriority w:val="9"/>
    <w:rsid w:val="005E189E"/>
    <w:rPr>
      <w:rFonts w:ascii="Arial" w:eastAsia="Arial" w:hAnsi="Arial" w:cs="Arial"/>
      <w:b/>
      <w:bCs/>
      <w:i/>
      <w:iCs/>
      <w:sz w:val="28"/>
      <w:szCs w:val="28"/>
      <w:lang w:val="id"/>
    </w:rPr>
  </w:style>
  <w:style w:type="paragraph" w:styleId="TOC1">
    <w:name w:val="toc 1"/>
    <w:basedOn w:val="Normal"/>
    <w:uiPriority w:val="1"/>
    <w:qFormat/>
    <w:rsid w:val="005E189E"/>
    <w:pPr>
      <w:widowControl w:val="0"/>
      <w:autoSpaceDE w:val="0"/>
      <w:autoSpaceDN w:val="0"/>
      <w:spacing w:before="398" w:after="0" w:line="240" w:lineRule="auto"/>
      <w:ind w:left="-1" w:right="259"/>
      <w:jc w:val="center"/>
    </w:pPr>
    <w:rPr>
      <w:rFonts w:ascii="Times New Roman" w:eastAsia="Times New Roman" w:hAnsi="Times New Roman" w:cs="Times New Roman"/>
      <w:lang w:val="id"/>
    </w:rPr>
  </w:style>
  <w:style w:type="paragraph" w:styleId="TOC2">
    <w:name w:val="toc 2"/>
    <w:basedOn w:val="Normal"/>
    <w:uiPriority w:val="1"/>
    <w:qFormat/>
    <w:rsid w:val="005E189E"/>
    <w:pPr>
      <w:widowControl w:val="0"/>
      <w:autoSpaceDE w:val="0"/>
      <w:autoSpaceDN w:val="0"/>
      <w:spacing w:before="127" w:after="0" w:line="240" w:lineRule="auto"/>
      <w:ind w:left="707"/>
    </w:pPr>
    <w:rPr>
      <w:rFonts w:ascii="Microsoft Sans Serif" w:eastAsia="Microsoft Sans Serif" w:hAnsi="Microsoft Sans Serif" w:cs="Microsoft Sans Serif"/>
      <w:sz w:val="24"/>
      <w:szCs w:val="24"/>
      <w:lang w:val="id"/>
    </w:rPr>
  </w:style>
  <w:style w:type="paragraph" w:styleId="TOC3">
    <w:name w:val="toc 3"/>
    <w:basedOn w:val="Normal"/>
    <w:uiPriority w:val="1"/>
    <w:qFormat/>
    <w:rsid w:val="005E189E"/>
    <w:pPr>
      <w:widowControl w:val="0"/>
      <w:autoSpaceDE w:val="0"/>
      <w:autoSpaceDN w:val="0"/>
      <w:spacing w:before="26" w:after="0" w:line="240" w:lineRule="auto"/>
      <w:ind w:left="712"/>
    </w:pPr>
    <w:rPr>
      <w:rFonts w:ascii="Microsoft Sans Serif" w:eastAsia="Microsoft Sans Serif" w:hAnsi="Microsoft Sans Serif" w:cs="Microsoft Sans Serif"/>
      <w:sz w:val="24"/>
      <w:szCs w:val="24"/>
      <w:lang w:val="id"/>
    </w:rPr>
  </w:style>
  <w:style w:type="paragraph" w:styleId="TOC4">
    <w:name w:val="toc 4"/>
    <w:basedOn w:val="Normal"/>
    <w:uiPriority w:val="1"/>
    <w:qFormat/>
    <w:rsid w:val="005E189E"/>
    <w:pPr>
      <w:widowControl w:val="0"/>
      <w:autoSpaceDE w:val="0"/>
      <w:autoSpaceDN w:val="0"/>
      <w:spacing w:before="123" w:after="0" w:line="240" w:lineRule="auto"/>
      <w:ind w:left="712"/>
    </w:pPr>
    <w:rPr>
      <w:rFonts w:ascii="Arial" w:eastAsia="Arial" w:hAnsi="Arial" w:cs="Arial"/>
      <w:i/>
      <w:iCs/>
      <w:sz w:val="24"/>
      <w:szCs w:val="24"/>
      <w:lang w:val="id"/>
    </w:rPr>
  </w:style>
  <w:style w:type="paragraph" w:styleId="TOC5">
    <w:name w:val="toc 5"/>
    <w:basedOn w:val="Normal"/>
    <w:uiPriority w:val="1"/>
    <w:qFormat/>
    <w:rsid w:val="005E189E"/>
    <w:pPr>
      <w:widowControl w:val="0"/>
      <w:autoSpaceDE w:val="0"/>
      <w:autoSpaceDN w:val="0"/>
      <w:spacing w:before="122" w:after="0" w:line="240" w:lineRule="auto"/>
      <w:ind w:left="1325" w:hanging="397"/>
    </w:pPr>
    <w:rPr>
      <w:rFonts w:ascii="Microsoft Sans Serif" w:eastAsia="Microsoft Sans Serif" w:hAnsi="Microsoft Sans Serif" w:cs="Microsoft Sans Serif"/>
      <w:sz w:val="24"/>
      <w:szCs w:val="24"/>
      <w:lang w:val="id"/>
    </w:rPr>
  </w:style>
  <w:style w:type="paragraph" w:styleId="TOC6">
    <w:name w:val="toc 6"/>
    <w:basedOn w:val="Normal"/>
    <w:uiPriority w:val="1"/>
    <w:qFormat/>
    <w:rsid w:val="005E189E"/>
    <w:pPr>
      <w:widowControl w:val="0"/>
      <w:autoSpaceDE w:val="0"/>
      <w:autoSpaceDN w:val="0"/>
      <w:spacing w:before="118" w:after="0" w:line="240" w:lineRule="auto"/>
      <w:ind w:left="1526" w:hanging="593"/>
    </w:pPr>
    <w:rPr>
      <w:rFonts w:ascii="Microsoft Sans Serif" w:eastAsia="Microsoft Sans Serif" w:hAnsi="Microsoft Sans Serif" w:cs="Microsoft Sans Serif"/>
      <w:b/>
      <w:bCs/>
      <w:i/>
      <w:iCs/>
      <w:lang w:val="id"/>
    </w:rPr>
  </w:style>
  <w:style w:type="paragraph" w:styleId="TOC7">
    <w:name w:val="toc 7"/>
    <w:basedOn w:val="Normal"/>
    <w:uiPriority w:val="1"/>
    <w:qFormat/>
    <w:rsid w:val="005E189E"/>
    <w:pPr>
      <w:widowControl w:val="0"/>
      <w:autoSpaceDE w:val="0"/>
      <w:autoSpaceDN w:val="0"/>
      <w:spacing w:before="26" w:after="0" w:line="240" w:lineRule="auto"/>
      <w:ind w:left="995"/>
    </w:pPr>
    <w:rPr>
      <w:rFonts w:ascii="Microsoft Sans Serif" w:eastAsia="Microsoft Sans Serif" w:hAnsi="Microsoft Sans Serif" w:cs="Microsoft Sans Serif"/>
      <w:sz w:val="24"/>
      <w:szCs w:val="24"/>
      <w:lang w:val="id"/>
    </w:rPr>
  </w:style>
  <w:style w:type="paragraph" w:styleId="TOC8">
    <w:name w:val="toc 8"/>
    <w:basedOn w:val="Normal"/>
    <w:uiPriority w:val="1"/>
    <w:qFormat/>
    <w:rsid w:val="005E189E"/>
    <w:pPr>
      <w:widowControl w:val="0"/>
      <w:autoSpaceDE w:val="0"/>
      <w:autoSpaceDN w:val="0"/>
      <w:spacing w:before="127" w:after="0" w:line="240" w:lineRule="auto"/>
      <w:ind w:left="1747" w:hanging="598"/>
    </w:pPr>
    <w:rPr>
      <w:rFonts w:ascii="Microsoft Sans Serif" w:eastAsia="Microsoft Sans Serif" w:hAnsi="Microsoft Sans Serif" w:cs="Microsoft Sans Seri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5793">
      <w:bodyDiv w:val="1"/>
      <w:marLeft w:val="0"/>
      <w:marRight w:val="0"/>
      <w:marTop w:val="0"/>
      <w:marBottom w:val="0"/>
      <w:divBdr>
        <w:top w:val="none" w:sz="0" w:space="0" w:color="auto"/>
        <w:left w:val="none" w:sz="0" w:space="0" w:color="auto"/>
        <w:bottom w:val="none" w:sz="0" w:space="0" w:color="auto"/>
        <w:right w:val="none" w:sz="0" w:space="0" w:color="auto"/>
      </w:divBdr>
    </w:div>
    <w:div w:id="792283491">
      <w:bodyDiv w:val="1"/>
      <w:marLeft w:val="0"/>
      <w:marRight w:val="0"/>
      <w:marTop w:val="0"/>
      <w:marBottom w:val="0"/>
      <w:divBdr>
        <w:top w:val="none" w:sz="0" w:space="0" w:color="auto"/>
        <w:left w:val="none" w:sz="0" w:space="0" w:color="auto"/>
        <w:bottom w:val="none" w:sz="0" w:space="0" w:color="auto"/>
        <w:right w:val="none" w:sz="0" w:space="0" w:color="auto"/>
      </w:divBdr>
    </w:div>
    <w:div w:id="1058744011">
      <w:bodyDiv w:val="1"/>
      <w:marLeft w:val="0"/>
      <w:marRight w:val="0"/>
      <w:marTop w:val="0"/>
      <w:marBottom w:val="0"/>
      <w:divBdr>
        <w:top w:val="none" w:sz="0" w:space="0" w:color="auto"/>
        <w:left w:val="none" w:sz="0" w:space="0" w:color="auto"/>
        <w:bottom w:val="none" w:sz="0" w:space="0" w:color="auto"/>
        <w:right w:val="none" w:sz="0" w:space="0" w:color="auto"/>
      </w:divBdr>
    </w:div>
    <w:div w:id="1227760233">
      <w:bodyDiv w:val="1"/>
      <w:marLeft w:val="0"/>
      <w:marRight w:val="0"/>
      <w:marTop w:val="0"/>
      <w:marBottom w:val="0"/>
      <w:divBdr>
        <w:top w:val="none" w:sz="0" w:space="0" w:color="auto"/>
        <w:left w:val="none" w:sz="0" w:space="0" w:color="auto"/>
        <w:bottom w:val="none" w:sz="0" w:space="0" w:color="auto"/>
        <w:right w:val="none" w:sz="0" w:space="0" w:color="auto"/>
      </w:divBdr>
    </w:div>
    <w:div w:id="168028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inlic.org/index.php/jmet"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email1@gmail.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71D3-A087-4467-AD74-B9AE2DC6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6907</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dc:creator>
  <cp:keywords/>
  <dc:description/>
  <cp:lastModifiedBy>Microsoft account</cp:lastModifiedBy>
  <cp:revision>4</cp:revision>
  <cp:lastPrinted>2020-07-18T14:33:00Z</cp:lastPrinted>
  <dcterms:created xsi:type="dcterms:W3CDTF">2025-08-03T03:53:00Z</dcterms:created>
  <dcterms:modified xsi:type="dcterms:W3CDTF">2025-08-03T04:01:00Z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a0043b0f-dd14-3620-b039-3e9740df0b61</vt:lpwstr>
  </property>
  <property fmtid="{D5CDD505-2E9C-101B-9397-08002B2CF9AE}" pid="24" name="Mendeley Citation Style_1">
    <vt:lpwstr>http://www.zotero.org/styles/apa</vt:lpwstr>
  </property>
</Properties>
</file>